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6498E" w14:textId="43ABC286" w:rsidR="002702C0" w:rsidRDefault="00EE0204" w:rsidP="005B2211">
      <w:pPr>
        <w:jc w:val="center"/>
        <w:rPr>
          <w:sz w:val="28"/>
          <w:szCs w:val="28"/>
        </w:rPr>
      </w:pPr>
      <w:r>
        <w:rPr>
          <w:noProof/>
          <w:sz w:val="28"/>
          <w:szCs w:val="28"/>
        </w:rPr>
        <w:drawing>
          <wp:inline distT="0" distB="0" distL="0" distR="0" wp14:anchorId="0FACCC8E" wp14:editId="4AF56836">
            <wp:extent cx="3554095" cy="3554095"/>
            <wp:effectExtent l="0" t="0" r="8255" b="8255"/>
            <wp:docPr id="195522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4095" cy="3554095"/>
                    </a:xfrm>
                    <a:prstGeom prst="rect">
                      <a:avLst/>
                    </a:prstGeom>
                    <a:noFill/>
                  </pic:spPr>
                </pic:pic>
              </a:graphicData>
            </a:graphic>
          </wp:inline>
        </w:drawing>
      </w:r>
    </w:p>
    <w:p w14:paraId="20B92565" w14:textId="379A40D7" w:rsidR="005B2211" w:rsidRPr="00AF5B7C" w:rsidRDefault="005B2211" w:rsidP="005B2211">
      <w:pPr>
        <w:jc w:val="center"/>
        <w:rPr>
          <w:rFonts w:ascii="Arial" w:hAnsi="Arial" w:cs="Arial"/>
          <w:color w:val="156082" w:themeColor="accent1"/>
          <w:sz w:val="72"/>
          <w:szCs w:val="72"/>
        </w:rPr>
      </w:pPr>
      <w:r w:rsidRPr="00AF5B7C">
        <w:rPr>
          <w:rFonts w:ascii="Arial" w:hAnsi="Arial" w:cs="Arial"/>
          <w:color w:val="156082" w:themeColor="accent1"/>
          <w:sz w:val="72"/>
          <w:szCs w:val="72"/>
        </w:rPr>
        <w:t>Mosaic Partnership Trust</w:t>
      </w:r>
    </w:p>
    <w:p w14:paraId="777EEE0C" w14:textId="3CA7F16E" w:rsidR="00176AAC" w:rsidRDefault="006137DE" w:rsidP="005B2211">
      <w:pPr>
        <w:jc w:val="center"/>
        <w:rPr>
          <w:rFonts w:ascii="Arial" w:hAnsi="Arial" w:cs="Arial"/>
          <w:color w:val="156082" w:themeColor="accent1"/>
          <w:sz w:val="28"/>
          <w:szCs w:val="28"/>
        </w:rPr>
      </w:pPr>
      <w:r>
        <w:rPr>
          <w:rFonts w:ascii="Arial" w:hAnsi="Arial" w:cs="Arial"/>
          <w:color w:val="156082" w:themeColor="accent1"/>
          <w:sz w:val="28"/>
          <w:szCs w:val="28"/>
        </w:rPr>
        <w:t xml:space="preserve">Governance Framework </w:t>
      </w:r>
      <w:r w:rsidR="00362A58">
        <w:rPr>
          <w:rFonts w:ascii="Arial" w:hAnsi="Arial" w:cs="Arial"/>
          <w:color w:val="156082" w:themeColor="accent1"/>
          <w:sz w:val="28"/>
          <w:szCs w:val="28"/>
        </w:rPr>
        <w:t>and Handbook</w:t>
      </w:r>
    </w:p>
    <w:p w14:paraId="10586BB4" w14:textId="18563512" w:rsidR="00876528" w:rsidRPr="005B3E37" w:rsidRDefault="00876528" w:rsidP="005B2211">
      <w:pPr>
        <w:jc w:val="center"/>
        <w:rPr>
          <w:rFonts w:ascii="Arial" w:hAnsi="Arial" w:cs="Arial"/>
          <w:color w:val="156082" w:themeColor="accent1"/>
          <w:sz w:val="28"/>
          <w:szCs w:val="28"/>
        </w:rPr>
      </w:pPr>
      <w:r w:rsidRPr="005B3E37">
        <w:rPr>
          <w:rFonts w:ascii="Arial" w:hAnsi="Arial" w:cs="Arial"/>
          <w:color w:val="156082" w:themeColor="accent1"/>
          <w:sz w:val="28"/>
          <w:szCs w:val="28"/>
        </w:rPr>
        <w:t xml:space="preserve">Updated </w:t>
      </w:r>
      <w:r w:rsidR="003C4B31" w:rsidRPr="005B3E37">
        <w:rPr>
          <w:rFonts w:ascii="Arial" w:hAnsi="Arial" w:cs="Arial"/>
          <w:color w:val="156082" w:themeColor="accent1"/>
          <w:sz w:val="28"/>
          <w:szCs w:val="28"/>
        </w:rPr>
        <w:t>J</w:t>
      </w:r>
      <w:r w:rsidR="002017C0" w:rsidRPr="005B3E37">
        <w:rPr>
          <w:rFonts w:ascii="Arial" w:hAnsi="Arial" w:cs="Arial"/>
          <w:color w:val="156082" w:themeColor="accent1"/>
          <w:sz w:val="28"/>
          <w:szCs w:val="28"/>
        </w:rPr>
        <w:t>uly</w:t>
      </w:r>
      <w:r w:rsidR="00DD0D10" w:rsidRPr="005B3E37">
        <w:rPr>
          <w:rFonts w:ascii="Arial" w:hAnsi="Arial" w:cs="Arial"/>
          <w:color w:val="156082" w:themeColor="accent1"/>
          <w:sz w:val="28"/>
          <w:szCs w:val="28"/>
        </w:rPr>
        <w:t xml:space="preserve"> </w:t>
      </w:r>
      <w:r w:rsidRPr="005B3E37">
        <w:rPr>
          <w:rFonts w:ascii="Arial" w:hAnsi="Arial" w:cs="Arial"/>
          <w:color w:val="156082" w:themeColor="accent1"/>
          <w:sz w:val="28"/>
          <w:szCs w:val="28"/>
        </w:rPr>
        <w:t>202</w:t>
      </w:r>
      <w:r w:rsidR="006E4E5B" w:rsidRPr="005B3E37">
        <w:rPr>
          <w:rFonts w:ascii="Arial" w:hAnsi="Arial" w:cs="Arial"/>
          <w:color w:val="156082" w:themeColor="accent1"/>
          <w:sz w:val="28"/>
          <w:szCs w:val="28"/>
        </w:rPr>
        <w:t>6</w:t>
      </w:r>
      <w:r w:rsidR="00320AFE" w:rsidRPr="005B3E37">
        <w:rPr>
          <w:rFonts w:ascii="Arial" w:hAnsi="Arial" w:cs="Arial"/>
          <w:color w:val="156082" w:themeColor="accent1"/>
          <w:sz w:val="28"/>
          <w:szCs w:val="28"/>
        </w:rPr>
        <w:t xml:space="preserve"> V2.</w:t>
      </w:r>
      <w:r w:rsidR="002017C0" w:rsidRPr="005B3E37">
        <w:rPr>
          <w:rFonts w:ascii="Arial" w:hAnsi="Arial" w:cs="Arial"/>
          <w:color w:val="156082" w:themeColor="accent1"/>
          <w:sz w:val="28"/>
          <w:szCs w:val="28"/>
        </w:rPr>
        <w:t>6</w:t>
      </w:r>
    </w:p>
    <w:p w14:paraId="5AFF241E" w14:textId="77777777" w:rsidR="00176AAC" w:rsidRPr="005B3E37" w:rsidRDefault="00176AAC" w:rsidP="00176AAC">
      <w:pPr>
        <w:pStyle w:val="Default"/>
      </w:pPr>
    </w:p>
    <w:tbl>
      <w:tblPr>
        <w:tblW w:w="0" w:type="auto"/>
        <w:tblCellMar>
          <w:top w:w="15" w:type="dxa"/>
          <w:left w:w="15" w:type="dxa"/>
          <w:bottom w:w="15" w:type="dxa"/>
          <w:right w:w="15" w:type="dxa"/>
        </w:tblCellMar>
        <w:tblLook w:val="04A0" w:firstRow="1" w:lastRow="0" w:firstColumn="1" w:lastColumn="0" w:noHBand="0" w:noVBand="1"/>
      </w:tblPr>
      <w:tblGrid>
        <w:gridCol w:w="3392"/>
        <w:gridCol w:w="5614"/>
      </w:tblGrid>
      <w:tr w:rsidR="00A7125E" w:rsidRPr="005B3E37" w14:paraId="50E56633" w14:textId="77777777" w:rsidTr="00A7125E">
        <w:tc>
          <w:tcPr>
            <w:tcW w:w="33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038304" w14:textId="147F4561"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Name</w:t>
            </w:r>
          </w:p>
        </w:tc>
        <w:tc>
          <w:tcPr>
            <w:tcW w:w="561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1C5EB6B" w14:textId="383135B5" w:rsidR="00A7125E" w:rsidRPr="005B3E37" w:rsidRDefault="00A7125E"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Mosaic Partnership Trust Governance Framework</w:t>
            </w:r>
          </w:p>
        </w:tc>
      </w:tr>
      <w:tr w:rsidR="00A7125E" w:rsidRPr="005B3E37" w14:paraId="59B91AAF"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B8E95F6"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Policy Reference</w:t>
            </w:r>
          </w:p>
        </w:tc>
        <w:tc>
          <w:tcPr>
            <w:tcW w:w="5614" w:type="dxa"/>
            <w:tcBorders>
              <w:bottom w:val="single" w:sz="8" w:space="0" w:color="auto"/>
              <w:right w:val="single" w:sz="8" w:space="0" w:color="auto"/>
            </w:tcBorders>
            <w:tcMar>
              <w:top w:w="0" w:type="dxa"/>
              <w:left w:w="108" w:type="dxa"/>
              <w:bottom w:w="0" w:type="dxa"/>
              <w:right w:w="108" w:type="dxa"/>
            </w:tcMar>
            <w:hideMark/>
          </w:tcPr>
          <w:p w14:paraId="781BB343" w14:textId="59533189" w:rsidR="00A7125E" w:rsidRPr="005B3E37" w:rsidRDefault="00A7125E" w:rsidP="00A7125E">
            <w:pPr>
              <w:spacing w:after="0" w:line="240" w:lineRule="auto"/>
              <w:rPr>
                <w:rFonts w:ascii="Arial" w:eastAsia="Times New Roman" w:hAnsi="Arial" w:cs="Arial"/>
                <w:color w:val="000000" w:themeColor="text1"/>
                <w:kern w:val="0"/>
                <w:lang w:eastAsia="en-GB"/>
                <w14:ligatures w14:val="none"/>
              </w:rPr>
            </w:pPr>
            <w:r w:rsidRPr="005B3E37">
              <w:rPr>
                <w:rFonts w:ascii="Arial" w:hAnsi="Arial" w:cs="Arial"/>
                <w:color w:val="000000" w:themeColor="text1"/>
              </w:rPr>
              <w:t>MPTFRA-GOV</w:t>
            </w:r>
          </w:p>
        </w:tc>
      </w:tr>
      <w:tr w:rsidR="004830E2" w:rsidRPr="005B3E37" w14:paraId="3B4FEF7F"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tcPr>
          <w:p w14:paraId="231AE654" w14:textId="6B885664" w:rsidR="004830E2" w:rsidRPr="005B3E37" w:rsidRDefault="004830E2" w:rsidP="00A7125E">
            <w:pPr>
              <w:spacing w:after="0" w:line="240" w:lineRule="auto"/>
              <w:rPr>
                <w:rFonts w:ascii="Arial" w:eastAsia="Times New Roman" w:hAnsi="Arial" w:cs="Arial"/>
                <w:b/>
                <w:bCs/>
                <w:color w:val="000000"/>
                <w:kern w:val="0"/>
                <w:lang w:eastAsia="en-GB"/>
                <w14:ligatures w14:val="none"/>
              </w:rPr>
            </w:pPr>
            <w:r w:rsidRPr="005B3E37">
              <w:rPr>
                <w:rFonts w:ascii="Arial" w:eastAsia="Times New Roman" w:hAnsi="Arial" w:cs="Arial"/>
                <w:b/>
                <w:bCs/>
                <w:color w:val="000000"/>
                <w:kern w:val="0"/>
                <w:lang w:eastAsia="en-GB"/>
                <w14:ligatures w14:val="none"/>
              </w:rPr>
              <w:t>Date</w:t>
            </w:r>
            <w:r w:rsidR="00E4044D" w:rsidRPr="005B3E37">
              <w:rPr>
                <w:rFonts w:ascii="Arial" w:eastAsia="Times New Roman" w:hAnsi="Arial" w:cs="Arial"/>
                <w:b/>
                <w:bCs/>
                <w:color w:val="000000"/>
                <w:kern w:val="0"/>
                <w:lang w:eastAsia="en-GB"/>
                <w14:ligatures w14:val="none"/>
              </w:rPr>
              <w:t xml:space="preserve"> Framework</w:t>
            </w:r>
            <w:r w:rsidRPr="005B3E37">
              <w:rPr>
                <w:rFonts w:ascii="Arial" w:eastAsia="Times New Roman" w:hAnsi="Arial" w:cs="Arial"/>
                <w:b/>
                <w:bCs/>
                <w:color w:val="000000"/>
                <w:kern w:val="0"/>
                <w:lang w:eastAsia="en-GB"/>
                <w14:ligatures w14:val="none"/>
              </w:rPr>
              <w:t xml:space="preserve"> Created</w:t>
            </w:r>
          </w:p>
        </w:tc>
        <w:tc>
          <w:tcPr>
            <w:tcW w:w="5614" w:type="dxa"/>
            <w:tcBorders>
              <w:bottom w:val="single" w:sz="8" w:space="0" w:color="auto"/>
              <w:right w:val="single" w:sz="8" w:space="0" w:color="auto"/>
            </w:tcBorders>
            <w:tcMar>
              <w:top w:w="0" w:type="dxa"/>
              <w:left w:w="108" w:type="dxa"/>
              <w:bottom w:w="0" w:type="dxa"/>
              <w:right w:w="108" w:type="dxa"/>
            </w:tcMar>
          </w:tcPr>
          <w:p w14:paraId="5A02DFC8" w14:textId="5682FD24" w:rsidR="004830E2" w:rsidRPr="005B3E37" w:rsidRDefault="004830E2" w:rsidP="00A7125E">
            <w:pPr>
              <w:spacing w:after="0" w:line="240" w:lineRule="auto"/>
              <w:rPr>
                <w:rFonts w:ascii="Arial" w:hAnsi="Arial" w:cs="Arial"/>
                <w:color w:val="000000" w:themeColor="text1"/>
              </w:rPr>
            </w:pPr>
            <w:r w:rsidRPr="005B3E37">
              <w:rPr>
                <w:rFonts w:ascii="Arial" w:hAnsi="Arial" w:cs="Arial"/>
                <w:color w:val="000000" w:themeColor="text1"/>
              </w:rPr>
              <w:t>April 2024</w:t>
            </w:r>
          </w:p>
        </w:tc>
      </w:tr>
      <w:tr w:rsidR="00A7125E" w:rsidRPr="005B3E37" w14:paraId="0A744391"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B95B716"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Date Approved</w:t>
            </w:r>
          </w:p>
        </w:tc>
        <w:tc>
          <w:tcPr>
            <w:tcW w:w="5614" w:type="dxa"/>
            <w:tcBorders>
              <w:bottom w:val="single" w:sz="8" w:space="0" w:color="auto"/>
              <w:right w:val="single" w:sz="8" w:space="0" w:color="auto"/>
            </w:tcBorders>
            <w:tcMar>
              <w:top w:w="0" w:type="dxa"/>
              <w:left w:w="108" w:type="dxa"/>
              <w:bottom w:w="0" w:type="dxa"/>
              <w:right w:w="108" w:type="dxa"/>
            </w:tcMar>
            <w:hideMark/>
          </w:tcPr>
          <w:p w14:paraId="599D813F" w14:textId="551D5DF9" w:rsidR="005052C2" w:rsidRPr="005B3E37" w:rsidRDefault="00CB3C75"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Ju</w:t>
            </w:r>
            <w:r w:rsidR="002017C0" w:rsidRPr="005B3E37">
              <w:rPr>
                <w:rFonts w:ascii="Arial" w:eastAsia="Times New Roman" w:hAnsi="Arial" w:cs="Arial"/>
                <w:color w:val="000000" w:themeColor="text1"/>
                <w:kern w:val="0"/>
                <w:lang w:eastAsia="en-GB"/>
                <w14:ligatures w14:val="none"/>
              </w:rPr>
              <w:t>ly</w:t>
            </w:r>
            <w:r w:rsidRPr="005B3E37">
              <w:rPr>
                <w:rFonts w:ascii="Arial" w:eastAsia="Times New Roman" w:hAnsi="Arial" w:cs="Arial"/>
                <w:color w:val="000000" w:themeColor="text1"/>
                <w:kern w:val="0"/>
                <w:lang w:eastAsia="en-GB"/>
                <w14:ligatures w14:val="none"/>
              </w:rPr>
              <w:t xml:space="preserve"> 2026</w:t>
            </w:r>
          </w:p>
        </w:tc>
      </w:tr>
      <w:tr w:rsidR="00A7125E" w:rsidRPr="005B3E37" w14:paraId="002AEA83"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950BC3D"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Policy Author</w:t>
            </w:r>
          </w:p>
        </w:tc>
        <w:tc>
          <w:tcPr>
            <w:tcW w:w="5614" w:type="dxa"/>
            <w:tcBorders>
              <w:bottom w:val="single" w:sz="8" w:space="0" w:color="auto"/>
              <w:right w:val="single" w:sz="8" w:space="0" w:color="auto"/>
            </w:tcBorders>
            <w:tcMar>
              <w:top w:w="0" w:type="dxa"/>
              <w:left w:w="108" w:type="dxa"/>
              <w:bottom w:w="0" w:type="dxa"/>
              <w:right w:w="108" w:type="dxa"/>
            </w:tcMar>
            <w:hideMark/>
          </w:tcPr>
          <w:p w14:paraId="19522A3B" w14:textId="77777777" w:rsidR="00A7125E" w:rsidRPr="005B3E37" w:rsidRDefault="00A7125E"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Andrew Best: CEO MPT</w:t>
            </w:r>
          </w:p>
        </w:tc>
      </w:tr>
      <w:tr w:rsidR="00A7125E" w:rsidRPr="005B3E37" w14:paraId="2DE4129F"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973453C"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Approved By</w:t>
            </w:r>
          </w:p>
        </w:tc>
        <w:tc>
          <w:tcPr>
            <w:tcW w:w="5614" w:type="dxa"/>
            <w:tcBorders>
              <w:bottom w:val="single" w:sz="8" w:space="0" w:color="auto"/>
              <w:right w:val="single" w:sz="8" w:space="0" w:color="auto"/>
            </w:tcBorders>
            <w:tcMar>
              <w:top w:w="0" w:type="dxa"/>
              <w:left w:w="108" w:type="dxa"/>
              <w:bottom w:w="0" w:type="dxa"/>
              <w:right w:w="108" w:type="dxa"/>
            </w:tcMar>
            <w:hideMark/>
          </w:tcPr>
          <w:p w14:paraId="2633D7A1" w14:textId="25EF9509" w:rsidR="00A7125E" w:rsidRPr="005B3E37" w:rsidRDefault="006E4E5B"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Management (Annually reviewed by Trustees)</w:t>
            </w:r>
          </w:p>
        </w:tc>
      </w:tr>
      <w:tr w:rsidR="00A7125E" w:rsidRPr="005B3E37" w14:paraId="372B4227"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1AB31DF"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Review Cyle</w:t>
            </w:r>
          </w:p>
        </w:tc>
        <w:tc>
          <w:tcPr>
            <w:tcW w:w="5614" w:type="dxa"/>
            <w:tcBorders>
              <w:bottom w:val="single" w:sz="8" w:space="0" w:color="auto"/>
              <w:right w:val="single" w:sz="8" w:space="0" w:color="auto"/>
            </w:tcBorders>
            <w:tcMar>
              <w:top w:w="0" w:type="dxa"/>
              <w:left w:w="108" w:type="dxa"/>
              <w:bottom w:w="0" w:type="dxa"/>
              <w:right w:w="108" w:type="dxa"/>
            </w:tcMar>
            <w:hideMark/>
          </w:tcPr>
          <w:p w14:paraId="3FA4FA83" w14:textId="33F1BC67" w:rsidR="00A7125E" w:rsidRPr="005B3E37" w:rsidRDefault="006E4E5B"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Termly (</w:t>
            </w:r>
            <w:r w:rsidR="00A7125E" w:rsidRPr="005B3E37">
              <w:rPr>
                <w:rFonts w:ascii="Arial" w:eastAsia="Times New Roman" w:hAnsi="Arial" w:cs="Arial"/>
                <w:color w:val="000000" w:themeColor="text1"/>
                <w:kern w:val="0"/>
                <w:lang w:eastAsia="en-GB"/>
                <w14:ligatures w14:val="none"/>
              </w:rPr>
              <w:t>Annually</w:t>
            </w:r>
            <w:r w:rsidRPr="005B3E37">
              <w:rPr>
                <w:rFonts w:ascii="Arial" w:eastAsia="Times New Roman" w:hAnsi="Arial" w:cs="Arial"/>
                <w:color w:val="000000" w:themeColor="text1"/>
                <w:kern w:val="0"/>
                <w:lang w:eastAsia="en-GB"/>
                <w14:ligatures w14:val="none"/>
              </w:rPr>
              <w:t xml:space="preserve"> by Trustees)</w:t>
            </w:r>
          </w:p>
        </w:tc>
      </w:tr>
      <w:tr w:rsidR="00A7125E" w:rsidRPr="005B3E37" w14:paraId="3EF3BD2E"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195AA23"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Review Date</w:t>
            </w:r>
          </w:p>
        </w:tc>
        <w:tc>
          <w:tcPr>
            <w:tcW w:w="5614" w:type="dxa"/>
            <w:tcBorders>
              <w:bottom w:val="single" w:sz="8" w:space="0" w:color="auto"/>
              <w:right w:val="single" w:sz="8" w:space="0" w:color="auto"/>
            </w:tcBorders>
            <w:tcMar>
              <w:top w:w="0" w:type="dxa"/>
              <w:left w:w="108" w:type="dxa"/>
              <w:bottom w:w="0" w:type="dxa"/>
              <w:right w:w="108" w:type="dxa"/>
            </w:tcMar>
            <w:hideMark/>
          </w:tcPr>
          <w:p w14:paraId="35ACBDA2" w14:textId="52DA2111" w:rsidR="00A7125E" w:rsidRPr="005B3E37" w:rsidRDefault="00A7125E"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 xml:space="preserve">Term </w:t>
            </w:r>
            <w:r w:rsidR="00E4044D" w:rsidRPr="005B3E37">
              <w:rPr>
                <w:rFonts w:ascii="Arial" w:eastAsia="Times New Roman" w:hAnsi="Arial" w:cs="Arial"/>
                <w:color w:val="000000" w:themeColor="text1"/>
                <w:kern w:val="0"/>
                <w:lang w:eastAsia="en-GB"/>
                <w14:ligatures w14:val="none"/>
              </w:rPr>
              <w:t>6</w:t>
            </w:r>
            <w:r w:rsidRPr="005B3E37">
              <w:rPr>
                <w:rFonts w:ascii="Arial" w:eastAsia="Times New Roman" w:hAnsi="Arial" w:cs="Arial"/>
                <w:color w:val="000000" w:themeColor="text1"/>
                <w:kern w:val="0"/>
                <w:lang w:eastAsia="en-GB"/>
                <w14:ligatures w14:val="none"/>
              </w:rPr>
              <w:t>, 202</w:t>
            </w:r>
            <w:r w:rsidR="002017C0" w:rsidRPr="005B3E37">
              <w:rPr>
                <w:rFonts w:ascii="Arial" w:eastAsia="Times New Roman" w:hAnsi="Arial" w:cs="Arial"/>
                <w:color w:val="000000" w:themeColor="text1"/>
                <w:kern w:val="0"/>
                <w:lang w:eastAsia="en-GB"/>
                <w14:ligatures w14:val="none"/>
              </w:rPr>
              <w:t>7</w:t>
            </w:r>
          </w:p>
        </w:tc>
      </w:tr>
      <w:tr w:rsidR="00A7125E" w:rsidRPr="00A7125E" w14:paraId="689D2231" w14:textId="77777777" w:rsidTr="00A7125E">
        <w:tc>
          <w:tcPr>
            <w:tcW w:w="3392"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7AD5292" w14:textId="77777777" w:rsidR="00A7125E" w:rsidRPr="005B3E37" w:rsidRDefault="00A7125E" w:rsidP="00A7125E">
            <w:pPr>
              <w:spacing w:after="0" w:line="240" w:lineRule="auto"/>
              <w:rPr>
                <w:rFonts w:ascii="Arial" w:eastAsia="Times New Roman" w:hAnsi="Arial" w:cs="Arial"/>
                <w:color w:val="000000"/>
                <w:kern w:val="0"/>
                <w:lang w:eastAsia="en-GB"/>
                <w14:ligatures w14:val="none"/>
              </w:rPr>
            </w:pPr>
            <w:r w:rsidRPr="005B3E37">
              <w:rPr>
                <w:rFonts w:ascii="Arial" w:eastAsia="Times New Roman" w:hAnsi="Arial" w:cs="Arial"/>
                <w:b/>
                <w:bCs/>
                <w:color w:val="000000"/>
                <w:kern w:val="0"/>
                <w:lang w:eastAsia="en-GB"/>
                <w14:ligatures w14:val="none"/>
              </w:rPr>
              <w:t>Trust Board Ratification</w:t>
            </w:r>
          </w:p>
        </w:tc>
        <w:tc>
          <w:tcPr>
            <w:tcW w:w="5614" w:type="dxa"/>
            <w:tcBorders>
              <w:bottom w:val="single" w:sz="8" w:space="0" w:color="auto"/>
              <w:right w:val="single" w:sz="8" w:space="0" w:color="auto"/>
            </w:tcBorders>
            <w:tcMar>
              <w:top w:w="0" w:type="dxa"/>
              <w:left w:w="108" w:type="dxa"/>
              <w:bottom w:w="0" w:type="dxa"/>
              <w:right w:w="108" w:type="dxa"/>
            </w:tcMar>
            <w:hideMark/>
          </w:tcPr>
          <w:p w14:paraId="3F45821B" w14:textId="2372807D" w:rsidR="00A7125E" w:rsidRPr="00A7125E" w:rsidRDefault="006E4E5B" w:rsidP="00A7125E">
            <w:pPr>
              <w:spacing w:after="0" w:line="240" w:lineRule="auto"/>
              <w:rPr>
                <w:rFonts w:ascii="Arial" w:eastAsia="Times New Roman" w:hAnsi="Arial" w:cs="Arial"/>
                <w:color w:val="000000" w:themeColor="text1"/>
                <w:kern w:val="0"/>
                <w:lang w:eastAsia="en-GB"/>
                <w14:ligatures w14:val="none"/>
              </w:rPr>
            </w:pPr>
            <w:r w:rsidRPr="005B3E37">
              <w:rPr>
                <w:rFonts w:ascii="Arial" w:eastAsia="Times New Roman" w:hAnsi="Arial" w:cs="Arial"/>
                <w:color w:val="000000" w:themeColor="text1"/>
                <w:kern w:val="0"/>
                <w:lang w:eastAsia="en-GB"/>
                <w14:ligatures w14:val="none"/>
              </w:rPr>
              <w:t>Management in-year and Board annually</w:t>
            </w:r>
          </w:p>
        </w:tc>
      </w:tr>
    </w:tbl>
    <w:p w14:paraId="57EFDB9A" w14:textId="77777777" w:rsidR="00AF5B7C" w:rsidRDefault="00AF5B7C" w:rsidP="00176AAC">
      <w:pPr>
        <w:rPr>
          <w:color w:val="FF0000"/>
        </w:rPr>
      </w:pPr>
    </w:p>
    <w:p w14:paraId="53FD1EF2" w14:textId="77777777" w:rsidR="00AF5B7C" w:rsidRDefault="00AF5B7C" w:rsidP="00176AAC">
      <w:pPr>
        <w:rPr>
          <w:color w:val="FF0000"/>
        </w:rPr>
      </w:pPr>
    </w:p>
    <w:p w14:paraId="7ACFC229" w14:textId="77777777" w:rsidR="00AF5B7C" w:rsidRDefault="00AF5B7C" w:rsidP="00176AAC">
      <w:pPr>
        <w:rPr>
          <w:color w:val="FF0000"/>
        </w:rPr>
      </w:pPr>
    </w:p>
    <w:p w14:paraId="531933A4" w14:textId="77777777" w:rsidR="00AF5B7C" w:rsidRDefault="00AF5B7C" w:rsidP="00176AAC">
      <w:pPr>
        <w:rPr>
          <w:color w:val="FF0000"/>
        </w:rPr>
      </w:pPr>
    </w:p>
    <w:p w14:paraId="6FC03719" w14:textId="77777777" w:rsidR="00AF5B7C" w:rsidRDefault="00AF5B7C" w:rsidP="00176AAC">
      <w:pPr>
        <w:rPr>
          <w:color w:val="FF0000"/>
        </w:rPr>
      </w:pPr>
    </w:p>
    <w:p w14:paraId="3515F378" w14:textId="77777777" w:rsidR="00AF5B7C" w:rsidRDefault="00AF5B7C" w:rsidP="00176AAC">
      <w:pPr>
        <w:rPr>
          <w:color w:val="FF0000"/>
        </w:rPr>
      </w:pPr>
    </w:p>
    <w:p w14:paraId="11B46A0D" w14:textId="77777777" w:rsidR="00CB3C75" w:rsidRDefault="00CB3C75" w:rsidP="0056203E">
      <w:pPr>
        <w:rPr>
          <w:rFonts w:ascii="Arial" w:hAnsi="Arial" w:cs="Arial"/>
          <w:b/>
          <w:bCs/>
          <w:color w:val="156082" w:themeColor="accent1"/>
          <w:sz w:val="28"/>
          <w:szCs w:val="28"/>
        </w:rPr>
      </w:pPr>
    </w:p>
    <w:p w14:paraId="1BC7ED50" w14:textId="34288649" w:rsidR="0056203E" w:rsidRPr="008C7379" w:rsidRDefault="0056203E" w:rsidP="0056203E">
      <w:pPr>
        <w:rPr>
          <w:rFonts w:ascii="Arial" w:hAnsi="Arial" w:cs="Arial"/>
          <w:b/>
          <w:bCs/>
          <w:color w:val="156082" w:themeColor="accent1"/>
          <w:sz w:val="28"/>
          <w:szCs w:val="28"/>
        </w:rPr>
      </w:pPr>
      <w:r w:rsidRPr="008C7379">
        <w:rPr>
          <w:rFonts w:ascii="Arial" w:hAnsi="Arial" w:cs="Arial"/>
          <w:b/>
          <w:bCs/>
          <w:color w:val="156082" w:themeColor="accent1"/>
          <w:sz w:val="28"/>
          <w:szCs w:val="28"/>
        </w:rPr>
        <w:lastRenderedPageBreak/>
        <w:t xml:space="preserve">History of most recent Policy changes </w:t>
      </w:r>
    </w:p>
    <w:tbl>
      <w:tblPr>
        <w:tblStyle w:val="TableGrid"/>
        <w:tblW w:w="9776" w:type="dxa"/>
        <w:tblLook w:val="04A0" w:firstRow="1" w:lastRow="0" w:firstColumn="1" w:lastColumn="0" w:noHBand="0" w:noVBand="1"/>
      </w:tblPr>
      <w:tblGrid>
        <w:gridCol w:w="1320"/>
        <w:gridCol w:w="1223"/>
        <w:gridCol w:w="3737"/>
        <w:gridCol w:w="3496"/>
      </w:tblGrid>
      <w:tr w:rsidR="0056203E" w:rsidRPr="0056203E" w14:paraId="25D8B5A5" w14:textId="77777777" w:rsidTr="008C7379">
        <w:tc>
          <w:tcPr>
            <w:tcW w:w="1320" w:type="dxa"/>
          </w:tcPr>
          <w:p w14:paraId="5FE7D740" w14:textId="2C3BDA58" w:rsidR="0056203E" w:rsidRPr="006C078E" w:rsidRDefault="0056203E" w:rsidP="0056203E">
            <w:pPr>
              <w:jc w:val="center"/>
              <w:rPr>
                <w:rFonts w:ascii="Arial" w:hAnsi="Arial" w:cs="Arial"/>
                <w:b/>
                <w:bCs/>
              </w:rPr>
            </w:pPr>
            <w:r w:rsidRPr="006C078E">
              <w:rPr>
                <w:rFonts w:ascii="Arial" w:hAnsi="Arial" w:cs="Arial"/>
                <w:b/>
                <w:bCs/>
              </w:rPr>
              <w:t>Update Date</w:t>
            </w:r>
          </w:p>
        </w:tc>
        <w:tc>
          <w:tcPr>
            <w:tcW w:w="1223" w:type="dxa"/>
          </w:tcPr>
          <w:p w14:paraId="26E85E38" w14:textId="2040D0A9" w:rsidR="0056203E" w:rsidRPr="006C078E" w:rsidRDefault="0056203E" w:rsidP="0056203E">
            <w:pPr>
              <w:jc w:val="center"/>
              <w:rPr>
                <w:rFonts w:ascii="Arial" w:hAnsi="Arial" w:cs="Arial"/>
                <w:b/>
                <w:bCs/>
              </w:rPr>
            </w:pPr>
            <w:r w:rsidRPr="006C078E">
              <w:rPr>
                <w:rFonts w:ascii="Arial" w:hAnsi="Arial" w:cs="Arial"/>
                <w:b/>
                <w:bCs/>
              </w:rPr>
              <w:t>Page</w:t>
            </w:r>
          </w:p>
        </w:tc>
        <w:tc>
          <w:tcPr>
            <w:tcW w:w="3737" w:type="dxa"/>
          </w:tcPr>
          <w:p w14:paraId="3B735067" w14:textId="71919525" w:rsidR="0056203E" w:rsidRPr="006C078E" w:rsidRDefault="0056203E" w:rsidP="0056203E">
            <w:pPr>
              <w:jc w:val="center"/>
              <w:rPr>
                <w:rFonts w:ascii="Arial" w:hAnsi="Arial" w:cs="Arial"/>
                <w:b/>
                <w:bCs/>
              </w:rPr>
            </w:pPr>
            <w:r w:rsidRPr="006C078E">
              <w:rPr>
                <w:rFonts w:ascii="Arial" w:hAnsi="Arial" w:cs="Arial"/>
                <w:b/>
                <w:bCs/>
              </w:rPr>
              <w:t>Change</w:t>
            </w:r>
          </w:p>
        </w:tc>
        <w:tc>
          <w:tcPr>
            <w:tcW w:w="3496" w:type="dxa"/>
          </w:tcPr>
          <w:p w14:paraId="51E052E3" w14:textId="79139DA8" w:rsidR="0056203E" w:rsidRPr="006C078E" w:rsidRDefault="0056203E" w:rsidP="0056203E">
            <w:pPr>
              <w:jc w:val="center"/>
              <w:rPr>
                <w:rFonts w:ascii="Arial" w:hAnsi="Arial" w:cs="Arial"/>
                <w:b/>
                <w:bCs/>
              </w:rPr>
            </w:pPr>
            <w:r w:rsidRPr="006C078E">
              <w:rPr>
                <w:rFonts w:ascii="Arial" w:hAnsi="Arial" w:cs="Arial"/>
                <w:b/>
                <w:bCs/>
              </w:rPr>
              <w:t>Origin of Change</w:t>
            </w:r>
          </w:p>
        </w:tc>
      </w:tr>
      <w:tr w:rsidR="0056203E" w:rsidRPr="0056203E" w14:paraId="13AE8A5D" w14:textId="77777777" w:rsidTr="008C7379">
        <w:tc>
          <w:tcPr>
            <w:tcW w:w="1320" w:type="dxa"/>
          </w:tcPr>
          <w:p w14:paraId="242AA261" w14:textId="77777777" w:rsidR="0056203E" w:rsidRPr="006C078E" w:rsidRDefault="0056203E" w:rsidP="0056203E">
            <w:pPr>
              <w:jc w:val="center"/>
              <w:rPr>
                <w:rFonts w:ascii="Arial" w:hAnsi="Arial" w:cs="Arial"/>
              </w:rPr>
            </w:pPr>
            <w:r w:rsidRPr="006C078E">
              <w:rPr>
                <w:rFonts w:ascii="Arial" w:hAnsi="Arial" w:cs="Arial"/>
              </w:rPr>
              <w:t>June 25</w:t>
            </w:r>
          </w:p>
          <w:p w14:paraId="05BD32FE" w14:textId="3C1AF78F" w:rsidR="0056203E" w:rsidRPr="006C078E" w:rsidRDefault="0056203E" w:rsidP="0056203E">
            <w:pPr>
              <w:jc w:val="center"/>
              <w:rPr>
                <w:rFonts w:ascii="Arial" w:hAnsi="Arial" w:cs="Arial"/>
              </w:rPr>
            </w:pPr>
            <w:r w:rsidRPr="006C078E">
              <w:rPr>
                <w:rFonts w:ascii="Arial" w:hAnsi="Arial" w:cs="Arial"/>
              </w:rPr>
              <w:t>Update</w:t>
            </w:r>
          </w:p>
        </w:tc>
        <w:tc>
          <w:tcPr>
            <w:tcW w:w="1223" w:type="dxa"/>
          </w:tcPr>
          <w:p w14:paraId="023F3938" w14:textId="7911579F" w:rsidR="0056203E" w:rsidRPr="006C078E" w:rsidRDefault="0056203E" w:rsidP="0056203E">
            <w:pPr>
              <w:jc w:val="center"/>
              <w:rPr>
                <w:rFonts w:ascii="Arial" w:hAnsi="Arial" w:cs="Arial"/>
              </w:rPr>
            </w:pPr>
            <w:r w:rsidRPr="006C078E">
              <w:rPr>
                <w:rFonts w:ascii="Arial" w:hAnsi="Arial" w:cs="Arial"/>
              </w:rPr>
              <w:t>Whole Document</w:t>
            </w:r>
          </w:p>
        </w:tc>
        <w:tc>
          <w:tcPr>
            <w:tcW w:w="3737" w:type="dxa"/>
          </w:tcPr>
          <w:p w14:paraId="236A71E3" w14:textId="77777777" w:rsidR="006C078E" w:rsidRPr="006C078E" w:rsidRDefault="006C078E" w:rsidP="006C078E">
            <w:pPr>
              <w:jc w:val="both"/>
              <w:rPr>
                <w:rFonts w:ascii="Arial" w:eastAsia="Times New Roman" w:hAnsi="Arial" w:cs="Arial"/>
                <w:kern w:val="0"/>
                <w:lang w:eastAsia="en-GB"/>
                <w14:ligatures w14:val="none"/>
              </w:rPr>
            </w:pPr>
            <w:r w:rsidRPr="006C078E">
              <w:rPr>
                <w:rFonts w:ascii="Arial" w:eastAsia="Times New Roman" w:hAnsi="Arial" w:cs="Arial"/>
                <w:kern w:val="0"/>
                <w:lang w:eastAsia="en-GB"/>
                <w14:ligatures w14:val="none"/>
              </w:rPr>
              <w:t>Comprehensive update to the Framework covering all the roles of Governance within the Trust and incorporates key information including dates for the next academic year.</w:t>
            </w:r>
          </w:p>
          <w:p w14:paraId="4E82D80F" w14:textId="79439A24" w:rsidR="0056203E" w:rsidRPr="006C078E" w:rsidRDefault="0056203E" w:rsidP="006C078E">
            <w:pPr>
              <w:jc w:val="both"/>
              <w:rPr>
                <w:rFonts w:ascii="Arial" w:hAnsi="Arial" w:cs="Arial"/>
              </w:rPr>
            </w:pPr>
          </w:p>
        </w:tc>
        <w:tc>
          <w:tcPr>
            <w:tcW w:w="3496" w:type="dxa"/>
          </w:tcPr>
          <w:p w14:paraId="05C096BC" w14:textId="218F286D" w:rsidR="006C078E" w:rsidRPr="006C078E" w:rsidRDefault="006C078E" w:rsidP="006C078E">
            <w:pPr>
              <w:jc w:val="both"/>
              <w:rPr>
                <w:rFonts w:ascii="Arial" w:eastAsia="Times New Roman" w:hAnsi="Arial" w:cs="Arial"/>
                <w:kern w:val="0"/>
                <w:sz w:val="24"/>
                <w:szCs w:val="24"/>
                <w:lang w:eastAsia="en-GB"/>
                <w14:ligatures w14:val="none"/>
              </w:rPr>
            </w:pPr>
            <w:r w:rsidRPr="006C078E">
              <w:rPr>
                <w:rFonts w:ascii="Arial" w:eastAsia="Times New Roman" w:hAnsi="Arial" w:cs="Arial"/>
                <w:kern w:val="0"/>
                <w:lang w:eastAsia="en-GB"/>
                <w14:ligatures w14:val="none"/>
              </w:rPr>
              <w:t xml:space="preserve">Feedback from </w:t>
            </w:r>
            <w:r w:rsidR="00AF4918">
              <w:rPr>
                <w:rFonts w:ascii="Arial" w:eastAsia="Times New Roman" w:hAnsi="Arial" w:cs="Arial"/>
                <w:kern w:val="0"/>
                <w:lang w:eastAsia="en-GB"/>
                <w14:ligatures w14:val="none"/>
              </w:rPr>
              <w:t>LGC</w:t>
            </w:r>
            <w:r w:rsidRPr="006C078E">
              <w:rPr>
                <w:rFonts w:ascii="Arial" w:eastAsia="Times New Roman" w:hAnsi="Arial" w:cs="Arial"/>
                <w:kern w:val="0"/>
                <w:lang w:eastAsia="en-GB"/>
                <w14:ligatures w14:val="none"/>
              </w:rPr>
              <w:t xml:space="preserve"> Chairs Group and central team reflections.</w:t>
            </w:r>
          </w:p>
          <w:p w14:paraId="0CA79291" w14:textId="6125E49F" w:rsidR="0056203E" w:rsidRPr="006C078E" w:rsidRDefault="0056203E" w:rsidP="006C078E">
            <w:pPr>
              <w:jc w:val="both"/>
              <w:rPr>
                <w:rFonts w:ascii="Arial" w:hAnsi="Arial" w:cs="Arial"/>
              </w:rPr>
            </w:pPr>
          </w:p>
        </w:tc>
      </w:tr>
      <w:tr w:rsidR="0056203E" w:rsidRPr="0056203E" w14:paraId="2E71D9AA" w14:textId="77777777" w:rsidTr="008C7379">
        <w:tc>
          <w:tcPr>
            <w:tcW w:w="1320" w:type="dxa"/>
          </w:tcPr>
          <w:p w14:paraId="29FEC26A" w14:textId="1BE52301" w:rsidR="0056203E" w:rsidRPr="006C078E" w:rsidRDefault="0056203E" w:rsidP="001B03D5">
            <w:pPr>
              <w:rPr>
                <w:rFonts w:ascii="Arial" w:hAnsi="Arial" w:cs="Arial"/>
              </w:rPr>
            </w:pPr>
            <w:r w:rsidRPr="006C078E">
              <w:rPr>
                <w:rFonts w:ascii="Arial" w:hAnsi="Arial" w:cs="Arial"/>
              </w:rPr>
              <w:t>November 25 Update</w:t>
            </w:r>
          </w:p>
        </w:tc>
        <w:tc>
          <w:tcPr>
            <w:tcW w:w="1223" w:type="dxa"/>
          </w:tcPr>
          <w:p w14:paraId="04092DA3" w14:textId="42DB21CF" w:rsidR="0056203E" w:rsidRPr="006C078E" w:rsidRDefault="008C7379" w:rsidP="001B03D5">
            <w:pPr>
              <w:rPr>
                <w:rFonts w:ascii="Arial" w:hAnsi="Arial" w:cs="Arial"/>
              </w:rPr>
            </w:pPr>
            <w:r w:rsidRPr="006C078E">
              <w:rPr>
                <w:rFonts w:ascii="Arial" w:hAnsi="Arial" w:cs="Arial"/>
              </w:rPr>
              <w:t xml:space="preserve">Page </w:t>
            </w:r>
            <w:r w:rsidR="0087567B" w:rsidRPr="006C078E">
              <w:rPr>
                <w:rFonts w:ascii="Arial" w:hAnsi="Arial" w:cs="Arial"/>
              </w:rPr>
              <w:t>20</w:t>
            </w:r>
          </w:p>
        </w:tc>
        <w:tc>
          <w:tcPr>
            <w:tcW w:w="3737" w:type="dxa"/>
          </w:tcPr>
          <w:p w14:paraId="6F288633" w14:textId="2AB45FF7" w:rsidR="0056203E" w:rsidRPr="006C078E" w:rsidRDefault="008C7379" w:rsidP="008C7379">
            <w:pPr>
              <w:jc w:val="both"/>
              <w:rPr>
                <w:rFonts w:ascii="Arial" w:hAnsi="Arial" w:cs="Arial"/>
              </w:rPr>
            </w:pPr>
            <w:r w:rsidRPr="006C078E">
              <w:rPr>
                <w:rFonts w:ascii="Arial" w:eastAsia="Times New Roman" w:hAnsi="Arial" w:cs="Arial"/>
                <w:kern w:val="0"/>
                <w:lang w:eastAsia="en-GB"/>
                <w14:ligatures w14:val="none"/>
              </w:rPr>
              <w:t xml:space="preserve">Confirmation of Complaints Training expectations for </w:t>
            </w:r>
            <w:r w:rsidR="00AF4918">
              <w:rPr>
                <w:rFonts w:ascii="Arial" w:eastAsia="Times New Roman" w:hAnsi="Arial" w:cs="Arial"/>
                <w:kern w:val="0"/>
                <w:lang w:eastAsia="en-GB"/>
                <w14:ligatures w14:val="none"/>
              </w:rPr>
              <w:t>LGC</w:t>
            </w:r>
            <w:r w:rsidRPr="006C078E">
              <w:rPr>
                <w:rFonts w:ascii="Arial" w:eastAsia="Times New Roman" w:hAnsi="Arial" w:cs="Arial"/>
                <w:kern w:val="0"/>
                <w:lang w:eastAsia="en-GB"/>
                <w14:ligatures w14:val="none"/>
              </w:rPr>
              <w:t>s</w:t>
            </w:r>
          </w:p>
        </w:tc>
        <w:tc>
          <w:tcPr>
            <w:tcW w:w="3496" w:type="dxa"/>
          </w:tcPr>
          <w:p w14:paraId="00B15761" w14:textId="2E75F061" w:rsidR="0056203E" w:rsidRPr="006C078E" w:rsidRDefault="008C7379" w:rsidP="008C7379">
            <w:pPr>
              <w:jc w:val="both"/>
              <w:rPr>
                <w:rFonts w:ascii="Arial" w:hAnsi="Arial" w:cs="Arial"/>
              </w:rPr>
            </w:pPr>
            <w:r w:rsidRPr="006C078E">
              <w:rPr>
                <w:rFonts w:ascii="Arial" w:hAnsi="Arial" w:cs="Arial"/>
              </w:rPr>
              <w:t>Feedback and recommendations resulting from a complaints panel hearing</w:t>
            </w:r>
            <w:r w:rsidR="008D484D">
              <w:rPr>
                <w:rFonts w:ascii="Arial" w:hAnsi="Arial" w:cs="Arial"/>
              </w:rPr>
              <w:t>.</w:t>
            </w:r>
          </w:p>
        </w:tc>
      </w:tr>
      <w:tr w:rsidR="006E4E5B" w:rsidRPr="0056203E" w14:paraId="5D339462" w14:textId="77777777" w:rsidTr="008C7379">
        <w:tc>
          <w:tcPr>
            <w:tcW w:w="1320" w:type="dxa"/>
          </w:tcPr>
          <w:p w14:paraId="15FD5A7D" w14:textId="400E0F60" w:rsidR="006E4E5B" w:rsidRPr="006C078E" w:rsidRDefault="006E4E5B" w:rsidP="001B03D5">
            <w:pPr>
              <w:rPr>
                <w:rFonts w:ascii="Arial" w:hAnsi="Arial" w:cs="Arial"/>
              </w:rPr>
            </w:pPr>
            <w:r>
              <w:rPr>
                <w:rFonts w:ascii="Arial" w:hAnsi="Arial" w:cs="Arial"/>
              </w:rPr>
              <w:t>January 2026</w:t>
            </w:r>
          </w:p>
        </w:tc>
        <w:tc>
          <w:tcPr>
            <w:tcW w:w="1223" w:type="dxa"/>
          </w:tcPr>
          <w:p w14:paraId="33851F8A" w14:textId="6160321A" w:rsidR="006E4E5B" w:rsidRPr="006C078E" w:rsidRDefault="002D5A23" w:rsidP="001B03D5">
            <w:pPr>
              <w:rPr>
                <w:rFonts w:ascii="Arial" w:hAnsi="Arial" w:cs="Arial"/>
              </w:rPr>
            </w:pPr>
            <w:r>
              <w:rPr>
                <w:rFonts w:ascii="Arial" w:hAnsi="Arial" w:cs="Arial"/>
              </w:rPr>
              <w:t>Page 20</w:t>
            </w:r>
          </w:p>
        </w:tc>
        <w:tc>
          <w:tcPr>
            <w:tcW w:w="3737" w:type="dxa"/>
          </w:tcPr>
          <w:p w14:paraId="1517B878" w14:textId="298C81CB" w:rsidR="006E4E5B" w:rsidRPr="006C078E" w:rsidRDefault="002D5A23" w:rsidP="008C7379">
            <w:pPr>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Additional mandatory annual reading (online safety) and Ofsted based information</w:t>
            </w:r>
          </w:p>
        </w:tc>
        <w:tc>
          <w:tcPr>
            <w:tcW w:w="3496" w:type="dxa"/>
          </w:tcPr>
          <w:p w14:paraId="4A0C8412" w14:textId="25865BA1" w:rsidR="006E4E5B" w:rsidRPr="006C078E" w:rsidRDefault="008D484D" w:rsidP="008C7379">
            <w:pPr>
              <w:jc w:val="both"/>
              <w:rPr>
                <w:rFonts w:ascii="Arial" w:hAnsi="Arial" w:cs="Arial"/>
              </w:rPr>
            </w:pPr>
            <w:r>
              <w:rPr>
                <w:rFonts w:ascii="Arial" w:hAnsi="Arial" w:cs="Arial"/>
              </w:rPr>
              <w:t>Reflection centrally on statutory requirements and Ofsted changes.</w:t>
            </w:r>
          </w:p>
        </w:tc>
      </w:tr>
      <w:tr w:rsidR="00237DB5" w:rsidRPr="0056203E" w14:paraId="187430FE" w14:textId="77777777" w:rsidTr="008C7379">
        <w:tc>
          <w:tcPr>
            <w:tcW w:w="1320" w:type="dxa"/>
          </w:tcPr>
          <w:p w14:paraId="5BA51CCF" w14:textId="695877EB" w:rsidR="00237DB5" w:rsidRDefault="00237DB5" w:rsidP="001B03D5">
            <w:pPr>
              <w:rPr>
                <w:rFonts w:ascii="Arial" w:hAnsi="Arial" w:cs="Arial"/>
              </w:rPr>
            </w:pPr>
            <w:r>
              <w:rPr>
                <w:rFonts w:ascii="Arial" w:hAnsi="Arial" w:cs="Arial"/>
              </w:rPr>
              <w:t>January 2026</w:t>
            </w:r>
          </w:p>
        </w:tc>
        <w:tc>
          <w:tcPr>
            <w:tcW w:w="1223" w:type="dxa"/>
          </w:tcPr>
          <w:p w14:paraId="684F1048" w14:textId="585BB0F2" w:rsidR="00237DB5" w:rsidRDefault="00237DB5" w:rsidP="001B03D5">
            <w:pPr>
              <w:rPr>
                <w:rFonts w:ascii="Arial" w:hAnsi="Arial" w:cs="Arial"/>
              </w:rPr>
            </w:pPr>
            <w:r>
              <w:rPr>
                <w:rFonts w:ascii="Arial" w:hAnsi="Arial" w:cs="Arial"/>
              </w:rPr>
              <w:t>Page 27-38</w:t>
            </w:r>
          </w:p>
        </w:tc>
        <w:tc>
          <w:tcPr>
            <w:tcW w:w="3737" w:type="dxa"/>
          </w:tcPr>
          <w:p w14:paraId="3C308741" w14:textId="74A4A028" w:rsidR="00237DB5" w:rsidRDefault="000D6B8F" w:rsidP="008C7379">
            <w:pPr>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Changes in the agendas to include prayer/reflection at the start and end of meeting for Church of England schools, opportunities for strategic school specific and community</w:t>
            </w:r>
            <w:r w:rsidR="008D484D">
              <w:rPr>
                <w:rFonts w:ascii="Arial" w:eastAsia="Times New Roman" w:hAnsi="Arial" w:cs="Arial"/>
                <w:kern w:val="0"/>
                <w:lang w:eastAsia="en-GB"/>
                <w14:ligatures w14:val="none"/>
              </w:rPr>
              <w:t xml:space="preserve">-based items on the agenda.  Inclusion of an annual Spring reflection for </w:t>
            </w:r>
            <w:r w:rsidR="00AF4918">
              <w:rPr>
                <w:rFonts w:ascii="Arial" w:eastAsia="Times New Roman" w:hAnsi="Arial" w:cs="Arial"/>
                <w:kern w:val="0"/>
                <w:lang w:eastAsia="en-GB"/>
                <w14:ligatures w14:val="none"/>
              </w:rPr>
              <w:t>LGC</w:t>
            </w:r>
            <w:r w:rsidR="008D484D">
              <w:rPr>
                <w:rFonts w:ascii="Arial" w:eastAsia="Times New Roman" w:hAnsi="Arial" w:cs="Arial"/>
                <w:kern w:val="0"/>
                <w:lang w:eastAsia="en-GB"/>
                <w14:ligatures w14:val="none"/>
              </w:rPr>
              <w:t>s from the CEO and Trustees</w:t>
            </w:r>
            <w:r w:rsidR="000E0E6C">
              <w:rPr>
                <w:rFonts w:ascii="Arial" w:eastAsia="Times New Roman" w:hAnsi="Arial" w:cs="Arial"/>
                <w:kern w:val="0"/>
                <w:lang w:eastAsia="en-GB"/>
                <w14:ligatures w14:val="none"/>
              </w:rPr>
              <w:t>.  In-year data to be addressed through the Risk Register.</w:t>
            </w:r>
          </w:p>
        </w:tc>
        <w:tc>
          <w:tcPr>
            <w:tcW w:w="3496" w:type="dxa"/>
          </w:tcPr>
          <w:p w14:paraId="2CC18E13" w14:textId="43109970" w:rsidR="00237DB5" w:rsidRPr="006C078E" w:rsidRDefault="008D484D" w:rsidP="008C7379">
            <w:pPr>
              <w:jc w:val="both"/>
              <w:rPr>
                <w:rFonts w:ascii="Arial" w:hAnsi="Arial" w:cs="Arial"/>
              </w:rPr>
            </w:pPr>
            <w:r>
              <w:rPr>
                <w:rFonts w:ascii="Arial" w:hAnsi="Arial" w:cs="Arial"/>
              </w:rPr>
              <w:t xml:space="preserve">Feedback from the </w:t>
            </w:r>
            <w:r w:rsidR="00AF4918">
              <w:rPr>
                <w:rFonts w:ascii="Arial" w:hAnsi="Arial" w:cs="Arial"/>
              </w:rPr>
              <w:t>LGC</w:t>
            </w:r>
            <w:r>
              <w:rPr>
                <w:rFonts w:ascii="Arial" w:hAnsi="Arial" w:cs="Arial"/>
              </w:rPr>
              <w:t xml:space="preserve"> Chairs and Clerks meetings. </w:t>
            </w:r>
          </w:p>
        </w:tc>
      </w:tr>
      <w:tr w:rsidR="00DA5A67" w:rsidRPr="0056203E" w14:paraId="67A22024" w14:textId="77777777" w:rsidTr="008C7379">
        <w:tc>
          <w:tcPr>
            <w:tcW w:w="1320" w:type="dxa"/>
          </w:tcPr>
          <w:p w14:paraId="4A69BC39" w14:textId="1A4F6566" w:rsidR="00DA5A67" w:rsidRDefault="00DA5A67" w:rsidP="001B03D5">
            <w:pPr>
              <w:rPr>
                <w:rFonts w:ascii="Arial" w:hAnsi="Arial" w:cs="Arial"/>
              </w:rPr>
            </w:pPr>
            <w:r>
              <w:rPr>
                <w:rFonts w:ascii="Arial" w:hAnsi="Arial" w:cs="Arial"/>
              </w:rPr>
              <w:t>January 2026</w:t>
            </w:r>
          </w:p>
        </w:tc>
        <w:tc>
          <w:tcPr>
            <w:tcW w:w="1223" w:type="dxa"/>
          </w:tcPr>
          <w:p w14:paraId="5566AB4D" w14:textId="6796F999" w:rsidR="00DA5A67" w:rsidRDefault="00DA5A67" w:rsidP="001B03D5">
            <w:pPr>
              <w:rPr>
                <w:rFonts w:ascii="Arial" w:hAnsi="Arial" w:cs="Arial"/>
              </w:rPr>
            </w:pPr>
            <w:r>
              <w:rPr>
                <w:rFonts w:ascii="Arial" w:hAnsi="Arial" w:cs="Arial"/>
              </w:rPr>
              <w:t>Page 46</w:t>
            </w:r>
          </w:p>
        </w:tc>
        <w:tc>
          <w:tcPr>
            <w:tcW w:w="3737" w:type="dxa"/>
          </w:tcPr>
          <w:p w14:paraId="5EC68595" w14:textId="5C41A823" w:rsidR="00DA5A67" w:rsidRDefault="00DA5A67" w:rsidP="008C7379">
            <w:pPr>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Expectation set that clerked minutes will be on Governor Hub within 3 weeks of the meeting.</w:t>
            </w:r>
          </w:p>
        </w:tc>
        <w:tc>
          <w:tcPr>
            <w:tcW w:w="3496" w:type="dxa"/>
          </w:tcPr>
          <w:p w14:paraId="00FF9274" w14:textId="41AC5C6F" w:rsidR="00DA5A67" w:rsidRDefault="00DA5A67" w:rsidP="008C7379">
            <w:pPr>
              <w:jc w:val="both"/>
              <w:rPr>
                <w:rFonts w:ascii="Arial" w:hAnsi="Arial" w:cs="Arial"/>
              </w:rPr>
            </w:pPr>
            <w:r>
              <w:rPr>
                <w:rFonts w:ascii="Arial" w:hAnsi="Arial" w:cs="Arial"/>
              </w:rPr>
              <w:t>Benchmarking in relation to other Trusts in terms of Clerking minute expectations.</w:t>
            </w:r>
          </w:p>
        </w:tc>
      </w:tr>
      <w:tr w:rsidR="008452DF" w:rsidRPr="0056203E" w14:paraId="1E825A58" w14:textId="77777777" w:rsidTr="008C7379">
        <w:tc>
          <w:tcPr>
            <w:tcW w:w="1320" w:type="dxa"/>
          </w:tcPr>
          <w:p w14:paraId="409B5F30" w14:textId="77777777" w:rsidR="008452DF" w:rsidRPr="005B3E37" w:rsidRDefault="008452DF" w:rsidP="001B03D5">
            <w:pPr>
              <w:rPr>
                <w:rFonts w:ascii="Arial" w:hAnsi="Arial" w:cs="Arial"/>
              </w:rPr>
            </w:pPr>
            <w:r w:rsidRPr="005B3E37">
              <w:rPr>
                <w:rFonts w:ascii="Arial" w:hAnsi="Arial" w:cs="Arial"/>
              </w:rPr>
              <w:t xml:space="preserve">June </w:t>
            </w:r>
          </w:p>
          <w:p w14:paraId="057AEA3A" w14:textId="577863D9" w:rsidR="008452DF" w:rsidRPr="005B3E37" w:rsidRDefault="008452DF" w:rsidP="001B03D5">
            <w:pPr>
              <w:rPr>
                <w:rFonts w:ascii="Arial" w:hAnsi="Arial" w:cs="Arial"/>
              </w:rPr>
            </w:pPr>
            <w:r w:rsidRPr="005B3E37">
              <w:rPr>
                <w:rFonts w:ascii="Arial" w:hAnsi="Arial" w:cs="Arial"/>
              </w:rPr>
              <w:t>2026</w:t>
            </w:r>
          </w:p>
          <w:p w14:paraId="4B30A53C" w14:textId="4B9D5F91" w:rsidR="008452DF" w:rsidRPr="005B3E37" w:rsidRDefault="008452DF" w:rsidP="001B03D5">
            <w:pPr>
              <w:rPr>
                <w:rFonts w:ascii="Arial" w:hAnsi="Arial" w:cs="Arial"/>
              </w:rPr>
            </w:pPr>
          </w:p>
        </w:tc>
        <w:tc>
          <w:tcPr>
            <w:tcW w:w="1223" w:type="dxa"/>
          </w:tcPr>
          <w:p w14:paraId="243FCCE9" w14:textId="420E70A3" w:rsidR="008452DF" w:rsidRPr="005B3E37" w:rsidRDefault="008452DF" w:rsidP="001B03D5">
            <w:pPr>
              <w:rPr>
                <w:rFonts w:ascii="Arial" w:hAnsi="Arial" w:cs="Arial"/>
              </w:rPr>
            </w:pPr>
            <w:r w:rsidRPr="005B3E37">
              <w:rPr>
                <w:rFonts w:ascii="Arial" w:hAnsi="Arial" w:cs="Arial"/>
              </w:rPr>
              <w:t xml:space="preserve">Whole Document </w:t>
            </w:r>
          </w:p>
        </w:tc>
        <w:tc>
          <w:tcPr>
            <w:tcW w:w="3737" w:type="dxa"/>
          </w:tcPr>
          <w:p w14:paraId="3EA4BF84" w14:textId="648C4732" w:rsidR="008452DF" w:rsidRPr="005B3E37" w:rsidRDefault="00EB1AE1" w:rsidP="008C7379">
            <w:pPr>
              <w:jc w:val="both"/>
              <w:rPr>
                <w:rFonts w:ascii="Arial" w:eastAsia="Times New Roman" w:hAnsi="Arial" w:cs="Arial"/>
                <w:kern w:val="0"/>
                <w:lang w:eastAsia="en-GB"/>
                <w14:ligatures w14:val="none"/>
              </w:rPr>
            </w:pPr>
            <w:r w:rsidRPr="005B3E37">
              <w:rPr>
                <w:rFonts w:ascii="Arial" w:eastAsia="Times New Roman" w:hAnsi="Arial" w:cs="Arial"/>
                <w:kern w:val="0"/>
                <w:lang w:eastAsia="en-GB"/>
                <w14:ligatures w14:val="none"/>
              </w:rPr>
              <w:t xml:space="preserve">Whole Document, with strategic and </w:t>
            </w:r>
            <w:r w:rsidR="000D1FAD" w:rsidRPr="005B3E37">
              <w:rPr>
                <w:rFonts w:ascii="Arial" w:eastAsia="Times New Roman" w:hAnsi="Arial" w:cs="Arial"/>
                <w:kern w:val="0"/>
                <w:lang w:eastAsia="en-GB"/>
                <w14:ligatures w14:val="none"/>
              </w:rPr>
              <w:t xml:space="preserve">operational based changes </w:t>
            </w:r>
          </w:p>
        </w:tc>
        <w:tc>
          <w:tcPr>
            <w:tcW w:w="3496" w:type="dxa"/>
          </w:tcPr>
          <w:p w14:paraId="5153FF9F" w14:textId="7707F30B" w:rsidR="008452DF" w:rsidRPr="005B3E37" w:rsidRDefault="008452DF" w:rsidP="008C7379">
            <w:pPr>
              <w:jc w:val="both"/>
              <w:rPr>
                <w:rFonts w:ascii="Arial" w:hAnsi="Arial" w:cs="Arial"/>
              </w:rPr>
            </w:pPr>
            <w:r w:rsidRPr="005B3E37">
              <w:rPr>
                <w:rFonts w:ascii="Arial" w:hAnsi="Arial" w:cs="Arial"/>
              </w:rPr>
              <w:t xml:space="preserve">Updated </w:t>
            </w:r>
            <w:r w:rsidR="00EB1AE1" w:rsidRPr="005B3E37">
              <w:rPr>
                <w:rFonts w:ascii="Arial" w:hAnsi="Arial" w:cs="Arial"/>
              </w:rPr>
              <w:t xml:space="preserve">Framework based on feedback from Chairs and Clerks alongside using next generation governance materials from </w:t>
            </w:r>
            <w:r w:rsidR="000D1FAD" w:rsidRPr="005B3E37">
              <w:rPr>
                <w:rFonts w:ascii="Arial" w:hAnsi="Arial" w:cs="Arial"/>
              </w:rPr>
              <w:t>the CST</w:t>
            </w:r>
          </w:p>
        </w:tc>
      </w:tr>
    </w:tbl>
    <w:p w14:paraId="0191723F" w14:textId="77777777" w:rsidR="0056203E" w:rsidRPr="00774486" w:rsidRDefault="0056203E" w:rsidP="0056203E">
      <w:pPr>
        <w:rPr>
          <w:rFonts w:ascii="Arial" w:hAnsi="Arial" w:cs="Arial"/>
        </w:rPr>
      </w:pPr>
    </w:p>
    <w:p w14:paraId="67D4ADAA" w14:textId="18979DF9" w:rsidR="00DD0D10" w:rsidRPr="008C7379" w:rsidRDefault="0056203E" w:rsidP="005939BE">
      <w:pPr>
        <w:rPr>
          <w:rFonts w:ascii="Arial" w:hAnsi="Arial" w:cs="Arial"/>
          <w:b/>
          <w:bCs/>
          <w:color w:val="156082"/>
          <w:sz w:val="28"/>
          <w:szCs w:val="28"/>
        </w:rPr>
      </w:pPr>
      <w:r>
        <w:rPr>
          <w:color w:val="FF0000"/>
        </w:rPr>
        <w:br w:type="page"/>
      </w:r>
      <w:r w:rsidR="00DD0D10" w:rsidRPr="008C7379">
        <w:rPr>
          <w:rFonts w:ascii="Arial" w:hAnsi="Arial" w:cs="Arial"/>
          <w:b/>
          <w:bCs/>
          <w:color w:val="156082"/>
          <w:sz w:val="28"/>
          <w:szCs w:val="28"/>
        </w:rPr>
        <w:lastRenderedPageBreak/>
        <w:t xml:space="preserve">Contents </w:t>
      </w:r>
    </w:p>
    <w:tbl>
      <w:tblPr>
        <w:tblStyle w:val="TableGrid"/>
        <w:tblW w:w="0" w:type="auto"/>
        <w:tblLook w:val="04A0" w:firstRow="1" w:lastRow="0" w:firstColumn="1" w:lastColumn="0" w:noHBand="0" w:noVBand="1"/>
      </w:tblPr>
      <w:tblGrid>
        <w:gridCol w:w="846"/>
        <w:gridCol w:w="7087"/>
        <w:gridCol w:w="1083"/>
      </w:tblGrid>
      <w:tr w:rsidR="00DD0D10" w:rsidRPr="008C7379" w14:paraId="7A1E0ED8" w14:textId="77777777" w:rsidTr="00DD0D10">
        <w:tc>
          <w:tcPr>
            <w:tcW w:w="846" w:type="dxa"/>
          </w:tcPr>
          <w:p w14:paraId="6EA7EE80" w14:textId="29AEE183" w:rsidR="00DD0D10" w:rsidRPr="008C7379" w:rsidRDefault="00DD0D10" w:rsidP="005939BE">
            <w:pPr>
              <w:rPr>
                <w:rFonts w:ascii="Arial" w:hAnsi="Arial" w:cs="Arial"/>
                <w:b/>
                <w:bCs/>
                <w:color w:val="156082"/>
              </w:rPr>
            </w:pPr>
            <w:r w:rsidRPr="008C7379">
              <w:rPr>
                <w:rFonts w:ascii="Arial" w:hAnsi="Arial" w:cs="Arial"/>
                <w:b/>
                <w:bCs/>
                <w:color w:val="156082"/>
              </w:rPr>
              <w:t>1.0</w:t>
            </w:r>
          </w:p>
        </w:tc>
        <w:tc>
          <w:tcPr>
            <w:tcW w:w="7087" w:type="dxa"/>
          </w:tcPr>
          <w:p w14:paraId="3B75848F" w14:textId="3EE5C5D2" w:rsidR="00DD0D10" w:rsidRPr="008C7379" w:rsidRDefault="00DD0D10" w:rsidP="005939BE">
            <w:pPr>
              <w:rPr>
                <w:rFonts w:ascii="Arial" w:hAnsi="Arial" w:cs="Arial"/>
                <w:b/>
                <w:bCs/>
                <w:color w:val="156082"/>
              </w:rPr>
            </w:pPr>
            <w:r w:rsidRPr="008C7379">
              <w:rPr>
                <w:rFonts w:ascii="Arial" w:hAnsi="Arial" w:cs="Arial"/>
                <w:b/>
                <w:bCs/>
                <w:color w:val="156082"/>
              </w:rPr>
              <w:t>Overview</w:t>
            </w:r>
          </w:p>
        </w:tc>
        <w:tc>
          <w:tcPr>
            <w:tcW w:w="1083" w:type="dxa"/>
          </w:tcPr>
          <w:p w14:paraId="266B36B2" w14:textId="0D1D29CD" w:rsidR="00DD0D10" w:rsidRPr="008C7379" w:rsidRDefault="000E41C7" w:rsidP="005939BE">
            <w:pPr>
              <w:rPr>
                <w:rFonts w:ascii="Arial" w:hAnsi="Arial" w:cs="Arial"/>
                <w:b/>
                <w:bCs/>
                <w:color w:val="156082"/>
              </w:rPr>
            </w:pPr>
            <w:r>
              <w:rPr>
                <w:rFonts w:ascii="Arial" w:hAnsi="Arial" w:cs="Arial"/>
                <w:b/>
                <w:bCs/>
                <w:color w:val="156082"/>
              </w:rPr>
              <w:t>4</w:t>
            </w:r>
          </w:p>
        </w:tc>
      </w:tr>
      <w:tr w:rsidR="00DD0D10" w:rsidRPr="008C7379" w14:paraId="4EF62B23" w14:textId="77777777" w:rsidTr="00DD0D10">
        <w:tc>
          <w:tcPr>
            <w:tcW w:w="846" w:type="dxa"/>
          </w:tcPr>
          <w:p w14:paraId="6E2C7FE8" w14:textId="1EC27EF8" w:rsidR="00DD0D10" w:rsidRPr="008C7379" w:rsidRDefault="00DD0D10" w:rsidP="005939BE">
            <w:pPr>
              <w:rPr>
                <w:rFonts w:ascii="Arial" w:hAnsi="Arial" w:cs="Arial"/>
                <w:b/>
                <w:bCs/>
                <w:color w:val="156082"/>
              </w:rPr>
            </w:pPr>
            <w:r w:rsidRPr="008C7379">
              <w:rPr>
                <w:rFonts w:ascii="Arial" w:hAnsi="Arial" w:cs="Arial"/>
                <w:b/>
                <w:bCs/>
                <w:color w:val="156082"/>
              </w:rPr>
              <w:t xml:space="preserve">2.0 </w:t>
            </w:r>
          </w:p>
        </w:tc>
        <w:tc>
          <w:tcPr>
            <w:tcW w:w="7087" w:type="dxa"/>
          </w:tcPr>
          <w:p w14:paraId="3C33E8D5" w14:textId="3CEE79D3" w:rsidR="00DD0D10" w:rsidRPr="008C7379" w:rsidRDefault="00DD0D10" w:rsidP="005939BE">
            <w:pPr>
              <w:rPr>
                <w:rFonts w:ascii="Arial" w:hAnsi="Arial" w:cs="Arial"/>
                <w:b/>
                <w:bCs/>
                <w:color w:val="156082"/>
              </w:rPr>
            </w:pPr>
            <w:r w:rsidRPr="008C7379">
              <w:rPr>
                <w:rFonts w:ascii="Arial" w:hAnsi="Arial" w:cs="Arial"/>
                <w:b/>
                <w:bCs/>
                <w:color w:val="156082"/>
              </w:rPr>
              <w:t>Governance Outline</w:t>
            </w:r>
          </w:p>
        </w:tc>
        <w:tc>
          <w:tcPr>
            <w:tcW w:w="1083" w:type="dxa"/>
          </w:tcPr>
          <w:p w14:paraId="2E780F78" w14:textId="58143427" w:rsidR="00DD0D10" w:rsidRPr="008C7379" w:rsidRDefault="000E41C7" w:rsidP="005939BE">
            <w:pPr>
              <w:rPr>
                <w:rFonts w:ascii="Arial" w:hAnsi="Arial" w:cs="Arial"/>
                <w:b/>
                <w:bCs/>
                <w:color w:val="156082"/>
              </w:rPr>
            </w:pPr>
            <w:r>
              <w:rPr>
                <w:rFonts w:ascii="Arial" w:hAnsi="Arial" w:cs="Arial"/>
                <w:b/>
                <w:bCs/>
                <w:color w:val="156082"/>
              </w:rPr>
              <w:t>4</w:t>
            </w:r>
          </w:p>
        </w:tc>
      </w:tr>
      <w:tr w:rsidR="00DD0D10" w:rsidRPr="008C7379" w14:paraId="3C41291E" w14:textId="77777777" w:rsidTr="00DD0D10">
        <w:tc>
          <w:tcPr>
            <w:tcW w:w="846" w:type="dxa"/>
          </w:tcPr>
          <w:p w14:paraId="54E1AE90" w14:textId="7C170E54" w:rsidR="00DD0D10" w:rsidRPr="000E41C7" w:rsidRDefault="00F803D5" w:rsidP="005939BE">
            <w:pPr>
              <w:rPr>
                <w:rFonts w:ascii="Arial" w:hAnsi="Arial" w:cs="Arial"/>
                <w:b/>
                <w:bCs/>
                <w:color w:val="156082"/>
              </w:rPr>
            </w:pPr>
            <w:r w:rsidRPr="000E41C7">
              <w:rPr>
                <w:rFonts w:ascii="Arial" w:hAnsi="Arial" w:cs="Arial"/>
                <w:b/>
                <w:bCs/>
                <w:color w:val="156082"/>
              </w:rPr>
              <w:t>3.0</w:t>
            </w:r>
          </w:p>
        </w:tc>
        <w:tc>
          <w:tcPr>
            <w:tcW w:w="7087" w:type="dxa"/>
          </w:tcPr>
          <w:p w14:paraId="70F2A3C6" w14:textId="313202A8" w:rsidR="00DD0D10" w:rsidRPr="000E41C7" w:rsidRDefault="00F803D5" w:rsidP="005939BE">
            <w:pPr>
              <w:rPr>
                <w:rFonts w:ascii="Arial" w:hAnsi="Arial" w:cs="Arial"/>
                <w:b/>
                <w:bCs/>
                <w:color w:val="156082"/>
              </w:rPr>
            </w:pPr>
            <w:r w:rsidRPr="000E41C7">
              <w:rPr>
                <w:rFonts w:ascii="Arial" w:hAnsi="Arial" w:cs="Arial"/>
                <w:b/>
                <w:bCs/>
                <w:color w:val="156082"/>
              </w:rPr>
              <w:t>Mosaic Partnership Members</w:t>
            </w:r>
          </w:p>
        </w:tc>
        <w:tc>
          <w:tcPr>
            <w:tcW w:w="1083" w:type="dxa"/>
          </w:tcPr>
          <w:p w14:paraId="2781DE7D" w14:textId="16CC4DA8" w:rsidR="00DD0D10" w:rsidRPr="000E41C7" w:rsidRDefault="000E41C7" w:rsidP="005939BE">
            <w:pPr>
              <w:rPr>
                <w:rFonts w:ascii="Arial" w:hAnsi="Arial" w:cs="Arial"/>
                <w:b/>
                <w:bCs/>
                <w:color w:val="156082"/>
              </w:rPr>
            </w:pPr>
            <w:r w:rsidRPr="000E41C7">
              <w:rPr>
                <w:rFonts w:ascii="Arial" w:hAnsi="Arial" w:cs="Arial"/>
                <w:b/>
                <w:bCs/>
                <w:color w:val="156082"/>
              </w:rPr>
              <w:t>5</w:t>
            </w:r>
          </w:p>
        </w:tc>
      </w:tr>
      <w:tr w:rsidR="00DD0D10" w:rsidRPr="008C7379" w14:paraId="5460D6A6" w14:textId="77777777" w:rsidTr="00DD0D10">
        <w:tc>
          <w:tcPr>
            <w:tcW w:w="846" w:type="dxa"/>
          </w:tcPr>
          <w:p w14:paraId="2AD33738" w14:textId="31E53748" w:rsidR="00DD0D10" w:rsidRPr="00A714A2" w:rsidRDefault="00A1549B" w:rsidP="005939BE">
            <w:pPr>
              <w:rPr>
                <w:rFonts w:ascii="Arial" w:hAnsi="Arial" w:cs="Arial"/>
                <w:b/>
                <w:bCs/>
                <w:color w:val="156082"/>
              </w:rPr>
            </w:pPr>
            <w:r w:rsidRPr="00A714A2">
              <w:rPr>
                <w:rFonts w:ascii="Arial" w:hAnsi="Arial" w:cs="Arial"/>
                <w:b/>
                <w:bCs/>
                <w:color w:val="156082"/>
              </w:rPr>
              <w:t>4.0</w:t>
            </w:r>
          </w:p>
        </w:tc>
        <w:tc>
          <w:tcPr>
            <w:tcW w:w="7087" w:type="dxa"/>
          </w:tcPr>
          <w:p w14:paraId="03FA3896" w14:textId="0B8A30F2" w:rsidR="00DD0D10" w:rsidRPr="00A714A2" w:rsidRDefault="00A1549B" w:rsidP="005939BE">
            <w:pPr>
              <w:rPr>
                <w:rFonts w:ascii="Arial" w:hAnsi="Arial" w:cs="Arial"/>
                <w:b/>
                <w:bCs/>
                <w:color w:val="156082"/>
              </w:rPr>
            </w:pPr>
            <w:r w:rsidRPr="00A714A2">
              <w:rPr>
                <w:rFonts w:ascii="Arial" w:hAnsi="Arial" w:cs="Arial"/>
                <w:b/>
                <w:bCs/>
                <w:color w:val="156082"/>
              </w:rPr>
              <w:t>Mosaic Partnership Board of Trustees</w:t>
            </w:r>
          </w:p>
        </w:tc>
        <w:tc>
          <w:tcPr>
            <w:tcW w:w="1083" w:type="dxa"/>
          </w:tcPr>
          <w:p w14:paraId="315992C8" w14:textId="33FE25E9" w:rsidR="00DD0D10" w:rsidRPr="00A714A2" w:rsidRDefault="00CA53B3" w:rsidP="005939BE">
            <w:pPr>
              <w:rPr>
                <w:rFonts w:ascii="Arial" w:hAnsi="Arial" w:cs="Arial"/>
                <w:b/>
                <w:bCs/>
                <w:color w:val="156082"/>
              </w:rPr>
            </w:pPr>
            <w:r>
              <w:rPr>
                <w:rFonts w:ascii="Arial" w:hAnsi="Arial" w:cs="Arial"/>
                <w:b/>
                <w:bCs/>
                <w:color w:val="156082"/>
              </w:rPr>
              <w:t>6</w:t>
            </w:r>
          </w:p>
        </w:tc>
      </w:tr>
      <w:tr w:rsidR="00DD0D10" w:rsidRPr="008C7379" w14:paraId="2E7DCCC0" w14:textId="77777777" w:rsidTr="00DD0D10">
        <w:tc>
          <w:tcPr>
            <w:tcW w:w="846" w:type="dxa"/>
          </w:tcPr>
          <w:p w14:paraId="22178FE6" w14:textId="069E672D" w:rsidR="00DD0D10" w:rsidRPr="00A714A2" w:rsidRDefault="00FD52C8" w:rsidP="005939BE">
            <w:pPr>
              <w:rPr>
                <w:rFonts w:ascii="Arial" w:hAnsi="Arial" w:cs="Arial"/>
                <w:b/>
                <w:bCs/>
                <w:color w:val="156082"/>
              </w:rPr>
            </w:pPr>
            <w:r w:rsidRPr="00A714A2">
              <w:rPr>
                <w:rFonts w:ascii="Arial" w:hAnsi="Arial" w:cs="Arial"/>
                <w:b/>
                <w:bCs/>
                <w:color w:val="156082"/>
              </w:rPr>
              <w:t>5.0</w:t>
            </w:r>
          </w:p>
        </w:tc>
        <w:tc>
          <w:tcPr>
            <w:tcW w:w="7087" w:type="dxa"/>
          </w:tcPr>
          <w:p w14:paraId="7CF82C1D" w14:textId="7D63ECCB" w:rsidR="00DD0D10" w:rsidRPr="00A714A2" w:rsidRDefault="00FD52C8" w:rsidP="005939BE">
            <w:pPr>
              <w:rPr>
                <w:rFonts w:ascii="Arial" w:hAnsi="Arial" w:cs="Arial"/>
                <w:b/>
                <w:bCs/>
                <w:color w:val="156082" w:themeColor="accent1"/>
              </w:rPr>
            </w:pPr>
            <w:r w:rsidRPr="00A714A2">
              <w:rPr>
                <w:rFonts w:ascii="Arial" w:hAnsi="Arial" w:cs="Arial"/>
                <w:b/>
                <w:bCs/>
                <w:color w:val="156082" w:themeColor="accent1"/>
              </w:rPr>
              <w:t xml:space="preserve">Mosaic Partnership </w:t>
            </w:r>
            <w:r w:rsidR="00AF4918">
              <w:rPr>
                <w:rFonts w:ascii="Arial" w:hAnsi="Arial" w:cs="Arial"/>
                <w:b/>
                <w:bCs/>
                <w:color w:val="156082" w:themeColor="accent1"/>
              </w:rPr>
              <w:t>Local Governance Committee</w:t>
            </w:r>
            <w:r w:rsidRPr="00A714A2">
              <w:rPr>
                <w:rFonts w:ascii="Arial" w:hAnsi="Arial" w:cs="Arial"/>
                <w:b/>
                <w:bCs/>
                <w:color w:val="156082" w:themeColor="accent1"/>
              </w:rPr>
              <w:t xml:space="preserve">s </w:t>
            </w:r>
          </w:p>
        </w:tc>
        <w:tc>
          <w:tcPr>
            <w:tcW w:w="1083" w:type="dxa"/>
          </w:tcPr>
          <w:p w14:paraId="57C15244" w14:textId="68EC6F84" w:rsidR="00DD0D10" w:rsidRPr="00A714A2" w:rsidRDefault="00FD52C8" w:rsidP="005939BE">
            <w:pPr>
              <w:rPr>
                <w:rFonts w:ascii="Arial" w:hAnsi="Arial" w:cs="Arial"/>
                <w:b/>
                <w:bCs/>
                <w:color w:val="156082"/>
              </w:rPr>
            </w:pPr>
            <w:r w:rsidRPr="00A714A2">
              <w:rPr>
                <w:rFonts w:ascii="Arial" w:hAnsi="Arial" w:cs="Arial"/>
                <w:b/>
                <w:bCs/>
                <w:color w:val="156082"/>
              </w:rPr>
              <w:t>1</w:t>
            </w:r>
            <w:r w:rsidR="00651965">
              <w:rPr>
                <w:rFonts w:ascii="Arial" w:hAnsi="Arial" w:cs="Arial"/>
                <w:b/>
                <w:bCs/>
                <w:color w:val="156082"/>
              </w:rPr>
              <w:t>6</w:t>
            </w:r>
          </w:p>
        </w:tc>
      </w:tr>
      <w:tr w:rsidR="00DD0D10" w:rsidRPr="008C7379" w14:paraId="631B42CD" w14:textId="77777777" w:rsidTr="00DD0D10">
        <w:tc>
          <w:tcPr>
            <w:tcW w:w="846" w:type="dxa"/>
          </w:tcPr>
          <w:p w14:paraId="2B24B79F" w14:textId="23F3EF43" w:rsidR="00DD0D10" w:rsidRPr="00A714A2" w:rsidRDefault="000E25C6" w:rsidP="005939BE">
            <w:pPr>
              <w:rPr>
                <w:rFonts w:ascii="Arial" w:hAnsi="Arial" w:cs="Arial"/>
                <w:b/>
                <w:bCs/>
                <w:color w:val="156082"/>
              </w:rPr>
            </w:pPr>
            <w:r w:rsidRPr="00A714A2">
              <w:rPr>
                <w:rFonts w:ascii="Arial" w:hAnsi="Arial" w:cs="Arial"/>
                <w:b/>
                <w:bCs/>
                <w:color w:val="156082"/>
              </w:rPr>
              <w:t>6.0</w:t>
            </w:r>
          </w:p>
        </w:tc>
        <w:tc>
          <w:tcPr>
            <w:tcW w:w="7087" w:type="dxa"/>
          </w:tcPr>
          <w:p w14:paraId="3AA50862" w14:textId="6D01CFC9" w:rsidR="00DD0D10" w:rsidRPr="00A714A2" w:rsidRDefault="000E25C6" w:rsidP="005939BE">
            <w:pPr>
              <w:rPr>
                <w:rFonts w:ascii="Arial" w:hAnsi="Arial" w:cs="Arial"/>
                <w:b/>
                <w:bCs/>
                <w:color w:val="156082" w:themeColor="accent1"/>
              </w:rPr>
            </w:pPr>
            <w:r w:rsidRPr="00A714A2">
              <w:rPr>
                <w:rFonts w:ascii="Arial" w:hAnsi="Arial" w:cs="Arial"/>
                <w:b/>
                <w:bCs/>
                <w:color w:val="156082" w:themeColor="accent1"/>
              </w:rPr>
              <w:t>Mosaic Partnership Networks (</w:t>
            </w:r>
            <w:r w:rsidR="00AF4918">
              <w:rPr>
                <w:rFonts w:ascii="Arial" w:hAnsi="Arial" w:cs="Arial"/>
                <w:b/>
                <w:bCs/>
                <w:color w:val="156082" w:themeColor="accent1"/>
              </w:rPr>
              <w:t>LGC</w:t>
            </w:r>
            <w:r w:rsidRPr="00A714A2">
              <w:rPr>
                <w:rFonts w:ascii="Arial" w:hAnsi="Arial" w:cs="Arial"/>
                <w:b/>
                <w:bCs/>
                <w:color w:val="156082" w:themeColor="accent1"/>
              </w:rPr>
              <w:t xml:space="preserve"> Level) </w:t>
            </w:r>
          </w:p>
        </w:tc>
        <w:tc>
          <w:tcPr>
            <w:tcW w:w="1083" w:type="dxa"/>
          </w:tcPr>
          <w:p w14:paraId="683F653A" w14:textId="6DF5CC26" w:rsidR="00DD0D10" w:rsidRPr="00A714A2" w:rsidRDefault="000E25C6" w:rsidP="005939BE">
            <w:pPr>
              <w:rPr>
                <w:rFonts w:ascii="Arial" w:hAnsi="Arial" w:cs="Arial"/>
                <w:b/>
                <w:bCs/>
                <w:color w:val="156082"/>
              </w:rPr>
            </w:pPr>
            <w:r w:rsidRPr="00A714A2">
              <w:rPr>
                <w:rFonts w:ascii="Arial" w:hAnsi="Arial" w:cs="Arial"/>
                <w:b/>
                <w:bCs/>
                <w:color w:val="156082"/>
              </w:rPr>
              <w:t>19</w:t>
            </w:r>
          </w:p>
        </w:tc>
      </w:tr>
      <w:tr w:rsidR="00FD52C8" w:rsidRPr="008C7379" w14:paraId="4C85F71A" w14:textId="77777777" w:rsidTr="00DD0D10">
        <w:tc>
          <w:tcPr>
            <w:tcW w:w="846" w:type="dxa"/>
          </w:tcPr>
          <w:p w14:paraId="055E6447" w14:textId="60655EFD" w:rsidR="00FD52C8" w:rsidRPr="00A714A2" w:rsidRDefault="000E25C6" w:rsidP="005939BE">
            <w:pPr>
              <w:rPr>
                <w:rFonts w:ascii="Arial" w:hAnsi="Arial" w:cs="Arial"/>
                <w:b/>
                <w:bCs/>
                <w:color w:val="156082"/>
              </w:rPr>
            </w:pPr>
            <w:r w:rsidRPr="00A714A2">
              <w:rPr>
                <w:rFonts w:ascii="Arial" w:hAnsi="Arial" w:cs="Arial"/>
                <w:b/>
                <w:bCs/>
                <w:color w:val="156082"/>
              </w:rPr>
              <w:t>7.0</w:t>
            </w:r>
          </w:p>
        </w:tc>
        <w:tc>
          <w:tcPr>
            <w:tcW w:w="7087" w:type="dxa"/>
          </w:tcPr>
          <w:p w14:paraId="11399ACA" w14:textId="530465FF" w:rsidR="00FD52C8" w:rsidRPr="00A714A2" w:rsidRDefault="000E25C6" w:rsidP="005939BE">
            <w:pPr>
              <w:rPr>
                <w:rFonts w:ascii="Arial" w:hAnsi="Arial" w:cs="Arial"/>
                <w:b/>
                <w:bCs/>
                <w:color w:val="156082"/>
              </w:rPr>
            </w:pPr>
            <w:r w:rsidRPr="00A714A2">
              <w:rPr>
                <w:rFonts w:ascii="Arial" w:hAnsi="Arial" w:cs="Arial"/>
                <w:b/>
                <w:bCs/>
                <w:color w:val="156082" w:themeColor="accent1"/>
              </w:rPr>
              <w:t xml:space="preserve">Mosaic Partnership Cycle of Meetings  </w:t>
            </w:r>
          </w:p>
        </w:tc>
        <w:tc>
          <w:tcPr>
            <w:tcW w:w="1083" w:type="dxa"/>
          </w:tcPr>
          <w:p w14:paraId="69F3E430" w14:textId="1FF8C257" w:rsidR="00FD52C8" w:rsidRPr="00A714A2" w:rsidRDefault="00FF03E9" w:rsidP="005939BE">
            <w:pPr>
              <w:rPr>
                <w:rFonts w:ascii="Arial" w:hAnsi="Arial" w:cs="Arial"/>
                <w:b/>
                <w:bCs/>
                <w:color w:val="156082"/>
              </w:rPr>
            </w:pPr>
            <w:r>
              <w:rPr>
                <w:rFonts w:ascii="Arial" w:hAnsi="Arial" w:cs="Arial"/>
                <w:b/>
                <w:bCs/>
                <w:color w:val="156082"/>
              </w:rPr>
              <w:t>20</w:t>
            </w:r>
          </w:p>
        </w:tc>
      </w:tr>
      <w:tr w:rsidR="00FD52C8" w:rsidRPr="008C7379" w14:paraId="30CB34C7" w14:textId="77777777" w:rsidTr="00DD0D10">
        <w:tc>
          <w:tcPr>
            <w:tcW w:w="846" w:type="dxa"/>
          </w:tcPr>
          <w:p w14:paraId="66A0B000" w14:textId="722F89A7" w:rsidR="00FD52C8" w:rsidRPr="00A714A2" w:rsidRDefault="009D0C9B" w:rsidP="005939BE">
            <w:pPr>
              <w:rPr>
                <w:rFonts w:ascii="Arial" w:hAnsi="Arial" w:cs="Arial"/>
                <w:b/>
                <w:bCs/>
                <w:color w:val="156082"/>
              </w:rPr>
            </w:pPr>
            <w:r w:rsidRPr="00A714A2">
              <w:rPr>
                <w:rFonts w:ascii="Arial" w:hAnsi="Arial" w:cs="Arial"/>
                <w:b/>
                <w:bCs/>
                <w:color w:val="156082"/>
              </w:rPr>
              <w:t>8.0</w:t>
            </w:r>
          </w:p>
        </w:tc>
        <w:tc>
          <w:tcPr>
            <w:tcW w:w="7087" w:type="dxa"/>
          </w:tcPr>
          <w:p w14:paraId="3D8CE9FC" w14:textId="085DD32F" w:rsidR="00FD52C8" w:rsidRPr="00A714A2" w:rsidRDefault="009D0C9B" w:rsidP="005939BE">
            <w:pPr>
              <w:rPr>
                <w:rFonts w:ascii="Arial" w:hAnsi="Arial" w:cs="Arial"/>
                <w:b/>
                <w:bCs/>
                <w:color w:val="156082"/>
              </w:rPr>
            </w:pPr>
            <w:r w:rsidRPr="00A714A2">
              <w:rPr>
                <w:rFonts w:ascii="Arial" w:hAnsi="Arial" w:cs="Arial"/>
                <w:b/>
                <w:bCs/>
                <w:color w:val="156082"/>
              </w:rPr>
              <w:t xml:space="preserve">MPT Centrally delivered </w:t>
            </w:r>
            <w:r w:rsidR="0056203E" w:rsidRPr="00A714A2">
              <w:rPr>
                <w:rFonts w:ascii="Arial" w:hAnsi="Arial" w:cs="Arial"/>
                <w:b/>
                <w:bCs/>
                <w:color w:val="156082"/>
              </w:rPr>
              <w:t>T</w:t>
            </w:r>
            <w:r w:rsidRPr="00A714A2">
              <w:rPr>
                <w:rFonts w:ascii="Arial" w:hAnsi="Arial" w:cs="Arial"/>
                <w:b/>
                <w:bCs/>
                <w:color w:val="156082"/>
              </w:rPr>
              <w:t>raining programme overview</w:t>
            </w:r>
          </w:p>
        </w:tc>
        <w:tc>
          <w:tcPr>
            <w:tcW w:w="1083" w:type="dxa"/>
          </w:tcPr>
          <w:p w14:paraId="61F9374B" w14:textId="0FA7FCF2" w:rsidR="00FD52C8" w:rsidRPr="00A714A2" w:rsidRDefault="009D0C9B" w:rsidP="005939BE">
            <w:pPr>
              <w:rPr>
                <w:rFonts w:ascii="Arial" w:hAnsi="Arial" w:cs="Arial"/>
                <w:b/>
                <w:bCs/>
                <w:color w:val="156082"/>
              </w:rPr>
            </w:pPr>
            <w:r w:rsidRPr="00A714A2">
              <w:rPr>
                <w:rFonts w:ascii="Arial" w:hAnsi="Arial" w:cs="Arial"/>
                <w:b/>
                <w:bCs/>
                <w:color w:val="156082"/>
              </w:rPr>
              <w:t>2</w:t>
            </w:r>
            <w:r w:rsidR="00014493">
              <w:rPr>
                <w:rFonts w:ascii="Arial" w:hAnsi="Arial" w:cs="Arial"/>
                <w:b/>
                <w:bCs/>
                <w:color w:val="156082"/>
              </w:rPr>
              <w:t>1</w:t>
            </w:r>
          </w:p>
        </w:tc>
      </w:tr>
      <w:tr w:rsidR="00FD52C8" w:rsidRPr="008C7379" w14:paraId="5AD382E2" w14:textId="77777777" w:rsidTr="00DD0D10">
        <w:tc>
          <w:tcPr>
            <w:tcW w:w="846" w:type="dxa"/>
          </w:tcPr>
          <w:p w14:paraId="050A7095" w14:textId="3F18F1B6" w:rsidR="00FD52C8" w:rsidRPr="00A714A2" w:rsidRDefault="00797CDD" w:rsidP="005939BE">
            <w:pPr>
              <w:rPr>
                <w:rFonts w:ascii="Arial" w:hAnsi="Arial" w:cs="Arial"/>
                <w:b/>
                <w:bCs/>
                <w:color w:val="156082"/>
              </w:rPr>
            </w:pPr>
            <w:r w:rsidRPr="00A714A2">
              <w:rPr>
                <w:rFonts w:ascii="Arial" w:hAnsi="Arial" w:cs="Arial"/>
                <w:b/>
                <w:bCs/>
                <w:color w:val="156082"/>
              </w:rPr>
              <w:t>9.0</w:t>
            </w:r>
          </w:p>
        </w:tc>
        <w:tc>
          <w:tcPr>
            <w:tcW w:w="7087" w:type="dxa"/>
          </w:tcPr>
          <w:p w14:paraId="7C8DBCEC" w14:textId="4AB4E090" w:rsidR="00FD52C8" w:rsidRPr="00A714A2" w:rsidRDefault="00797CDD" w:rsidP="005939BE">
            <w:pPr>
              <w:rPr>
                <w:rFonts w:ascii="Arial" w:hAnsi="Arial" w:cs="Arial"/>
                <w:b/>
                <w:bCs/>
                <w:color w:val="156082"/>
              </w:rPr>
            </w:pPr>
            <w:r w:rsidRPr="00A714A2">
              <w:rPr>
                <w:rFonts w:ascii="Arial" w:hAnsi="Arial" w:cs="Arial"/>
                <w:b/>
                <w:bCs/>
                <w:color w:val="156082" w:themeColor="accent1"/>
              </w:rPr>
              <w:t>Governor Hub Knowledge</w:t>
            </w:r>
          </w:p>
        </w:tc>
        <w:tc>
          <w:tcPr>
            <w:tcW w:w="1083" w:type="dxa"/>
          </w:tcPr>
          <w:p w14:paraId="64959DCC" w14:textId="4F9714BA" w:rsidR="00FD52C8" w:rsidRPr="00A714A2" w:rsidRDefault="00797CDD" w:rsidP="005939BE">
            <w:pPr>
              <w:rPr>
                <w:rFonts w:ascii="Arial" w:hAnsi="Arial" w:cs="Arial"/>
                <w:b/>
                <w:bCs/>
                <w:color w:val="156082"/>
              </w:rPr>
            </w:pPr>
            <w:r w:rsidRPr="00A714A2">
              <w:rPr>
                <w:rFonts w:ascii="Arial" w:hAnsi="Arial" w:cs="Arial"/>
                <w:b/>
                <w:bCs/>
                <w:color w:val="156082"/>
              </w:rPr>
              <w:t>2</w:t>
            </w:r>
            <w:r w:rsidR="00052B1D">
              <w:rPr>
                <w:rFonts w:ascii="Arial" w:hAnsi="Arial" w:cs="Arial"/>
                <w:b/>
                <w:bCs/>
                <w:color w:val="156082"/>
              </w:rPr>
              <w:t>4</w:t>
            </w:r>
          </w:p>
        </w:tc>
      </w:tr>
      <w:tr w:rsidR="00FD52C8" w:rsidRPr="008C7379" w14:paraId="5F711156" w14:textId="77777777" w:rsidTr="00DD0D10">
        <w:tc>
          <w:tcPr>
            <w:tcW w:w="846" w:type="dxa"/>
          </w:tcPr>
          <w:p w14:paraId="0BC3E898" w14:textId="1071A72D" w:rsidR="00FD52C8" w:rsidRPr="00A714A2" w:rsidRDefault="00797CDD" w:rsidP="005939BE">
            <w:pPr>
              <w:rPr>
                <w:rFonts w:ascii="Arial" w:hAnsi="Arial" w:cs="Arial"/>
                <w:b/>
                <w:bCs/>
                <w:color w:val="156082"/>
              </w:rPr>
            </w:pPr>
            <w:r w:rsidRPr="00A714A2">
              <w:rPr>
                <w:rFonts w:ascii="Arial" w:hAnsi="Arial" w:cs="Arial"/>
                <w:b/>
                <w:bCs/>
                <w:color w:val="156082"/>
              </w:rPr>
              <w:t>10.0</w:t>
            </w:r>
          </w:p>
        </w:tc>
        <w:tc>
          <w:tcPr>
            <w:tcW w:w="7087" w:type="dxa"/>
          </w:tcPr>
          <w:p w14:paraId="75BEB49B" w14:textId="3E449EB2" w:rsidR="00FD52C8" w:rsidRPr="00A714A2" w:rsidRDefault="00AF4918" w:rsidP="005939BE">
            <w:pPr>
              <w:rPr>
                <w:rFonts w:ascii="Arial" w:hAnsi="Arial" w:cs="Arial"/>
                <w:b/>
                <w:bCs/>
                <w:color w:val="156082"/>
              </w:rPr>
            </w:pPr>
            <w:r>
              <w:rPr>
                <w:rFonts w:ascii="Arial" w:hAnsi="Arial" w:cs="Arial"/>
                <w:b/>
                <w:bCs/>
                <w:color w:val="156082"/>
              </w:rPr>
              <w:t>LGC</w:t>
            </w:r>
            <w:r w:rsidR="00797CDD" w:rsidRPr="00A714A2">
              <w:rPr>
                <w:rFonts w:ascii="Arial" w:hAnsi="Arial" w:cs="Arial"/>
                <w:b/>
                <w:bCs/>
                <w:color w:val="156082"/>
              </w:rPr>
              <w:t xml:space="preserve"> – Annual Meeting Planner and Agendas</w:t>
            </w:r>
          </w:p>
        </w:tc>
        <w:tc>
          <w:tcPr>
            <w:tcW w:w="1083" w:type="dxa"/>
          </w:tcPr>
          <w:p w14:paraId="302390A7" w14:textId="7BF6AE02" w:rsidR="00FD52C8" w:rsidRPr="00A714A2" w:rsidRDefault="00797CDD" w:rsidP="005939BE">
            <w:pPr>
              <w:rPr>
                <w:rFonts w:ascii="Arial" w:hAnsi="Arial" w:cs="Arial"/>
                <w:b/>
                <w:bCs/>
                <w:color w:val="156082"/>
              </w:rPr>
            </w:pPr>
            <w:r w:rsidRPr="00A714A2">
              <w:rPr>
                <w:rFonts w:ascii="Arial" w:hAnsi="Arial" w:cs="Arial"/>
                <w:b/>
                <w:bCs/>
                <w:color w:val="156082"/>
              </w:rPr>
              <w:t>2</w:t>
            </w:r>
            <w:r w:rsidR="00D15312">
              <w:rPr>
                <w:rFonts w:ascii="Arial" w:hAnsi="Arial" w:cs="Arial"/>
                <w:b/>
                <w:bCs/>
                <w:color w:val="156082"/>
              </w:rPr>
              <w:t>4</w:t>
            </w:r>
          </w:p>
        </w:tc>
      </w:tr>
      <w:tr w:rsidR="00FD52C8" w:rsidRPr="008C7379" w14:paraId="35B8460F" w14:textId="77777777" w:rsidTr="00DD0D10">
        <w:tc>
          <w:tcPr>
            <w:tcW w:w="846" w:type="dxa"/>
          </w:tcPr>
          <w:p w14:paraId="52233D54" w14:textId="2A13EE43" w:rsidR="00FD52C8" w:rsidRPr="00A714A2" w:rsidRDefault="00797CDD" w:rsidP="005939BE">
            <w:pPr>
              <w:rPr>
                <w:rFonts w:ascii="Arial" w:hAnsi="Arial" w:cs="Arial"/>
                <w:b/>
                <w:bCs/>
                <w:color w:val="156082"/>
              </w:rPr>
            </w:pPr>
            <w:r w:rsidRPr="00A714A2">
              <w:rPr>
                <w:rFonts w:ascii="Arial" w:hAnsi="Arial" w:cs="Arial"/>
                <w:b/>
                <w:bCs/>
                <w:color w:val="156082"/>
              </w:rPr>
              <w:t>11.0</w:t>
            </w:r>
          </w:p>
        </w:tc>
        <w:tc>
          <w:tcPr>
            <w:tcW w:w="7087" w:type="dxa"/>
          </w:tcPr>
          <w:p w14:paraId="2CF49C47" w14:textId="15C1CAF4" w:rsidR="00FD52C8" w:rsidRPr="00A714A2" w:rsidRDefault="00797CDD" w:rsidP="005939BE">
            <w:pPr>
              <w:rPr>
                <w:rFonts w:ascii="Arial" w:hAnsi="Arial" w:cs="Arial"/>
                <w:b/>
                <w:bCs/>
                <w:color w:val="156082"/>
              </w:rPr>
            </w:pPr>
            <w:r w:rsidRPr="00A714A2">
              <w:rPr>
                <w:rFonts w:ascii="Arial" w:hAnsi="Arial" w:cs="Arial"/>
                <w:b/>
                <w:bCs/>
                <w:color w:val="156082"/>
              </w:rPr>
              <w:t>MPT Governance Evaluation, Reporting and Planning</w:t>
            </w:r>
          </w:p>
        </w:tc>
        <w:tc>
          <w:tcPr>
            <w:tcW w:w="1083" w:type="dxa"/>
          </w:tcPr>
          <w:p w14:paraId="3F1C24B0" w14:textId="3B5C43E8" w:rsidR="00FD52C8" w:rsidRPr="00A714A2" w:rsidRDefault="00D15312" w:rsidP="005939BE">
            <w:pPr>
              <w:rPr>
                <w:rFonts w:ascii="Arial" w:hAnsi="Arial" w:cs="Arial"/>
                <w:b/>
                <w:bCs/>
                <w:color w:val="156082"/>
              </w:rPr>
            </w:pPr>
            <w:r>
              <w:rPr>
                <w:rFonts w:ascii="Arial" w:hAnsi="Arial" w:cs="Arial"/>
                <w:b/>
                <w:bCs/>
                <w:color w:val="156082"/>
              </w:rPr>
              <w:t>26</w:t>
            </w:r>
          </w:p>
        </w:tc>
      </w:tr>
      <w:tr w:rsidR="00797CDD" w:rsidRPr="008C7379" w14:paraId="2DA112E8" w14:textId="77777777" w:rsidTr="00DD0D10">
        <w:tc>
          <w:tcPr>
            <w:tcW w:w="846" w:type="dxa"/>
          </w:tcPr>
          <w:p w14:paraId="1BAC3F76" w14:textId="5C90F7B0" w:rsidR="00797CDD" w:rsidRPr="00A714A2" w:rsidRDefault="00797CDD" w:rsidP="005939BE">
            <w:pPr>
              <w:rPr>
                <w:rFonts w:ascii="Arial" w:hAnsi="Arial" w:cs="Arial"/>
                <w:b/>
                <w:bCs/>
                <w:color w:val="156082"/>
              </w:rPr>
            </w:pPr>
            <w:r w:rsidRPr="00A714A2">
              <w:rPr>
                <w:rFonts w:ascii="Arial" w:hAnsi="Arial" w:cs="Arial"/>
                <w:b/>
                <w:bCs/>
                <w:color w:val="156082"/>
              </w:rPr>
              <w:t>12.0</w:t>
            </w:r>
          </w:p>
        </w:tc>
        <w:tc>
          <w:tcPr>
            <w:tcW w:w="7087" w:type="dxa"/>
          </w:tcPr>
          <w:p w14:paraId="3A0B42A5" w14:textId="435374A4" w:rsidR="00797CDD" w:rsidRPr="00A714A2" w:rsidRDefault="009A6FD1" w:rsidP="005939BE">
            <w:pPr>
              <w:rPr>
                <w:rFonts w:ascii="Arial" w:hAnsi="Arial" w:cs="Arial"/>
                <w:b/>
                <w:bCs/>
                <w:color w:val="156082"/>
              </w:rPr>
            </w:pPr>
            <w:r w:rsidRPr="00A714A2">
              <w:rPr>
                <w:rFonts w:ascii="Arial" w:hAnsi="Arial" w:cs="Arial"/>
                <w:b/>
                <w:bCs/>
                <w:color w:val="156082"/>
              </w:rPr>
              <w:t xml:space="preserve">Annual Ongoing tasks for </w:t>
            </w:r>
            <w:r w:rsidR="00AF4918">
              <w:rPr>
                <w:rFonts w:ascii="Arial" w:hAnsi="Arial" w:cs="Arial"/>
                <w:b/>
                <w:bCs/>
                <w:color w:val="156082"/>
              </w:rPr>
              <w:t>LGC</w:t>
            </w:r>
            <w:r w:rsidRPr="00A714A2">
              <w:rPr>
                <w:rFonts w:ascii="Arial" w:hAnsi="Arial" w:cs="Arial"/>
                <w:b/>
                <w:bCs/>
                <w:color w:val="156082"/>
              </w:rPr>
              <w:t>s</w:t>
            </w:r>
          </w:p>
        </w:tc>
        <w:tc>
          <w:tcPr>
            <w:tcW w:w="1083" w:type="dxa"/>
          </w:tcPr>
          <w:p w14:paraId="5D08974B" w14:textId="2B58D40C" w:rsidR="00797CDD" w:rsidRPr="00A714A2" w:rsidRDefault="00D15312" w:rsidP="005939BE">
            <w:pPr>
              <w:rPr>
                <w:rFonts w:ascii="Arial" w:hAnsi="Arial" w:cs="Arial"/>
                <w:b/>
                <w:bCs/>
                <w:color w:val="156082"/>
              </w:rPr>
            </w:pPr>
            <w:r>
              <w:rPr>
                <w:rFonts w:ascii="Arial" w:hAnsi="Arial" w:cs="Arial"/>
                <w:b/>
                <w:bCs/>
                <w:color w:val="156082"/>
              </w:rPr>
              <w:t>30</w:t>
            </w:r>
          </w:p>
        </w:tc>
      </w:tr>
      <w:tr w:rsidR="00797CDD" w:rsidRPr="008C7379" w14:paraId="40AAAF88" w14:textId="77777777" w:rsidTr="00DD0D10">
        <w:tc>
          <w:tcPr>
            <w:tcW w:w="846" w:type="dxa"/>
          </w:tcPr>
          <w:p w14:paraId="57114847" w14:textId="12D51094" w:rsidR="00797CDD" w:rsidRPr="00A714A2" w:rsidRDefault="00797CDD" w:rsidP="005939BE">
            <w:pPr>
              <w:rPr>
                <w:rFonts w:ascii="Arial" w:hAnsi="Arial" w:cs="Arial"/>
                <w:b/>
                <w:bCs/>
                <w:color w:val="156082"/>
              </w:rPr>
            </w:pPr>
            <w:r w:rsidRPr="00A714A2">
              <w:rPr>
                <w:rFonts w:ascii="Arial" w:hAnsi="Arial" w:cs="Arial"/>
                <w:b/>
                <w:bCs/>
                <w:color w:val="156082"/>
              </w:rPr>
              <w:t>13.0</w:t>
            </w:r>
          </w:p>
        </w:tc>
        <w:tc>
          <w:tcPr>
            <w:tcW w:w="7087" w:type="dxa"/>
          </w:tcPr>
          <w:p w14:paraId="4D0EB464" w14:textId="41933332" w:rsidR="00797CDD" w:rsidRPr="00A714A2" w:rsidRDefault="009A6FD1" w:rsidP="005939BE">
            <w:pPr>
              <w:rPr>
                <w:rFonts w:ascii="Arial" w:hAnsi="Arial" w:cs="Arial"/>
                <w:b/>
                <w:bCs/>
                <w:color w:val="156082" w:themeColor="accent1"/>
              </w:rPr>
            </w:pPr>
            <w:r w:rsidRPr="00A714A2">
              <w:rPr>
                <w:rFonts w:ascii="Arial" w:hAnsi="Arial" w:cs="Arial"/>
                <w:b/>
                <w:bCs/>
                <w:color w:val="156082" w:themeColor="accent1"/>
              </w:rPr>
              <w:t xml:space="preserve">Link </w:t>
            </w:r>
            <w:r w:rsidR="0062040E">
              <w:rPr>
                <w:rFonts w:ascii="Arial" w:hAnsi="Arial" w:cs="Arial"/>
                <w:b/>
                <w:bCs/>
                <w:color w:val="156082" w:themeColor="accent1"/>
              </w:rPr>
              <w:t xml:space="preserve">Trustees and </w:t>
            </w:r>
            <w:r w:rsidR="00AF4918">
              <w:rPr>
                <w:rFonts w:ascii="Arial" w:hAnsi="Arial" w:cs="Arial"/>
                <w:b/>
                <w:bCs/>
                <w:color w:val="156082" w:themeColor="accent1"/>
              </w:rPr>
              <w:t>Local Govern</w:t>
            </w:r>
            <w:r w:rsidR="0062040E">
              <w:rPr>
                <w:rFonts w:ascii="Arial" w:hAnsi="Arial" w:cs="Arial"/>
                <w:b/>
                <w:bCs/>
                <w:color w:val="156082" w:themeColor="accent1"/>
              </w:rPr>
              <w:t>ors</w:t>
            </w:r>
          </w:p>
        </w:tc>
        <w:tc>
          <w:tcPr>
            <w:tcW w:w="1083" w:type="dxa"/>
          </w:tcPr>
          <w:p w14:paraId="482B500C" w14:textId="6B819173" w:rsidR="00797CDD" w:rsidRPr="00A714A2" w:rsidRDefault="00D15312" w:rsidP="005939BE">
            <w:pPr>
              <w:rPr>
                <w:rFonts w:ascii="Arial" w:hAnsi="Arial" w:cs="Arial"/>
                <w:b/>
                <w:bCs/>
                <w:color w:val="156082"/>
              </w:rPr>
            </w:pPr>
            <w:r>
              <w:rPr>
                <w:rFonts w:ascii="Arial" w:hAnsi="Arial" w:cs="Arial"/>
                <w:b/>
                <w:bCs/>
                <w:color w:val="156082"/>
              </w:rPr>
              <w:t>30</w:t>
            </w:r>
          </w:p>
        </w:tc>
      </w:tr>
      <w:tr w:rsidR="00797CDD" w:rsidRPr="008C7379" w14:paraId="023A9E4F" w14:textId="77777777" w:rsidTr="00DD0D10">
        <w:tc>
          <w:tcPr>
            <w:tcW w:w="846" w:type="dxa"/>
          </w:tcPr>
          <w:p w14:paraId="74F6B37E" w14:textId="787F921B" w:rsidR="00797CDD" w:rsidRPr="00A714A2" w:rsidRDefault="00797CDD" w:rsidP="005939BE">
            <w:pPr>
              <w:rPr>
                <w:rFonts w:ascii="Arial" w:hAnsi="Arial" w:cs="Arial"/>
                <w:b/>
                <w:bCs/>
                <w:color w:val="156082"/>
              </w:rPr>
            </w:pPr>
            <w:r w:rsidRPr="00A714A2">
              <w:rPr>
                <w:rFonts w:ascii="Arial" w:hAnsi="Arial" w:cs="Arial"/>
                <w:b/>
                <w:bCs/>
                <w:color w:val="156082"/>
              </w:rPr>
              <w:t>14.0</w:t>
            </w:r>
          </w:p>
        </w:tc>
        <w:tc>
          <w:tcPr>
            <w:tcW w:w="7087" w:type="dxa"/>
          </w:tcPr>
          <w:p w14:paraId="3750D38C" w14:textId="0B35C5BC" w:rsidR="00797CDD" w:rsidRPr="00A714A2" w:rsidRDefault="00AF4918" w:rsidP="005939BE">
            <w:pPr>
              <w:rPr>
                <w:rFonts w:ascii="Arial" w:hAnsi="Arial" w:cs="Arial"/>
                <w:b/>
                <w:bCs/>
                <w:color w:val="156082"/>
              </w:rPr>
            </w:pPr>
            <w:r>
              <w:rPr>
                <w:rFonts w:ascii="Arial" w:hAnsi="Arial" w:cs="Arial"/>
                <w:b/>
                <w:bCs/>
                <w:color w:val="156082"/>
              </w:rPr>
              <w:t>LGC</w:t>
            </w:r>
            <w:r w:rsidR="009A6FD1" w:rsidRPr="00A714A2">
              <w:rPr>
                <w:rFonts w:ascii="Arial" w:hAnsi="Arial" w:cs="Arial"/>
                <w:b/>
                <w:bCs/>
                <w:color w:val="156082"/>
              </w:rPr>
              <w:t xml:space="preserve"> Monitoring Visits </w:t>
            </w:r>
          </w:p>
        </w:tc>
        <w:tc>
          <w:tcPr>
            <w:tcW w:w="1083" w:type="dxa"/>
          </w:tcPr>
          <w:p w14:paraId="32D0758E" w14:textId="731FB452" w:rsidR="00797CDD" w:rsidRPr="00A714A2" w:rsidRDefault="00D15312" w:rsidP="005939BE">
            <w:pPr>
              <w:rPr>
                <w:rFonts w:ascii="Arial" w:hAnsi="Arial" w:cs="Arial"/>
                <w:b/>
                <w:bCs/>
                <w:color w:val="156082"/>
              </w:rPr>
            </w:pPr>
            <w:r>
              <w:rPr>
                <w:rFonts w:ascii="Arial" w:hAnsi="Arial" w:cs="Arial"/>
                <w:b/>
                <w:bCs/>
                <w:color w:val="156082"/>
              </w:rPr>
              <w:t>33</w:t>
            </w:r>
          </w:p>
        </w:tc>
      </w:tr>
      <w:tr w:rsidR="00797CDD" w:rsidRPr="008C7379" w14:paraId="0560CBD3" w14:textId="77777777" w:rsidTr="00DD0D10">
        <w:tc>
          <w:tcPr>
            <w:tcW w:w="846" w:type="dxa"/>
          </w:tcPr>
          <w:p w14:paraId="4DCC8F29" w14:textId="0CBD4AB0" w:rsidR="00797CDD" w:rsidRPr="00A714A2" w:rsidRDefault="00797CDD" w:rsidP="005939BE">
            <w:pPr>
              <w:rPr>
                <w:rFonts w:ascii="Arial" w:hAnsi="Arial" w:cs="Arial"/>
                <w:b/>
                <w:bCs/>
                <w:color w:val="156082"/>
              </w:rPr>
            </w:pPr>
            <w:r w:rsidRPr="00A714A2">
              <w:rPr>
                <w:rFonts w:ascii="Arial" w:hAnsi="Arial" w:cs="Arial"/>
                <w:b/>
                <w:bCs/>
                <w:color w:val="156082"/>
              </w:rPr>
              <w:t>15.0</w:t>
            </w:r>
          </w:p>
        </w:tc>
        <w:tc>
          <w:tcPr>
            <w:tcW w:w="7087" w:type="dxa"/>
          </w:tcPr>
          <w:p w14:paraId="3B9D04B1" w14:textId="15BF918D" w:rsidR="00797CDD" w:rsidRPr="00A714A2" w:rsidRDefault="009A6FD1" w:rsidP="005939BE">
            <w:pPr>
              <w:rPr>
                <w:rFonts w:ascii="Arial" w:hAnsi="Arial" w:cs="Arial"/>
                <w:b/>
                <w:bCs/>
                <w:color w:val="156082"/>
              </w:rPr>
            </w:pPr>
            <w:r w:rsidRPr="00A714A2">
              <w:rPr>
                <w:rFonts w:ascii="Arial" w:hAnsi="Arial" w:cs="Arial"/>
                <w:b/>
                <w:bCs/>
                <w:color w:val="156082"/>
              </w:rPr>
              <w:t>Clerking Overview</w:t>
            </w:r>
          </w:p>
        </w:tc>
        <w:tc>
          <w:tcPr>
            <w:tcW w:w="1083" w:type="dxa"/>
          </w:tcPr>
          <w:p w14:paraId="11C9CA41" w14:textId="192C3534" w:rsidR="00797CDD" w:rsidRPr="00A714A2" w:rsidRDefault="00D15312" w:rsidP="005939BE">
            <w:pPr>
              <w:rPr>
                <w:rFonts w:ascii="Arial" w:hAnsi="Arial" w:cs="Arial"/>
                <w:b/>
                <w:bCs/>
                <w:color w:val="156082"/>
              </w:rPr>
            </w:pPr>
            <w:r>
              <w:rPr>
                <w:rFonts w:ascii="Arial" w:hAnsi="Arial" w:cs="Arial"/>
                <w:b/>
                <w:bCs/>
                <w:color w:val="156082"/>
              </w:rPr>
              <w:t>35</w:t>
            </w:r>
          </w:p>
        </w:tc>
      </w:tr>
      <w:tr w:rsidR="00E83087" w:rsidRPr="008C7379" w14:paraId="4DAA06BA" w14:textId="77777777" w:rsidTr="00DD0D10">
        <w:tc>
          <w:tcPr>
            <w:tcW w:w="846" w:type="dxa"/>
          </w:tcPr>
          <w:p w14:paraId="7DDC26A6" w14:textId="5DE96409" w:rsidR="00E83087" w:rsidRPr="00A714A2" w:rsidRDefault="00E83087" w:rsidP="005939BE">
            <w:pPr>
              <w:rPr>
                <w:rFonts w:ascii="Arial" w:hAnsi="Arial" w:cs="Arial"/>
                <w:b/>
                <w:bCs/>
                <w:color w:val="156082"/>
              </w:rPr>
            </w:pPr>
            <w:r w:rsidRPr="00A714A2">
              <w:rPr>
                <w:rFonts w:ascii="Arial" w:hAnsi="Arial" w:cs="Arial"/>
                <w:b/>
                <w:bCs/>
                <w:color w:val="156082"/>
              </w:rPr>
              <w:t>16.0</w:t>
            </w:r>
          </w:p>
        </w:tc>
        <w:tc>
          <w:tcPr>
            <w:tcW w:w="7087" w:type="dxa"/>
          </w:tcPr>
          <w:p w14:paraId="01C3B40E" w14:textId="078F0D88" w:rsidR="00E83087" w:rsidRPr="00A714A2" w:rsidRDefault="00AF4918" w:rsidP="005939BE">
            <w:pPr>
              <w:rPr>
                <w:rFonts w:ascii="Arial" w:hAnsi="Arial" w:cs="Arial"/>
                <w:b/>
                <w:bCs/>
                <w:color w:val="156082"/>
              </w:rPr>
            </w:pPr>
            <w:r>
              <w:rPr>
                <w:rFonts w:ascii="Arial" w:hAnsi="Arial" w:cs="Arial"/>
                <w:b/>
                <w:bCs/>
                <w:color w:val="156082"/>
              </w:rPr>
              <w:t>LGC</w:t>
            </w:r>
            <w:r w:rsidR="00E83087" w:rsidRPr="00A714A2">
              <w:rPr>
                <w:rFonts w:ascii="Arial" w:hAnsi="Arial" w:cs="Arial"/>
                <w:b/>
                <w:bCs/>
                <w:color w:val="156082"/>
              </w:rPr>
              <w:t xml:space="preserve"> Induction </w:t>
            </w:r>
          </w:p>
        </w:tc>
        <w:tc>
          <w:tcPr>
            <w:tcW w:w="1083" w:type="dxa"/>
          </w:tcPr>
          <w:p w14:paraId="4BDF3967" w14:textId="09823183" w:rsidR="00E83087" w:rsidRPr="00A714A2" w:rsidRDefault="00D15312" w:rsidP="005939BE">
            <w:pPr>
              <w:rPr>
                <w:rFonts w:ascii="Arial" w:hAnsi="Arial" w:cs="Arial"/>
                <w:b/>
                <w:bCs/>
                <w:color w:val="156082"/>
              </w:rPr>
            </w:pPr>
            <w:r>
              <w:rPr>
                <w:rFonts w:ascii="Arial" w:hAnsi="Arial" w:cs="Arial"/>
                <w:b/>
                <w:bCs/>
                <w:color w:val="156082"/>
              </w:rPr>
              <w:t>36</w:t>
            </w:r>
          </w:p>
        </w:tc>
      </w:tr>
      <w:tr w:rsidR="009E4D7F" w:rsidRPr="008C7379" w14:paraId="302F6BB5" w14:textId="77777777" w:rsidTr="00DD0D10">
        <w:tc>
          <w:tcPr>
            <w:tcW w:w="846" w:type="dxa"/>
          </w:tcPr>
          <w:p w14:paraId="505DD888" w14:textId="6112195E" w:rsidR="009E4D7F" w:rsidRPr="00A714A2" w:rsidRDefault="009E4D7F" w:rsidP="005939BE">
            <w:pPr>
              <w:rPr>
                <w:rFonts w:ascii="Arial" w:hAnsi="Arial" w:cs="Arial"/>
                <w:b/>
                <w:bCs/>
                <w:color w:val="156082"/>
              </w:rPr>
            </w:pPr>
            <w:r w:rsidRPr="00A714A2">
              <w:rPr>
                <w:rFonts w:ascii="Arial" w:hAnsi="Arial" w:cs="Arial"/>
                <w:b/>
                <w:bCs/>
                <w:color w:val="156082"/>
              </w:rPr>
              <w:t>17.0</w:t>
            </w:r>
          </w:p>
        </w:tc>
        <w:tc>
          <w:tcPr>
            <w:tcW w:w="7087" w:type="dxa"/>
          </w:tcPr>
          <w:p w14:paraId="3B48C2C2" w14:textId="2014D1C1" w:rsidR="009E4D7F" w:rsidRPr="00A714A2" w:rsidRDefault="009E4D7F" w:rsidP="005939BE">
            <w:pPr>
              <w:rPr>
                <w:rFonts w:ascii="Arial" w:hAnsi="Arial" w:cs="Arial"/>
                <w:b/>
                <w:bCs/>
                <w:color w:val="156082"/>
              </w:rPr>
            </w:pPr>
            <w:r w:rsidRPr="00A714A2">
              <w:rPr>
                <w:rFonts w:ascii="Arial" w:hAnsi="Arial" w:cs="Arial"/>
                <w:b/>
                <w:bCs/>
                <w:color w:val="156082"/>
              </w:rPr>
              <w:t xml:space="preserve">Recruitment and Retention of Trustees and </w:t>
            </w:r>
            <w:r w:rsidR="00AF4918">
              <w:rPr>
                <w:rFonts w:ascii="Arial" w:hAnsi="Arial" w:cs="Arial"/>
                <w:b/>
                <w:bCs/>
                <w:color w:val="156082"/>
              </w:rPr>
              <w:t>LGC</w:t>
            </w:r>
            <w:r w:rsidRPr="00A714A2">
              <w:rPr>
                <w:rFonts w:ascii="Arial" w:hAnsi="Arial" w:cs="Arial"/>
                <w:b/>
                <w:bCs/>
                <w:color w:val="156082"/>
              </w:rPr>
              <w:t>s</w:t>
            </w:r>
          </w:p>
        </w:tc>
        <w:tc>
          <w:tcPr>
            <w:tcW w:w="1083" w:type="dxa"/>
          </w:tcPr>
          <w:p w14:paraId="71644EC9" w14:textId="31E0FEF6" w:rsidR="009E4D7F" w:rsidRPr="00A714A2" w:rsidRDefault="00E82EEE" w:rsidP="005939BE">
            <w:pPr>
              <w:rPr>
                <w:rFonts w:ascii="Arial" w:hAnsi="Arial" w:cs="Arial"/>
                <w:b/>
                <w:bCs/>
                <w:color w:val="156082"/>
              </w:rPr>
            </w:pPr>
            <w:r>
              <w:rPr>
                <w:rFonts w:ascii="Arial" w:hAnsi="Arial" w:cs="Arial"/>
                <w:b/>
                <w:bCs/>
                <w:color w:val="156082"/>
              </w:rPr>
              <w:t>37</w:t>
            </w:r>
          </w:p>
        </w:tc>
      </w:tr>
      <w:tr w:rsidR="005A0701" w:rsidRPr="008C7379" w14:paraId="38B15EEB" w14:textId="77777777" w:rsidTr="00DD0D10">
        <w:tc>
          <w:tcPr>
            <w:tcW w:w="846" w:type="dxa"/>
          </w:tcPr>
          <w:p w14:paraId="573FD95D" w14:textId="2C58B9FB" w:rsidR="005A0701" w:rsidRPr="00A714A2" w:rsidRDefault="005A0701" w:rsidP="005939BE">
            <w:pPr>
              <w:rPr>
                <w:rFonts w:ascii="Arial" w:hAnsi="Arial" w:cs="Arial"/>
                <w:b/>
                <w:bCs/>
                <w:color w:val="156082"/>
              </w:rPr>
            </w:pPr>
            <w:r w:rsidRPr="00A714A2">
              <w:rPr>
                <w:rFonts w:ascii="Arial" w:hAnsi="Arial" w:cs="Arial"/>
                <w:b/>
                <w:bCs/>
                <w:color w:val="156082"/>
              </w:rPr>
              <w:t>18.0</w:t>
            </w:r>
          </w:p>
        </w:tc>
        <w:tc>
          <w:tcPr>
            <w:tcW w:w="7087" w:type="dxa"/>
          </w:tcPr>
          <w:p w14:paraId="478298DB" w14:textId="4CFD27C8" w:rsidR="005A0701" w:rsidRPr="00A714A2" w:rsidRDefault="005A0701" w:rsidP="005939BE">
            <w:pPr>
              <w:rPr>
                <w:rFonts w:ascii="Arial" w:hAnsi="Arial" w:cs="Arial"/>
                <w:b/>
                <w:bCs/>
                <w:color w:val="156082"/>
              </w:rPr>
            </w:pPr>
            <w:r w:rsidRPr="00A714A2">
              <w:rPr>
                <w:rFonts w:ascii="Arial" w:hAnsi="Arial" w:cs="Arial"/>
                <w:b/>
                <w:bCs/>
                <w:color w:val="156082"/>
              </w:rPr>
              <w:t>MPT Parent and Staff Surveys</w:t>
            </w:r>
          </w:p>
        </w:tc>
        <w:tc>
          <w:tcPr>
            <w:tcW w:w="1083" w:type="dxa"/>
          </w:tcPr>
          <w:p w14:paraId="782EDBC0" w14:textId="00EE67EC" w:rsidR="005A0701" w:rsidRPr="00A714A2" w:rsidRDefault="00E82EEE" w:rsidP="005939BE">
            <w:pPr>
              <w:rPr>
                <w:rFonts w:ascii="Arial" w:hAnsi="Arial" w:cs="Arial"/>
                <w:b/>
                <w:bCs/>
                <w:color w:val="156082"/>
              </w:rPr>
            </w:pPr>
            <w:r>
              <w:rPr>
                <w:rFonts w:ascii="Arial" w:hAnsi="Arial" w:cs="Arial"/>
                <w:b/>
                <w:bCs/>
                <w:color w:val="156082"/>
              </w:rPr>
              <w:t>38</w:t>
            </w:r>
          </w:p>
        </w:tc>
      </w:tr>
      <w:tr w:rsidR="00AF33E8" w:rsidRPr="008C7379" w14:paraId="65384AAB" w14:textId="77777777" w:rsidTr="00DD0D10">
        <w:tc>
          <w:tcPr>
            <w:tcW w:w="846" w:type="dxa"/>
          </w:tcPr>
          <w:p w14:paraId="38864C50" w14:textId="5CFAD379" w:rsidR="00AF33E8" w:rsidRPr="00A714A2" w:rsidRDefault="00AF33E8" w:rsidP="005939BE">
            <w:pPr>
              <w:rPr>
                <w:rFonts w:ascii="Arial" w:hAnsi="Arial" w:cs="Arial"/>
                <w:b/>
                <w:bCs/>
                <w:color w:val="156082"/>
              </w:rPr>
            </w:pPr>
            <w:r w:rsidRPr="00A714A2">
              <w:rPr>
                <w:rFonts w:ascii="Arial" w:hAnsi="Arial" w:cs="Arial"/>
                <w:b/>
                <w:bCs/>
                <w:color w:val="156082"/>
              </w:rPr>
              <w:t>A</w:t>
            </w:r>
            <w:r w:rsidR="00A53965" w:rsidRPr="00A714A2">
              <w:rPr>
                <w:rFonts w:ascii="Arial" w:hAnsi="Arial" w:cs="Arial"/>
                <w:b/>
                <w:bCs/>
                <w:color w:val="156082"/>
              </w:rPr>
              <w:t>p A</w:t>
            </w:r>
          </w:p>
        </w:tc>
        <w:tc>
          <w:tcPr>
            <w:tcW w:w="7087" w:type="dxa"/>
          </w:tcPr>
          <w:p w14:paraId="132A5AA1" w14:textId="297D951C" w:rsidR="00AF33E8" w:rsidRPr="00A714A2" w:rsidRDefault="00AF33E8" w:rsidP="005939BE">
            <w:pPr>
              <w:rPr>
                <w:rFonts w:ascii="Arial" w:hAnsi="Arial" w:cs="Arial"/>
                <w:b/>
                <w:bCs/>
                <w:color w:val="156082"/>
              </w:rPr>
            </w:pPr>
            <w:r w:rsidRPr="00A714A2">
              <w:rPr>
                <w:rFonts w:ascii="Arial" w:hAnsi="Arial" w:cs="Arial"/>
                <w:b/>
                <w:bCs/>
                <w:color w:val="156082"/>
              </w:rPr>
              <w:t xml:space="preserve">Trustee and </w:t>
            </w:r>
            <w:r w:rsidR="00AF4918">
              <w:rPr>
                <w:rFonts w:ascii="Arial" w:hAnsi="Arial" w:cs="Arial"/>
                <w:b/>
                <w:bCs/>
                <w:color w:val="156082"/>
              </w:rPr>
              <w:t>LGC</w:t>
            </w:r>
            <w:r w:rsidRPr="00A714A2">
              <w:rPr>
                <w:rFonts w:ascii="Arial" w:hAnsi="Arial" w:cs="Arial"/>
                <w:b/>
                <w:bCs/>
                <w:color w:val="156082"/>
              </w:rPr>
              <w:t xml:space="preserve"> Monitoring Form</w:t>
            </w:r>
          </w:p>
        </w:tc>
        <w:tc>
          <w:tcPr>
            <w:tcW w:w="1083" w:type="dxa"/>
          </w:tcPr>
          <w:p w14:paraId="5AE3837D" w14:textId="2B2ECD50" w:rsidR="00AF33E8" w:rsidRPr="00A714A2" w:rsidRDefault="00E82EEE" w:rsidP="005939BE">
            <w:pPr>
              <w:rPr>
                <w:rFonts w:ascii="Arial" w:hAnsi="Arial" w:cs="Arial"/>
                <w:b/>
                <w:bCs/>
                <w:color w:val="156082"/>
              </w:rPr>
            </w:pPr>
            <w:r>
              <w:rPr>
                <w:rFonts w:ascii="Arial" w:hAnsi="Arial" w:cs="Arial"/>
                <w:b/>
                <w:bCs/>
                <w:color w:val="156082"/>
              </w:rPr>
              <w:t>39</w:t>
            </w:r>
          </w:p>
        </w:tc>
      </w:tr>
      <w:tr w:rsidR="004B2DAA" w:rsidRPr="008C7379" w14:paraId="091480FF" w14:textId="77777777" w:rsidTr="00DD0D10">
        <w:tc>
          <w:tcPr>
            <w:tcW w:w="846" w:type="dxa"/>
          </w:tcPr>
          <w:p w14:paraId="2B125679" w14:textId="64FD03D3" w:rsidR="004B2DAA" w:rsidRPr="000E41C7" w:rsidRDefault="004B2DAA" w:rsidP="005939BE">
            <w:pPr>
              <w:rPr>
                <w:rFonts w:ascii="Arial" w:hAnsi="Arial" w:cs="Arial"/>
                <w:b/>
                <w:bCs/>
                <w:color w:val="156082"/>
              </w:rPr>
            </w:pPr>
            <w:r w:rsidRPr="000E41C7">
              <w:rPr>
                <w:rFonts w:ascii="Arial" w:hAnsi="Arial" w:cs="Arial"/>
                <w:b/>
                <w:bCs/>
                <w:color w:val="156082"/>
              </w:rPr>
              <w:t>A</w:t>
            </w:r>
            <w:r w:rsidR="00A53965" w:rsidRPr="000E41C7">
              <w:rPr>
                <w:rFonts w:ascii="Arial" w:hAnsi="Arial" w:cs="Arial"/>
                <w:b/>
                <w:bCs/>
                <w:color w:val="156082"/>
              </w:rPr>
              <w:t>p B</w:t>
            </w:r>
          </w:p>
        </w:tc>
        <w:tc>
          <w:tcPr>
            <w:tcW w:w="7087" w:type="dxa"/>
          </w:tcPr>
          <w:p w14:paraId="798C19B9" w14:textId="69910C93" w:rsidR="004B2DAA" w:rsidRPr="000E41C7" w:rsidRDefault="004B2DAA" w:rsidP="005939BE">
            <w:pPr>
              <w:rPr>
                <w:rFonts w:ascii="Arial" w:hAnsi="Arial" w:cs="Arial"/>
                <w:b/>
                <w:bCs/>
                <w:color w:val="156082"/>
              </w:rPr>
            </w:pPr>
            <w:r w:rsidRPr="000E41C7">
              <w:rPr>
                <w:rFonts w:ascii="Arial" w:hAnsi="Arial" w:cs="Arial"/>
                <w:b/>
                <w:bCs/>
                <w:color w:val="156082"/>
              </w:rPr>
              <w:t xml:space="preserve">Recruitment of parent and staff </w:t>
            </w:r>
            <w:r w:rsidR="00AF4918">
              <w:rPr>
                <w:rFonts w:ascii="Arial" w:hAnsi="Arial" w:cs="Arial"/>
                <w:b/>
                <w:bCs/>
                <w:color w:val="156082"/>
              </w:rPr>
              <w:t>LGC</w:t>
            </w:r>
            <w:r w:rsidRPr="000E41C7">
              <w:rPr>
                <w:rFonts w:ascii="Arial" w:hAnsi="Arial" w:cs="Arial"/>
                <w:b/>
                <w:bCs/>
                <w:color w:val="156082"/>
              </w:rPr>
              <w:t>s</w:t>
            </w:r>
          </w:p>
        </w:tc>
        <w:tc>
          <w:tcPr>
            <w:tcW w:w="1083" w:type="dxa"/>
          </w:tcPr>
          <w:p w14:paraId="0EC3D023" w14:textId="0753EDA9" w:rsidR="004B2DAA" w:rsidRPr="000E41C7" w:rsidRDefault="000E41C7" w:rsidP="005939BE">
            <w:pPr>
              <w:rPr>
                <w:rFonts w:ascii="Arial" w:hAnsi="Arial" w:cs="Arial"/>
                <w:b/>
                <w:bCs/>
                <w:color w:val="156082"/>
              </w:rPr>
            </w:pPr>
            <w:r w:rsidRPr="000E41C7">
              <w:rPr>
                <w:rFonts w:ascii="Arial" w:hAnsi="Arial" w:cs="Arial"/>
                <w:b/>
                <w:bCs/>
                <w:color w:val="156082"/>
              </w:rPr>
              <w:t>4</w:t>
            </w:r>
            <w:r w:rsidR="00E82EEE">
              <w:rPr>
                <w:rFonts w:ascii="Arial" w:hAnsi="Arial" w:cs="Arial"/>
                <w:b/>
                <w:bCs/>
                <w:color w:val="156082"/>
              </w:rPr>
              <w:t>0</w:t>
            </w:r>
          </w:p>
        </w:tc>
      </w:tr>
      <w:tr w:rsidR="00A53965" w:rsidRPr="008C7379" w14:paraId="207BEAE9" w14:textId="77777777" w:rsidTr="00DD0D10">
        <w:tc>
          <w:tcPr>
            <w:tcW w:w="846" w:type="dxa"/>
          </w:tcPr>
          <w:p w14:paraId="46520C80" w14:textId="64CFC7AD" w:rsidR="00A53965" w:rsidRPr="000E41C7" w:rsidRDefault="00A53965" w:rsidP="005939BE">
            <w:pPr>
              <w:rPr>
                <w:rFonts w:ascii="Arial" w:hAnsi="Arial" w:cs="Arial"/>
                <w:b/>
                <w:bCs/>
                <w:color w:val="156082"/>
              </w:rPr>
            </w:pPr>
            <w:r w:rsidRPr="000E41C7">
              <w:rPr>
                <w:rFonts w:ascii="Arial" w:hAnsi="Arial" w:cs="Arial"/>
                <w:b/>
                <w:bCs/>
                <w:color w:val="156082"/>
              </w:rPr>
              <w:t>Ap C</w:t>
            </w:r>
          </w:p>
        </w:tc>
        <w:tc>
          <w:tcPr>
            <w:tcW w:w="7087" w:type="dxa"/>
          </w:tcPr>
          <w:p w14:paraId="54B6702D" w14:textId="5E6A2F27" w:rsidR="00A53965" w:rsidRPr="000E41C7" w:rsidRDefault="00A53965" w:rsidP="005939BE">
            <w:pPr>
              <w:rPr>
                <w:rFonts w:ascii="Arial" w:hAnsi="Arial" w:cs="Arial"/>
                <w:b/>
                <w:bCs/>
                <w:color w:val="156082"/>
              </w:rPr>
            </w:pPr>
            <w:r w:rsidRPr="000E41C7">
              <w:rPr>
                <w:rFonts w:ascii="Arial" w:hAnsi="Arial" w:cs="Arial"/>
                <w:b/>
                <w:bCs/>
                <w:color w:val="156082"/>
              </w:rPr>
              <w:t>Staff and Parent/Carer Surveys</w:t>
            </w:r>
          </w:p>
        </w:tc>
        <w:tc>
          <w:tcPr>
            <w:tcW w:w="1083" w:type="dxa"/>
          </w:tcPr>
          <w:p w14:paraId="75FA5AD7" w14:textId="255EEF98" w:rsidR="00A53965" w:rsidRPr="000E41C7" w:rsidRDefault="000E41C7" w:rsidP="005939BE">
            <w:pPr>
              <w:rPr>
                <w:rFonts w:ascii="Arial" w:hAnsi="Arial" w:cs="Arial"/>
                <w:b/>
                <w:bCs/>
                <w:color w:val="156082"/>
              </w:rPr>
            </w:pPr>
            <w:r w:rsidRPr="000E41C7">
              <w:rPr>
                <w:rFonts w:ascii="Arial" w:hAnsi="Arial" w:cs="Arial"/>
                <w:b/>
                <w:bCs/>
                <w:color w:val="156082"/>
              </w:rPr>
              <w:t>5</w:t>
            </w:r>
            <w:r w:rsidR="00E82EEE">
              <w:rPr>
                <w:rFonts w:ascii="Arial" w:hAnsi="Arial" w:cs="Arial"/>
                <w:b/>
                <w:bCs/>
                <w:color w:val="156082"/>
              </w:rPr>
              <w:t>0</w:t>
            </w:r>
          </w:p>
        </w:tc>
      </w:tr>
      <w:tr w:rsidR="00806D0B" w:rsidRPr="008C7379" w14:paraId="5E4769F4" w14:textId="77777777" w:rsidTr="00DD0D10">
        <w:tc>
          <w:tcPr>
            <w:tcW w:w="846" w:type="dxa"/>
          </w:tcPr>
          <w:p w14:paraId="30691C17" w14:textId="2DC201D3" w:rsidR="00806D0B" w:rsidRPr="000E41C7" w:rsidRDefault="00806D0B" w:rsidP="005939BE">
            <w:pPr>
              <w:rPr>
                <w:rFonts w:ascii="Arial" w:hAnsi="Arial" w:cs="Arial"/>
                <w:b/>
                <w:bCs/>
                <w:color w:val="156082"/>
              </w:rPr>
            </w:pPr>
            <w:r>
              <w:rPr>
                <w:rFonts w:ascii="Arial" w:hAnsi="Arial" w:cs="Arial"/>
                <w:b/>
                <w:bCs/>
                <w:color w:val="156082"/>
              </w:rPr>
              <w:t>Ap D</w:t>
            </w:r>
          </w:p>
        </w:tc>
        <w:tc>
          <w:tcPr>
            <w:tcW w:w="7087" w:type="dxa"/>
          </w:tcPr>
          <w:p w14:paraId="4B676BFB" w14:textId="2ECB9D88" w:rsidR="00806D0B" w:rsidRPr="000E41C7" w:rsidRDefault="00E611C7" w:rsidP="005939BE">
            <w:pPr>
              <w:rPr>
                <w:rFonts w:ascii="Arial" w:hAnsi="Arial" w:cs="Arial"/>
                <w:b/>
                <w:bCs/>
                <w:color w:val="156082"/>
              </w:rPr>
            </w:pPr>
            <w:r w:rsidRPr="00E611C7">
              <w:rPr>
                <w:rFonts w:ascii="Arial" w:hAnsi="Arial" w:cs="Arial"/>
                <w:b/>
                <w:bCs/>
                <w:color w:val="156082"/>
              </w:rPr>
              <w:t xml:space="preserve">Annual Planner </w:t>
            </w:r>
            <w:r>
              <w:rPr>
                <w:rFonts w:ascii="Arial" w:hAnsi="Arial" w:cs="Arial"/>
                <w:b/>
                <w:bCs/>
                <w:color w:val="156082"/>
              </w:rPr>
              <w:t>&amp;</w:t>
            </w:r>
            <w:r w:rsidRPr="00E611C7">
              <w:rPr>
                <w:rFonts w:ascii="Arial" w:hAnsi="Arial" w:cs="Arial"/>
                <w:b/>
                <w:bCs/>
                <w:color w:val="156082"/>
              </w:rPr>
              <w:t xml:space="preserve"> Agendas for Trust Board and Sub-Committees</w:t>
            </w:r>
          </w:p>
        </w:tc>
        <w:tc>
          <w:tcPr>
            <w:tcW w:w="1083" w:type="dxa"/>
          </w:tcPr>
          <w:p w14:paraId="59A65CEA" w14:textId="2E9F2F94" w:rsidR="00806D0B" w:rsidRPr="000E41C7" w:rsidRDefault="00E611C7" w:rsidP="005939BE">
            <w:pPr>
              <w:rPr>
                <w:rFonts w:ascii="Arial" w:hAnsi="Arial" w:cs="Arial"/>
                <w:b/>
                <w:bCs/>
                <w:color w:val="156082"/>
              </w:rPr>
            </w:pPr>
            <w:r>
              <w:rPr>
                <w:rFonts w:ascii="Arial" w:hAnsi="Arial" w:cs="Arial"/>
                <w:b/>
                <w:bCs/>
                <w:color w:val="156082"/>
              </w:rPr>
              <w:t>56</w:t>
            </w:r>
          </w:p>
        </w:tc>
      </w:tr>
      <w:tr w:rsidR="00694E6C" w:rsidRPr="008C7379" w14:paraId="0DFD361E" w14:textId="77777777" w:rsidTr="00DD0D10">
        <w:tc>
          <w:tcPr>
            <w:tcW w:w="846" w:type="dxa"/>
          </w:tcPr>
          <w:p w14:paraId="7627919C" w14:textId="2C5603F6" w:rsidR="00694E6C" w:rsidRDefault="00694E6C" w:rsidP="005939BE">
            <w:pPr>
              <w:rPr>
                <w:rFonts w:ascii="Arial" w:hAnsi="Arial" w:cs="Arial"/>
                <w:b/>
                <w:bCs/>
                <w:color w:val="156082"/>
              </w:rPr>
            </w:pPr>
            <w:r>
              <w:rPr>
                <w:rFonts w:ascii="Arial" w:hAnsi="Arial" w:cs="Arial"/>
                <w:b/>
                <w:bCs/>
                <w:color w:val="156082"/>
              </w:rPr>
              <w:t>Ap E</w:t>
            </w:r>
          </w:p>
        </w:tc>
        <w:tc>
          <w:tcPr>
            <w:tcW w:w="7087" w:type="dxa"/>
          </w:tcPr>
          <w:p w14:paraId="670A15D1" w14:textId="14F673F7" w:rsidR="00694E6C" w:rsidRPr="00694E6C" w:rsidRDefault="00694E6C" w:rsidP="005939BE">
            <w:pPr>
              <w:rPr>
                <w:rFonts w:ascii="Arial" w:hAnsi="Arial" w:cs="Arial"/>
                <w:b/>
                <w:bCs/>
                <w:color w:val="156082" w:themeColor="accent1"/>
              </w:rPr>
            </w:pPr>
            <w:r w:rsidRPr="00A732ED">
              <w:rPr>
                <w:rFonts w:ascii="Arial" w:hAnsi="Arial" w:cs="Arial"/>
                <w:b/>
                <w:bCs/>
                <w:color w:val="156082" w:themeColor="accent1"/>
              </w:rPr>
              <w:t>L</w:t>
            </w:r>
            <w:r>
              <w:rPr>
                <w:rFonts w:ascii="Arial" w:hAnsi="Arial" w:cs="Arial"/>
                <w:b/>
                <w:bCs/>
                <w:color w:val="156082" w:themeColor="accent1"/>
              </w:rPr>
              <w:t>GC</w:t>
            </w:r>
            <w:r w:rsidRPr="00A732ED">
              <w:rPr>
                <w:rFonts w:ascii="Arial" w:hAnsi="Arial" w:cs="Arial"/>
                <w:b/>
                <w:bCs/>
                <w:color w:val="156082" w:themeColor="accent1"/>
              </w:rPr>
              <w:t xml:space="preserve"> – Annual Meeting Planner </w:t>
            </w:r>
            <w:r>
              <w:rPr>
                <w:rFonts w:ascii="Arial" w:hAnsi="Arial" w:cs="Arial"/>
                <w:b/>
                <w:bCs/>
                <w:color w:val="156082" w:themeColor="accent1"/>
              </w:rPr>
              <w:t xml:space="preserve">&amp; </w:t>
            </w:r>
            <w:r w:rsidRPr="00A732ED">
              <w:rPr>
                <w:rFonts w:ascii="Arial" w:hAnsi="Arial" w:cs="Arial"/>
                <w:b/>
                <w:bCs/>
                <w:color w:val="156082" w:themeColor="accent1"/>
              </w:rPr>
              <w:t>Agendas</w:t>
            </w:r>
          </w:p>
        </w:tc>
        <w:tc>
          <w:tcPr>
            <w:tcW w:w="1083" w:type="dxa"/>
          </w:tcPr>
          <w:p w14:paraId="08F3D9F5" w14:textId="13983ACB" w:rsidR="00694E6C" w:rsidRDefault="00E611C7" w:rsidP="005939BE">
            <w:pPr>
              <w:rPr>
                <w:rFonts w:ascii="Arial" w:hAnsi="Arial" w:cs="Arial"/>
                <w:b/>
                <w:bCs/>
                <w:color w:val="156082"/>
              </w:rPr>
            </w:pPr>
            <w:r>
              <w:rPr>
                <w:rFonts w:ascii="Arial" w:hAnsi="Arial" w:cs="Arial"/>
                <w:b/>
                <w:bCs/>
                <w:color w:val="156082"/>
              </w:rPr>
              <w:t>61</w:t>
            </w:r>
          </w:p>
        </w:tc>
      </w:tr>
      <w:tr w:rsidR="00694E6C" w:rsidRPr="008C7379" w14:paraId="74C4B055" w14:textId="77777777" w:rsidTr="00DD0D10">
        <w:tc>
          <w:tcPr>
            <w:tcW w:w="846" w:type="dxa"/>
          </w:tcPr>
          <w:p w14:paraId="14736DD5" w14:textId="157C85CA" w:rsidR="00694E6C" w:rsidRDefault="00694E6C" w:rsidP="005939BE">
            <w:pPr>
              <w:rPr>
                <w:rFonts w:ascii="Arial" w:hAnsi="Arial" w:cs="Arial"/>
                <w:b/>
                <w:bCs/>
                <w:color w:val="156082"/>
              </w:rPr>
            </w:pPr>
            <w:r>
              <w:rPr>
                <w:rFonts w:ascii="Arial" w:hAnsi="Arial" w:cs="Arial"/>
                <w:b/>
                <w:bCs/>
                <w:color w:val="156082"/>
              </w:rPr>
              <w:t>Ap F</w:t>
            </w:r>
          </w:p>
        </w:tc>
        <w:tc>
          <w:tcPr>
            <w:tcW w:w="7087" w:type="dxa"/>
          </w:tcPr>
          <w:p w14:paraId="2B49523B" w14:textId="07CE8392" w:rsidR="00694E6C" w:rsidRPr="00A732ED" w:rsidRDefault="00E027AA" w:rsidP="005939BE">
            <w:pPr>
              <w:rPr>
                <w:rFonts w:ascii="Arial" w:hAnsi="Arial" w:cs="Arial"/>
                <w:b/>
                <w:bCs/>
                <w:color w:val="156082" w:themeColor="accent1"/>
              </w:rPr>
            </w:pPr>
            <w:r>
              <w:rPr>
                <w:rFonts w:ascii="Arial" w:hAnsi="Arial" w:cs="Arial"/>
                <w:b/>
                <w:bCs/>
                <w:color w:val="156082" w:themeColor="accent1"/>
              </w:rPr>
              <w:t xml:space="preserve">Link Safeguarding Trustee Roles and Responsibilities </w:t>
            </w:r>
          </w:p>
        </w:tc>
        <w:tc>
          <w:tcPr>
            <w:tcW w:w="1083" w:type="dxa"/>
          </w:tcPr>
          <w:p w14:paraId="36E470B5" w14:textId="6C3B232B" w:rsidR="00694E6C" w:rsidRDefault="00E611C7" w:rsidP="005939BE">
            <w:pPr>
              <w:rPr>
                <w:rFonts w:ascii="Arial" w:hAnsi="Arial" w:cs="Arial"/>
                <w:b/>
                <w:bCs/>
                <w:color w:val="156082"/>
              </w:rPr>
            </w:pPr>
            <w:r>
              <w:rPr>
                <w:rFonts w:ascii="Arial" w:hAnsi="Arial" w:cs="Arial"/>
                <w:b/>
                <w:bCs/>
                <w:color w:val="156082"/>
              </w:rPr>
              <w:t>63</w:t>
            </w:r>
          </w:p>
        </w:tc>
      </w:tr>
      <w:tr w:rsidR="00694E6C" w:rsidRPr="008C7379" w14:paraId="2C836A5C" w14:textId="77777777" w:rsidTr="00DD0D10">
        <w:tc>
          <w:tcPr>
            <w:tcW w:w="846" w:type="dxa"/>
          </w:tcPr>
          <w:p w14:paraId="28AAA327" w14:textId="397ABD90" w:rsidR="00694E6C" w:rsidRDefault="00694E6C" w:rsidP="005939BE">
            <w:pPr>
              <w:rPr>
                <w:rFonts w:ascii="Arial" w:hAnsi="Arial" w:cs="Arial"/>
                <w:b/>
                <w:bCs/>
                <w:color w:val="156082"/>
              </w:rPr>
            </w:pPr>
            <w:r>
              <w:rPr>
                <w:rFonts w:ascii="Arial" w:hAnsi="Arial" w:cs="Arial"/>
                <w:b/>
                <w:bCs/>
                <w:color w:val="156082"/>
              </w:rPr>
              <w:t>Ap G</w:t>
            </w:r>
          </w:p>
        </w:tc>
        <w:tc>
          <w:tcPr>
            <w:tcW w:w="7087" w:type="dxa"/>
          </w:tcPr>
          <w:p w14:paraId="3541DC0C" w14:textId="2CAB292E" w:rsidR="00694E6C" w:rsidRPr="00A732ED" w:rsidRDefault="00E027AA" w:rsidP="005939BE">
            <w:pPr>
              <w:rPr>
                <w:rFonts w:ascii="Arial" w:hAnsi="Arial" w:cs="Arial"/>
                <w:b/>
                <w:bCs/>
                <w:color w:val="156082" w:themeColor="accent1"/>
              </w:rPr>
            </w:pPr>
            <w:r>
              <w:rPr>
                <w:rFonts w:ascii="Arial" w:hAnsi="Arial" w:cs="Arial"/>
                <w:b/>
                <w:bCs/>
                <w:color w:val="156082" w:themeColor="accent1"/>
              </w:rPr>
              <w:t xml:space="preserve">Link SEND Trustee Roles and Responsibilities </w:t>
            </w:r>
          </w:p>
        </w:tc>
        <w:tc>
          <w:tcPr>
            <w:tcW w:w="1083" w:type="dxa"/>
          </w:tcPr>
          <w:p w14:paraId="3AA379C6" w14:textId="1350C386" w:rsidR="00694E6C" w:rsidRDefault="00E611C7" w:rsidP="005939BE">
            <w:pPr>
              <w:rPr>
                <w:rFonts w:ascii="Arial" w:hAnsi="Arial" w:cs="Arial"/>
                <w:b/>
                <w:bCs/>
                <w:color w:val="156082"/>
              </w:rPr>
            </w:pPr>
            <w:r>
              <w:rPr>
                <w:rFonts w:ascii="Arial" w:hAnsi="Arial" w:cs="Arial"/>
                <w:b/>
                <w:bCs/>
                <w:color w:val="156082"/>
              </w:rPr>
              <w:t>65</w:t>
            </w:r>
          </w:p>
        </w:tc>
      </w:tr>
      <w:tr w:rsidR="00694E6C" w:rsidRPr="008C7379" w14:paraId="4FFF6C9C" w14:textId="77777777" w:rsidTr="00DD0D10">
        <w:tc>
          <w:tcPr>
            <w:tcW w:w="846" w:type="dxa"/>
          </w:tcPr>
          <w:p w14:paraId="65988ECB" w14:textId="206C504B" w:rsidR="00694E6C" w:rsidRDefault="00694E6C" w:rsidP="005939BE">
            <w:pPr>
              <w:rPr>
                <w:rFonts w:ascii="Arial" w:hAnsi="Arial" w:cs="Arial"/>
                <w:b/>
                <w:bCs/>
                <w:color w:val="156082"/>
              </w:rPr>
            </w:pPr>
            <w:r>
              <w:rPr>
                <w:rFonts w:ascii="Arial" w:hAnsi="Arial" w:cs="Arial"/>
                <w:b/>
                <w:bCs/>
                <w:color w:val="156082"/>
              </w:rPr>
              <w:t>Ap H</w:t>
            </w:r>
          </w:p>
        </w:tc>
        <w:tc>
          <w:tcPr>
            <w:tcW w:w="7087" w:type="dxa"/>
          </w:tcPr>
          <w:p w14:paraId="28AAECBF" w14:textId="1238B6D7" w:rsidR="00694E6C" w:rsidRPr="00A732ED" w:rsidRDefault="00E027AA" w:rsidP="005939BE">
            <w:pPr>
              <w:rPr>
                <w:rFonts w:ascii="Arial" w:hAnsi="Arial" w:cs="Arial"/>
                <w:b/>
                <w:bCs/>
                <w:color w:val="156082" w:themeColor="accent1"/>
              </w:rPr>
            </w:pPr>
            <w:r>
              <w:rPr>
                <w:rFonts w:ascii="Arial" w:hAnsi="Arial" w:cs="Arial"/>
                <w:b/>
                <w:bCs/>
                <w:color w:val="156082" w:themeColor="accent1"/>
              </w:rPr>
              <w:t xml:space="preserve">Link Safeguarding LGC Roles and Responsibilities </w:t>
            </w:r>
          </w:p>
        </w:tc>
        <w:tc>
          <w:tcPr>
            <w:tcW w:w="1083" w:type="dxa"/>
          </w:tcPr>
          <w:p w14:paraId="40491D8C" w14:textId="2CB24C7C" w:rsidR="00694E6C" w:rsidRDefault="00E611C7" w:rsidP="005939BE">
            <w:pPr>
              <w:rPr>
                <w:rFonts w:ascii="Arial" w:hAnsi="Arial" w:cs="Arial"/>
                <w:b/>
                <w:bCs/>
                <w:color w:val="156082"/>
              </w:rPr>
            </w:pPr>
            <w:r>
              <w:rPr>
                <w:rFonts w:ascii="Arial" w:hAnsi="Arial" w:cs="Arial"/>
                <w:b/>
                <w:bCs/>
                <w:color w:val="156082"/>
              </w:rPr>
              <w:t>67</w:t>
            </w:r>
          </w:p>
        </w:tc>
      </w:tr>
      <w:tr w:rsidR="00E027AA" w:rsidRPr="008C7379" w14:paraId="3EA856E9" w14:textId="77777777" w:rsidTr="00DD0D10">
        <w:tc>
          <w:tcPr>
            <w:tcW w:w="846" w:type="dxa"/>
          </w:tcPr>
          <w:p w14:paraId="2A475461" w14:textId="2BF40260" w:rsidR="00E027AA" w:rsidRDefault="00E027AA" w:rsidP="005939BE">
            <w:pPr>
              <w:rPr>
                <w:rFonts w:ascii="Arial" w:hAnsi="Arial" w:cs="Arial"/>
                <w:b/>
                <w:bCs/>
                <w:color w:val="156082"/>
              </w:rPr>
            </w:pPr>
            <w:r>
              <w:rPr>
                <w:rFonts w:ascii="Arial" w:hAnsi="Arial" w:cs="Arial"/>
                <w:b/>
                <w:bCs/>
                <w:color w:val="156082"/>
              </w:rPr>
              <w:t>Ap I</w:t>
            </w:r>
          </w:p>
        </w:tc>
        <w:tc>
          <w:tcPr>
            <w:tcW w:w="7087" w:type="dxa"/>
          </w:tcPr>
          <w:p w14:paraId="0D7CD459" w14:textId="4B558506" w:rsidR="00E027AA" w:rsidRDefault="00E027AA" w:rsidP="005939BE">
            <w:pPr>
              <w:rPr>
                <w:rFonts w:ascii="Arial" w:hAnsi="Arial" w:cs="Arial"/>
                <w:b/>
                <w:bCs/>
                <w:color w:val="156082" w:themeColor="accent1"/>
              </w:rPr>
            </w:pPr>
            <w:r>
              <w:rPr>
                <w:rFonts w:ascii="Arial" w:hAnsi="Arial" w:cs="Arial"/>
                <w:b/>
                <w:bCs/>
                <w:color w:val="156082" w:themeColor="accent1"/>
              </w:rPr>
              <w:t xml:space="preserve">Link SEND LGC Roles and Responsibilities </w:t>
            </w:r>
          </w:p>
        </w:tc>
        <w:tc>
          <w:tcPr>
            <w:tcW w:w="1083" w:type="dxa"/>
          </w:tcPr>
          <w:p w14:paraId="08EB1C46" w14:textId="27DA11C3" w:rsidR="00E027AA" w:rsidRDefault="00E611C7" w:rsidP="005939BE">
            <w:pPr>
              <w:rPr>
                <w:rFonts w:ascii="Arial" w:hAnsi="Arial" w:cs="Arial"/>
                <w:b/>
                <w:bCs/>
                <w:color w:val="156082"/>
              </w:rPr>
            </w:pPr>
            <w:r>
              <w:rPr>
                <w:rFonts w:ascii="Arial" w:hAnsi="Arial" w:cs="Arial"/>
                <w:b/>
                <w:bCs/>
                <w:color w:val="156082"/>
              </w:rPr>
              <w:t>70</w:t>
            </w:r>
          </w:p>
        </w:tc>
      </w:tr>
      <w:tr w:rsidR="00E027AA" w:rsidRPr="008C7379" w14:paraId="63D01151" w14:textId="77777777" w:rsidTr="00DD0D10">
        <w:tc>
          <w:tcPr>
            <w:tcW w:w="846" w:type="dxa"/>
          </w:tcPr>
          <w:p w14:paraId="17B837F7" w14:textId="339B8520" w:rsidR="00E027AA" w:rsidRDefault="00E027AA" w:rsidP="005939BE">
            <w:pPr>
              <w:rPr>
                <w:rFonts w:ascii="Arial" w:hAnsi="Arial" w:cs="Arial"/>
                <w:b/>
                <w:bCs/>
                <w:color w:val="156082"/>
              </w:rPr>
            </w:pPr>
            <w:r>
              <w:rPr>
                <w:rFonts w:ascii="Arial" w:hAnsi="Arial" w:cs="Arial"/>
                <w:b/>
                <w:bCs/>
                <w:color w:val="156082"/>
              </w:rPr>
              <w:t>Ap J</w:t>
            </w:r>
          </w:p>
        </w:tc>
        <w:tc>
          <w:tcPr>
            <w:tcW w:w="7087" w:type="dxa"/>
          </w:tcPr>
          <w:p w14:paraId="1147B92D" w14:textId="70AC7BDF" w:rsidR="00E027AA" w:rsidRDefault="00E027AA" w:rsidP="005939BE">
            <w:pPr>
              <w:rPr>
                <w:rFonts w:ascii="Arial" w:hAnsi="Arial" w:cs="Arial"/>
                <w:b/>
                <w:bCs/>
                <w:color w:val="156082" w:themeColor="accent1"/>
              </w:rPr>
            </w:pPr>
            <w:r>
              <w:rPr>
                <w:rFonts w:ascii="Arial" w:hAnsi="Arial" w:cs="Arial"/>
                <w:b/>
                <w:bCs/>
                <w:color w:val="156082" w:themeColor="accent1"/>
              </w:rPr>
              <w:t xml:space="preserve">Link Health and Safety LGC Roles and Responsibilities </w:t>
            </w:r>
          </w:p>
        </w:tc>
        <w:tc>
          <w:tcPr>
            <w:tcW w:w="1083" w:type="dxa"/>
          </w:tcPr>
          <w:p w14:paraId="0797C0E7" w14:textId="708DD5F4" w:rsidR="00E027AA" w:rsidRDefault="00E611C7" w:rsidP="005939BE">
            <w:pPr>
              <w:rPr>
                <w:rFonts w:ascii="Arial" w:hAnsi="Arial" w:cs="Arial"/>
                <w:b/>
                <w:bCs/>
                <w:color w:val="156082"/>
              </w:rPr>
            </w:pPr>
            <w:r>
              <w:rPr>
                <w:rFonts w:ascii="Arial" w:hAnsi="Arial" w:cs="Arial"/>
                <w:b/>
                <w:bCs/>
                <w:color w:val="156082"/>
              </w:rPr>
              <w:t>76</w:t>
            </w:r>
          </w:p>
        </w:tc>
      </w:tr>
    </w:tbl>
    <w:p w14:paraId="490D6D9A" w14:textId="77777777" w:rsidR="00DD0D10" w:rsidRDefault="00DD0D10" w:rsidP="005939BE">
      <w:pPr>
        <w:rPr>
          <w:rFonts w:ascii="Arial" w:hAnsi="Arial" w:cs="Arial"/>
          <w:b/>
          <w:bCs/>
          <w:color w:val="156082"/>
          <w:sz w:val="24"/>
          <w:szCs w:val="24"/>
        </w:rPr>
      </w:pPr>
    </w:p>
    <w:p w14:paraId="64CE3A2A" w14:textId="77777777" w:rsidR="00DD0D10" w:rsidRDefault="00DD0D10" w:rsidP="005939BE">
      <w:pPr>
        <w:rPr>
          <w:rFonts w:ascii="Arial" w:hAnsi="Arial" w:cs="Arial"/>
          <w:b/>
          <w:bCs/>
          <w:color w:val="156082"/>
          <w:sz w:val="24"/>
          <w:szCs w:val="24"/>
        </w:rPr>
      </w:pPr>
    </w:p>
    <w:p w14:paraId="7690DC9F" w14:textId="77777777" w:rsidR="00DD0D10" w:rsidRDefault="00DD0D10" w:rsidP="005939BE">
      <w:pPr>
        <w:rPr>
          <w:rFonts w:ascii="Arial" w:hAnsi="Arial" w:cs="Arial"/>
          <w:b/>
          <w:bCs/>
          <w:color w:val="156082"/>
          <w:sz w:val="24"/>
          <w:szCs w:val="24"/>
        </w:rPr>
      </w:pPr>
    </w:p>
    <w:p w14:paraId="5D12B639" w14:textId="77777777" w:rsidR="00DD0D10" w:rsidRDefault="00DD0D10" w:rsidP="005939BE">
      <w:pPr>
        <w:rPr>
          <w:rFonts w:ascii="Arial" w:hAnsi="Arial" w:cs="Arial"/>
          <w:b/>
          <w:bCs/>
          <w:color w:val="156082"/>
          <w:sz w:val="24"/>
          <w:szCs w:val="24"/>
        </w:rPr>
      </w:pPr>
    </w:p>
    <w:p w14:paraId="4EA29173" w14:textId="77777777" w:rsidR="00DD0D10" w:rsidRDefault="00DD0D10" w:rsidP="005939BE">
      <w:pPr>
        <w:rPr>
          <w:rFonts w:ascii="Arial" w:hAnsi="Arial" w:cs="Arial"/>
          <w:b/>
          <w:bCs/>
          <w:color w:val="156082"/>
          <w:sz w:val="24"/>
          <w:szCs w:val="24"/>
        </w:rPr>
      </w:pPr>
    </w:p>
    <w:p w14:paraId="60A13962" w14:textId="77777777" w:rsidR="00DD0D10" w:rsidRDefault="00DD0D10" w:rsidP="005939BE">
      <w:pPr>
        <w:rPr>
          <w:rFonts w:ascii="Arial" w:hAnsi="Arial" w:cs="Arial"/>
          <w:b/>
          <w:bCs/>
          <w:color w:val="156082"/>
          <w:sz w:val="24"/>
          <w:szCs w:val="24"/>
        </w:rPr>
      </w:pPr>
    </w:p>
    <w:p w14:paraId="7AF93A5C" w14:textId="77777777" w:rsidR="00DD0D10" w:rsidRDefault="00DD0D10" w:rsidP="005939BE">
      <w:pPr>
        <w:rPr>
          <w:rFonts w:ascii="Arial" w:hAnsi="Arial" w:cs="Arial"/>
          <w:b/>
          <w:bCs/>
          <w:color w:val="156082"/>
          <w:sz w:val="24"/>
          <w:szCs w:val="24"/>
        </w:rPr>
      </w:pPr>
    </w:p>
    <w:p w14:paraId="4208315B" w14:textId="77777777" w:rsidR="00DD0D10" w:rsidRDefault="00DD0D10" w:rsidP="005939BE">
      <w:pPr>
        <w:rPr>
          <w:rFonts w:ascii="Arial" w:hAnsi="Arial" w:cs="Arial"/>
          <w:b/>
          <w:bCs/>
          <w:color w:val="156082"/>
          <w:sz w:val="24"/>
          <w:szCs w:val="24"/>
        </w:rPr>
      </w:pPr>
    </w:p>
    <w:p w14:paraId="56A96487" w14:textId="77777777" w:rsidR="00DD0D10" w:rsidRDefault="00DD0D10" w:rsidP="005939BE">
      <w:pPr>
        <w:rPr>
          <w:rFonts w:ascii="Arial" w:hAnsi="Arial" w:cs="Arial"/>
          <w:b/>
          <w:bCs/>
          <w:color w:val="156082"/>
          <w:sz w:val="24"/>
          <w:szCs w:val="24"/>
        </w:rPr>
      </w:pPr>
    </w:p>
    <w:p w14:paraId="1499DC4E" w14:textId="77777777" w:rsidR="00DD0D10" w:rsidRDefault="00DD0D10" w:rsidP="005939BE">
      <w:pPr>
        <w:rPr>
          <w:rFonts w:ascii="Arial" w:hAnsi="Arial" w:cs="Arial"/>
          <w:b/>
          <w:bCs/>
          <w:color w:val="156082"/>
          <w:sz w:val="24"/>
          <w:szCs w:val="24"/>
        </w:rPr>
      </w:pPr>
    </w:p>
    <w:p w14:paraId="7880E0EA" w14:textId="77777777" w:rsidR="00DD0D10" w:rsidRDefault="00DD0D10" w:rsidP="005939BE">
      <w:pPr>
        <w:rPr>
          <w:rFonts w:ascii="Arial" w:hAnsi="Arial" w:cs="Arial"/>
          <w:b/>
          <w:bCs/>
          <w:color w:val="156082"/>
          <w:sz w:val="24"/>
          <w:szCs w:val="24"/>
        </w:rPr>
      </w:pPr>
    </w:p>
    <w:p w14:paraId="7FC0C073" w14:textId="77777777" w:rsidR="00DD0D10" w:rsidRDefault="00DD0D10" w:rsidP="005939BE">
      <w:pPr>
        <w:rPr>
          <w:rFonts w:ascii="Arial" w:hAnsi="Arial" w:cs="Arial"/>
          <w:b/>
          <w:bCs/>
          <w:color w:val="156082"/>
          <w:sz w:val="24"/>
          <w:szCs w:val="24"/>
        </w:rPr>
      </w:pPr>
    </w:p>
    <w:p w14:paraId="4B6EB2CF" w14:textId="77777777" w:rsidR="00DD0D10" w:rsidRDefault="00DD0D10" w:rsidP="005939BE">
      <w:pPr>
        <w:rPr>
          <w:rFonts w:ascii="Arial" w:hAnsi="Arial" w:cs="Arial"/>
          <w:b/>
          <w:bCs/>
          <w:color w:val="156082"/>
          <w:sz w:val="24"/>
          <w:szCs w:val="24"/>
        </w:rPr>
      </w:pPr>
    </w:p>
    <w:p w14:paraId="4ED92606" w14:textId="235A0FF4" w:rsidR="00A023F2" w:rsidRPr="00953799" w:rsidRDefault="008C7379" w:rsidP="005939BE">
      <w:pPr>
        <w:rPr>
          <w:rFonts w:ascii="Arial" w:hAnsi="Arial" w:cs="Arial"/>
          <w:b/>
          <w:bCs/>
          <w:color w:val="156082"/>
          <w:sz w:val="24"/>
          <w:szCs w:val="24"/>
        </w:rPr>
      </w:pPr>
      <w:r>
        <w:rPr>
          <w:rFonts w:ascii="Arial" w:hAnsi="Arial" w:cs="Arial"/>
          <w:b/>
          <w:bCs/>
          <w:color w:val="156082"/>
          <w:sz w:val="24"/>
          <w:szCs w:val="24"/>
        </w:rPr>
        <w:br w:type="page"/>
      </w:r>
      <w:r w:rsidR="00DD0D10" w:rsidRPr="00BE51D2">
        <w:rPr>
          <w:rFonts w:ascii="Arial" w:hAnsi="Arial" w:cs="Arial"/>
          <w:b/>
          <w:bCs/>
          <w:color w:val="156082"/>
        </w:rPr>
        <w:lastRenderedPageBreak/>
        <w:t xml:space="preserve">1.0 </w:t>
      </w:r>
      <w:r w:rsidR="008D45E7" w:rsidRPr="00BE51D2">
        <w:rPr>
          <w:rFonts w:ascii="Arial" w:hAnsi="Arial" w:cs="Arial"/>
          <w:b/>
          <w:bCs/>
          <w:color w:val="156082"/>
        </w:rPr>
        <w:t>Overview:</w:t>
      </w:r>
    </w:p>
    <w:p w14:paraId="08DCFD8A" w14:textId="38D3F48C" w:rsidR="0012353D" w:rsidRPr="00BE51D2" w:rsidRDefault="0012353D" w:rsidP="008C7379">
      <w:pPr>
        <w:jc w:val="both"/>
        <w:rPr>
          <w:rFonts w:ascii="Arial" w:hAnsi="Arial" w:cs="Arial"/>
          <w:b/>
          <w:bCs/>
        </w:rPr>
      </w:pPr>
      <w:r w:rsidRPr="00BE51D2">
        <w:rPr>
          <w:rFonts w:ascii="Arial" w:hAnsi="Arial" w:cs="Arial"/>
        </w:rPr>
        <w:t>Welcome to the Mosaic Partnership Trust Governance Framework</w:t>
      </w:r>
      <w:r w:rsidR="00CA53B3">
        <w:rPr>
          <w:rFonts w:ascii="Arial" w:hAnsi="Arial" w:cs="Arial"/>
        </w:rPr>
        <w:t xml:space="preserve"> and Handbook</w:t>
      </w:r>
      <w:r w:rsidRPr="00BE51D2">
        <w:rPr>
          <w:rFonts w:ascii="Arial" w:hAnsi="Arial" w:cs="Arial"/>
        </w:rPr>
        <w:t xml:space="preserve">, which outlines the roles and responsibilities of all layers of governance within our </w:t>
      </w:r>
      <w:r w:rsidR="008E600C" w:rsidRPr="00BE51D2">
        <w:rPr>
          <w:rFonts w:ascii="Arial" w:hAnsi="Arial" w:cs="Arial"/>
        </w:rPr>
        <w:t>Trust</w:t>
      </w:r>
      <w:r w:rsidRPr="00BE51D2">
        <w:rPr>
          <w:rFonts w:ascii="Arial" w:hAnsi="Arial" w:cs="Arial"/>
        </w:rPr>
        <w:t xml:space="preserve"> and should be read in conjunction with our Delegated Authority Framework</w:t>
      </w:r>
      <w:r w:rsidR="007A1C8E" w:rsidRPr="00BE51D2">
        <w:rPr>
          <w:rFonts w:ascii="Arial" w:hAnsi="Arial" w:cs="Arial"/>
        </w:rPr>
        <w:t xml:space="preserve"> (Scheme of Delegation)</w:t>
      </w:r>
      <w:r w:rsidR="00CA30E4" w:rsidRPr="00BE51D2">
        <w:rPr>
          <w:rFonts w:ascii="Arial" w:hAnsi="Arial" w:cs="Arial"/>
        </w:rPr>
        <w:t xml:space="preserve"> which is updated annually</w:t>
      </w:r>
      <w:r w:rsidR="00F56C32" w:rsidRPr="00BE51D2">
        <w:rPr>
          <w:rFonts w:ascii="Arial" w:hAnsi="Arial" w:cs="Arial"/>
        </w:rPr>
        <w:t xml:space="preserve"> and outlines the powers and responsibilities delegated to each layer of governance.  </w:t>
      </w:r>
      <w:r w:rsidR="00F90744" w:rsidRPr="00BE51D2">
        <w:rPr>
          <w:rFonts w:ascii="Arial" w:hAnsi="Arial" w:cs="Arial"/>
          <w:b/>
          <w:bCs/>
        </w:rPr>
        <w:t>This is a document that is a live document, and it is a requirement that all Members, Trustees</w:t>
      </w:r>
      <w:r w:rsidR="00CA53B3">
        <w:rPr>
          <w:rFonts w:ascii="Arial" w:hAnsi="Arial" w:cs="Arial"/>
          <w:b/>
          <w:bCs/>
        </w:rPr>
        <w:t>, Headteachers</w:t>
      </w:r>
      <w:r w:rsidR="00F90744" w:rsidRPr="00BE51D2">
        <w:rPr>
          <w:rFonts w:ascii="Arial" w:hAnsi="Arial" w:cs="Arial"/>
          <w:b/>
          <w:bCs/>
        </w:rPr>
        <w:t xml:space="preserve"> and Local Governance Committee Members declare annually on Governor Hub (Portal) that they have read and understood the </w:t>
      </w:r>
      <w:r w:rsidR="00953799">
        <w:rPr>
          <w:rFonts w:ascii="Arial" w:hAnsi="Arial" w:cs="Arial"/>
          <w:b/>
          <w:bCs/>
        </w:rPr>
        <w:t xml:space="preserve">framework and handbook. </w:t>
      </w:r>
    </w:p>
    <w:p w14:paraId="05A6EC99" w14:textId="54A18861" w:rsidR="0012353D" w:rsidRPr="00BE51D2" w:rsidRDefault="00953799" w:rsidP="008C7379">
      <w:pPr>
        <w:jc w:val="both"/>
        <w:rPr>
          <w:rFonts w:ascii="Arial" w:hAnsi="Arial" w:cs="Arial"/>
        </w:rPr>
      </w:pPr>
      <w:r>
        <w:rPr>
          <w:rFonts w:ascii="Arial" w:hAnsi="Arial" w:cs="Arial"/>
        </w:rPr>
        <w:t>The framework and handbook</w:t>
      </w:r>
      <w:r w:rsidR="00CA53B3">
        <w:rPr>
          <w:rFonts w:ascii="Arial" w:hAnsi="Arial" w:cs="Arial"/>
        </w:rPr>
        <w:t xml:space="preserve"> (referred to as the framework)</w:t>
      </w:r>
      <w:r>
        <w:rPr>
          <w:rFonts w:ascii="Arial" w:hAnsi="Arial" w:cs="Arial"/>
        </w:rPr>
        <w:t xml:space="preserve">, </w:t>
      </w:r>
      <w:r w:rsidR="0012353D" w:rsidRPr="00BE51D2">
        <w:rPr>
          <w:rFonts w:ascii="Arial" w:hAnsi="Arial" w:cs="Arial"/>
        </w:rPr>
        <w:t>ensures that we have a clear and consistent approach to decision-making, whilst also providing transparency and</w:t>
      </w:r>
      <w:r w:rsidR="005447C0" w:rsidRPr="00BE51D2">
        <w:rPr>
          <w:rFonts w:ascii="Arial" w:hAnsi="Arial" w:cs="Arial"/>
        </w:rPr>
        <w:t xml:space="preserve"> acc</w:t>
      </w:r>
      <w:r w:rsidR="0012353D" w:rsidRPr="00BE51D2">
        <w:rPr>
          <w:rFonts w:ascii="Arial" w:hAnsi="Arial" w:cs="Arial"/>
        </w:rPr>
        <w:t xml:space="preserve">ountability to our stakeholders. </w:t>
      </w:r>
    </w:p>
    <w:p w14:paraId="25601725" w14:textId="37D36597" w:rsidR="0012353D" w:rsidRPr="00BE51D2" w:rsidRDefault="0012353D" w:rsidP="008C7379">
      <w:pPr>
        <w:jc w:val="both"/>
        <w:rPr>
          <w:rFonts w:ascii="Arial" w:hAnsi="Arial" w:cs="Arial"/>
        </w:rPr>
      </w:pPr>
      <w:r w:rsidRPr="00BE51D2">
        <w:rPr>
          <w:rFonts w:ascii="Arial" w:hAnsi="Arial" w:cs="Arial"/>
        </w:rPr>
        <w:t xml:space="preserve">The </w:t>
      </w:r>
      <w:r w:rsidR="00485762" w:rsidRPr="00BE51D2">
        <w:rPr>
          <w:rFonts w:ascii="Arial" w:hAnsi="Arial" w:cs="Arial"/>
        </w:rPr>
        <w:t>F</w:t>
      </w:r>
      <w:r w:rsidRPr="00BE51D2">
        <w:rPr>
          <w:rFonts w:ascii="Arial" w:hAnsi="Arial" w:cs="Arial"/>
        </w:rPr>
        <w:t xml:space="preserve">ramework outlines the roles and responsibilities of everyone involved in governance, from our </w:t>
      </w:r>
      <w:r w:rsidR="00AF4918" w:rsidRPr="00BE51D2">
        <w:rPr>
          <w:rFonts w:ascii="Arial" w:hAnsi="Arial" w:cs="Arial"/>
        </w:rPr>
        <w:t>Local Governance Committee</w:t>
      </w:r>
      <w:r w:rsidRPr="00BE51D2">
        <w:rPr>
          <w:rFonts w:ascii="Arial" w:hAnsi="Arial" w:cs="Arial"/>
        </w:rPr>
        <w:t xml:space="preserve">s </w:t>
      </w:r>
      <w:r w:rsidR="005447C0" w:rsidRPr="00BE51D2">
        <w:rPr>
          <w:rFonts w:ascii="Arial" w:hAnsi="Arial" w:cs="Arial"/>
        </w:rPr>
        <w:t xml:space="preserve">(formally Academy Community Councils) </w:t>
      </w:r>
      <w:r w:rsidRPr="00BE51D2">
        <w:rPr>
          <w:rFonts w:ascii="Arial" w:hAnsi="Arial" w:cs="Arial"/>
        </w:rPr>
        <w:t xml:space="preserve">that operate at a school level to our </w:t>
      </w:r>
      <w:r w:rsidR="008E600C" w:rsidRPr="00BE51D2">
        <w:rPr>
          <w:rFonts w:ascii="Arial" w:hAnsi="Arial" w:cs="Arial"/>
        </w:rPr>
        <w:t>Member</w:t>
      </w:r>
      <w:r w:rsidRPr="00BE51D2">
        <w:rPr>
          <w:rFonts w:ascii="Arial" w:hAnsi="Arial" w:cs="Arial"/>
        </w:rPr>
        <w:t xml:space="preserve">s and </w:t>
      </w:r>
      <w:r w:rsidR="008E600C" w:rsidRPr="00BE51D2">
        <w:rPr>
          <w:rFonts w:ascii="Arial" w:hAnsi="Arial" w:cs="Arial"/>
        </w:rPr>
        <w:t>Trust</w:t>
      </w:r>
      <w:r w:rsidRPr="00BE51D2">
        <w:rPr>
          <w:rFonts w:ascii="Arial" w:hAnsi="Arial" w:cs="Arial"/>
        </w:rPr>
        <w:t xml:space="preserve">ees at a </w:t>
      </w:r>
      <w:r w:rsidR="008E600C" w:rsidRPr="00BE51D2">
        <w:rPr>
          <w:rFonts w:ascii="Arial" w:hAnsi="Arial" w:cs="Arial"/>
        </w:rPr>
        <w:t>Trust</w:t>
      </w:r>
      <w:r w:rsidRPr="00BE51D2">
        <w:rPr>
          <w:rFonts w:ascii="Arial" w:hAnsi="Arial" w:cs="Arial"/>
        </w:rPr>
        <w:t xml:space="preserve"> level</w:t>
      </w:r>
      <w:r w:rsidR="005447C0" w:rsidRPr="00BE51D2">
        <w:rPr>
          <w:rFonts w:ascii="Arial" w:hAnsi="Arial" w:cs="Arial"/>
        </w:rPr>
        <w:t xml:space="preserve">.  The term LGC and </w:t>
      </w:r>
      <w:r w:rsidR="007C277D">
        <w:rPr>
          <w:rFonts w:ascii="Arial" w:hAnsi="Arial" w:cs="Arial"/>
        </w:rPr>
        <w:t>ACC</w:t>
      </w:r>
      <w:r w:rsidR="005447C0" w:rsidRPr="00BE51D2">
        <w:rPr>
          <w:rFonts w:ascii="Arial" w:hAnsi="Arial" w:cs="Arial"/>
        </w:rPr>
        <w:t xml:space="preserve"> are interchangeable, with the term moving from </w:t>
      </w:r>
      <w:r w:rsidR="007C277D">
        <w:rPr>
          <w:rFonts w:ascii="Arial" w:hAnsi="Arial" w:cs="Arial"/>
        </w:rPr>
        <w:t>ACC</w:t>
      </w:r>
      <w:r w:rsidR="005447C0" w:rsidRPr="00BE51D2">
        <w:rPr>
          <w:rFonts w:ascii="Arial" w:hAnsi="Arial" w:cs="Arial"/>
        </w:rPr>
        <w:t xml:space="preserve"> to </w:t>
      </w:r>
      <w:r w:rsidR="007C277D">
        <w:rPr>
          <w:rFonts w:ascii="Arial" w:hAnsi="Arial" w:cs="Arial"/>
        </w:rPr>
        <w:t>LGC</w:t>
      </w:r>
      <w:r w:rsidR="005447C0" w:rsidRPr="00BE51D2">
        <w:rPr>
          <w:rFonts w:ascii="Arial" w:hAnsi="Arial" w:cs="Arial"/>
        </w:rPr>
        <w:t xml:space="preserve"> within our paperwork/information</w:t>
      </w:r>
      <w:r w:rsidRPr="00BE51D2">
        <w:rPr>
          <w:rFonts w:ascii="Arial" w:hAnsi="Arial" w:cs="Arial"/>
        </w:rPr>
        <w:t xml:space="preserve">. </w:t>
      </w:r>
      <w:r w:rsidR="00DD0D10" w:rsidRPr="00BE51D2">
        <w:rPr>
          <w:rFonts w:ascii="Arial" w:hAnsi="Arial" w:cs="Arial"/>
        </w:rPr>
        <w:t xml:space="preserve">It includes information in relation to training, a brief clerking overview, an annual calendar of business, agendas and the types of reports and information that can be expected at Board and a local level.  This can also be used as a document to support recruitment to our various governance positions. </w:t>
      </w:r>
    </w:p>
    <w:p w14:paraId="59493633" w14:textId="5B8B6FFE" w:rsidR="007A1C8E" w:rsidRPr="00BE51D2" w:rsidRDefault="0012353D" w:rsidP="008C7379">
      <w:pPr>
        <w:jc w:val="both"/>
        <w:rPr>
          <w:rFonts w:ascii="Arial" w:hAnsi="Arial" w:cs="Arial"/>
        </w:rPr>
      </w:pPr>
      <w:r w:rsidRPr="00BE51D2">
        <w:rPr>
          <w:rFonts w:ascii="Arial" w:hAnsi="Arial" w:cs="Arial"/>
        </w:rPr>
        <w:t xml:space="preserve">At the Mosaic Partnership Trust, everyone has a role to play </w:t>
      </w:r>
      <w:r w:rsidR="007A1C8E" w:rsidRPr="00BE51D2">
        <w:rPr>
          <w:rFonts w:ascii="Arial" w:hAnsi="Arial" w:cs="Arial"/>
        </w:rPr>
        <w:t xml:space="preserve">in the success of the Trust ensuring that our ethos and </w:t>
      </w:r>
      <w:r w:rsidR="00876528" w:rsidRPr="00BE51D2">
        <w:rPr>
          <w:rFonts w:ascii="Arial" w:hAnsi="Arial" w:cs="Arial"/>
        </w:rPr>
        <w:t xml:space="preserve">principles based on </w:t>
      </w:r>
      <w:r w:rsidR="00876528" w:rsidRPr="00BE51D2">
        <w:rPr>
          <w:rFonts w:ascii="Arial" w:hAnsi="Arial" w:cs="Arial"/>
          <w:b/>
          <w:bCs/>
        </w:rPr>
        <w:t>integrity, innovation, partnership, equality, diversity, inclusion and belonging</w:t>
      </w:r>
      <w:r w:rsidR="007A1C8E" w:rsidRPr="00BE51D2">
        <w:rPr>
          <w:rFonts w:ascii="Arial" w:hAnsi="Arial" w:cs="Arial"/>
        </w:rPr>
        <w:t xml:space="preserve"> permeate all that we do.</w:t>
      </w:r>
      <w:r w:rsidR="00DD0D10" w:rsidRPr="00BE51D2">
        <w:rPr>
          <w:rFonts w:ascii="Arial" w:hAnsi="Arial" w:cs="Arial"/>
        </w:rPr>
        <w:t xml:space="preserve">  The Trust does not provide a service instead it is an organisation where everyone has a role to play in contributing to our children and staff achieving their potential and being their authentic selves. </w:t>
      </w:r>
    </w:p>
    <w:p w14:paraId="2F9B87B9" w14:textId="084CB5D3" w:rsidR="00CA30E4" w:rsidRPr="00BE51D2" w:rsidRDefault="00CA30E4" w:rsidP="008C7379">
      <w:pPr>
        <w:jc w:val="both"/>
        <w:rPr>
          <w:rFonts w:ascii="Arial" w:hAnsi="Arial" w:cs="Arial"/>
        </w:rPr>
      </w:pPr>
      <w:r w:rsidRPr="00BE51D2">
        <w:rPr>
          <w:rFonts w:ascii="Arial" w:hAnsi="Arial" w:cs="Arial"/>
        </w:rPr>
        <w:t xml:space="preserve">As a Trust we subscribe to Governor Hub Knowledge </w:t>
      </w:r>
      <w:hyperlink r:id="rId9" w:history="1">
        <w:r w:rsidRPr="00BE51D2">
          <w:rPr>
            <w:rStyle w:val="Hyperlink"/>
            <w:rFonts w:ascii="Arial" w:hAnsi="Arial" w:cs="Arial"/>
          </w:rPr>
          <w:t>https://governorhub.com/</w:t>
        </w:r>
      </w:hyperlink>
      <w:r w:rsidRPr="00BE51D2">
        <w:rPr>
          <w:rFonts w:ascii="Arial" w:hAnsi="Arial" w:cs="Arial"/>
        </w:rPr>
        <w:t xml:space="preserve"> as a way of supporting organisation, storing documents securely, a communication tool a</w:t>
      </w:r>
      <w:r w:rsidR="00DD0D10" w:rsidRPr="00BE51D2">
        <w:rPr>
          <w:rFonts w:ascii="Arial" w:hAnsi="Arial" w:cs="Arial"/>
        </w:rPr>
        <w:t>nd</w:t>
      </w:r>
      <w:r w:rsidRPr="00BE51D2">
        <w:rPr>
          <w:rFonts w:ascii="Arial" w:hAnsi="Arial" w:cs="Arial"/>
        </w:rPr>
        <w:t xml:space="preserve"> a training tool for Trustees and </w:t>
      </w:r>
      <w:r w:rsidR="00AF4918" w:rsidRPr="00BE51D2">
        <w:rPr>
          <w:rFonts w:ascii="Arial" w:hAnsi="Arial" w:cs="Arial"/>
        </w:rPr>
        <w:t>Local Governance Committee</w:t>
      </w:r>
      <w:r w:rsidR="005447C0" w:rsidRPr="00BE51D2">
        <w:rPr>
          <w:rFonts w:ascii="Arial" w:hAnsi="Arial" w:cs="Arial"/>
        </w:rPr>
        <w:t xml:space="preserve"> Members</w:t>
      </w:r>
      <w:r w:rsidRPr="00BE51D2">
        <w:rPr>
          <w:rFonts w:ascii="Arial" w:hAnsi="Arial" w:cs="Arial"/>
        </w:rPr>
        <w:t xml:space="preserve"> alike.  </w:t>
      </w:r>
    </w:p>
    <w:p w14:paraId="6BF439EA" w14:textId="51F765B7" w:rsidR="00CA30E4" w:rsidRPr="00BE51D2" w:rsidRDefault="00CA30E4" w:rsidP="008C7379">
      <w:pPr>
        <w:jc w:val="both"/>
        <w:rPr>
          <w:rFonts w:ascii="Arial" w:hAnsi="Arial" w:cs="Arial"/>
        </w:rPr>
      </w:pPr>
      <w:r w:rsidRPr="00BE51D2">
        <w:rPr>
          <w:rFonts w:ascii="Arial" w:hAnsi="Arial" w:cs="Arial"/>
        </w:rPr>
        <w:t>There will aspects of this document that change annually, in line with a review of our systems and processes</w:t>
      </w:r>
      <w:r w:rsidR="00DD0D10" w:rsidRPr="00BE51D2">
        <w:rPr>
          <w:rFonts w:ascii="Arial" w:hAnsi="Arial" w:cs="Arial"/>
        </w:rPr>
        <w:t xml:space="preserve"> and where dates are specified</w:t>
      </w:r>
      <w:r w:rsidRPr="00BE51D2">
        <w:rPr>
          <w:rFonts w:ascii="Arial" w:hAnsi="Arial" w:cs="Arial"/>
        </w:rPr>
        <w:t>.  The aim of an annual review is to ensure that governance is effective at all levels within the organisation</w:t>
      </w:r>
      <w:r w:rsidR="00DD0D10" w:rsidRPr="00BE51D2">
        <w:rPr>
          <w:rFonts w:ascii="Arial" w:hAnsi="Arial" w:cs="Arial"/>
        </w:rPr>
        <w:t xml:space="preserve"> and that we continue to learn and evolve. </w:t>
      </w:r>
    </w:p>
    <w:p w14:paraId="745390E1" w14:textId="0D6B59E4" w:rsidR="008D45E7" w:rsidRPr="00BE51D2" w:rsidRDefault="00DD0D10" w:rsidP="008C7379">
      <w:pPr>
        <w:jc w:val="both"/>
        <w:rPr>
          <w:rFonts w:ascii="Arial" w:hAnsi="Arial" w:cs="Arial"/>
          <w:b/>
          <w:bCs/>
          <w:color w:val="156082"/>
        </w:rPr>
      </w:pPr>
      <w:r w:rsidRPr="00BE51D2">
        <w:rPr>
          <w:rFonts w:ascii="Arial" w:hAnsi="Arial" w:cs="Arial"/>
          <w:b/>
          <w:bCs/>
          <w:color w:val="156082"/>
        </w:rPr>
        <w:t xml:space="preserve">2.0 </w:t>
      </w:r>
      <w:r w:rsidR="008D45E7" w:rsidRPr="00BE51D2">
        <w:rPr>
          <w:rFonts w:ascii="Arial" w:hAnsi="Arial" w:cs="Arial"/>
          <w:b/>
          <w:bCs/>
          <w:color w:val="156082"/>
        </w:rPr>
        <w:t xml:space="preserve">Governance Outline: </w:t>
      </w:r>
    </w:p>
    <w:p w14:paraId="30A0F875" w14:textId="68021061" w:rsidR="00CA30E4" w:rsidRPr="00BE51D2" w:rsidRDefault="008D45E7" w:rsidP="008C7379">
      <w:pPr>
        <w:jc w:val="both"/>
        <w:rPr>
          <w:rFonts w:ascii="Arial" w:hAnsi="Arial" w:cs="Arial"/>
        </w:rPr>
      </w:pPr>
      <w:r w:rsidRPr="00BE51D2">
        <w:rPr>
          <w:rFonts w:ascii="Arial" w:hAnsi="Arial" w:cs="Arial"/>
        </w:rPr>
        <w:t xml:space="preserve">A Multi-Academy Trust is a single legal entity responsible for running a family of schools. It is overseen by a governance structure that includes </w:t>
      </w:r>
      <w:r w:rsidR="008E600C" w:rsidRPr="00BE51D2">
        <w:rPr>
          <w:rFonts w:ascii="Arial" w:hAnsi="Arial" w:cs="Arial"/>
        </w:rPr>
        <w:t>Member</w:t>
      </w:r>
      <w:r w:rsidRPr="00BE51D2">
        <w:rPr>
          <w:rFonts w:ascii="Arial" w:hAnsi="Arial" w:cs="Arial"/>
        </w:rPr>
        <w:t xml:space="preserve">s, </w:t>
      </w:r>
      <w:r w:rsidR="00D72EFE" w:rsidRPr="00BE51D2">
        <w:rPr>
          <w:rFonts w:ascii="Arial" w:hAnsi="Arial" w:cs="Arial"/>
        </w:rPr>
        <w:t>Trust</w:t>
      </w:r>
      <w:r w:rsidRPr="00BE51D2">
        <w:rPr>
          <w:rFonts w:ascii="Arial" w:hAnsi="Arial" w:cs="Arial"/>
        </w:rPr>
        <w:t xml:space="preserve">ees, and local school governors which we determine as </w:t>
      </w:r>
      <w:r w:rsidR="00CA53B3">
        <w:rPr>
          <w:rFonts w:ascii="Arial" w:hAnsi="Arial" w:cs="Arial"/>
        </w:rPr>
        <w:t xml:space="preserve">the </w:t>
      </w:r>
      <w:r w:rsidR="00AF4918" w:rsidRPr="00BE51D2">
        <w:rPr>
          <w:rFonts w:ascii="Arial" w:hAnsi="Arial" w:cs="Arial"/>
        </w:rPr>
        <w:t>Local Governance Committee</w:t>
      </w:r>
      <w:r w:rsidRPr="00BE51D2">
        <w:rPr>
          <w:rFonts w:ascii="Arial" w:hAnsi="Arial" w:cs="Arial"/>
        </w:rPr>
        <w:t xml:space="preserve">s. Members have ultimate control over the </w:t>
      </w:r>
      <w:r w:rsidR="008E600C" w:rsidRPr="00BE51D2">
        <w:rPr>
          <w:rFonts w:ascii="Arial" w:hAnsi="Arial" w:cs="Arial"/>
        </w:rPr>
        <w:t>Trust</w:t>
      </w:r>
      <w:r w:rsidRPr="00BE51D2">
        <w:rPr>
          <w:rFonts w:ascii="Arial" w:hAnsi="Arial" w:cs="Arial"/>
        </w:rPr>
        <w:t xml:space="preserve"> and have the power to appoint and remove trustees. Members can </w:t>
      </w:r>
      <w:r w:rsidR="00CA53B3">
        <w:rPr>
          <w:rFonts w:ascii="Arial" w:hAnsi="Arial" w:cs="Arial"/>
        </w:rPr>
        <w:t xml:space="preserve">also </w:t>
      </w:r>
      <w:r w:rsidRPr="00BE51D2">
        <w:rPr>
          <w:rFonts w:ascii="Arial" w:hAnsi="Arial" w:cs="Arial"/>
        </w:rPr>
        <w:t xml:space="preserve">change the trust's articles of association, which outline its purpose, structure, and governance arrangements. Trustees are responsible for the overall management and direction of the </w:t>
      </w:r>
      <w:r w:rsidR="006E4BD1" w:rsidRPr="00BE51D2">
        <w:rPr>
          <w:rFonts w:ascii="Arial" w:hAnsi="Arial" w:cs="Arial"/>
        </w:rPr>
        <w:t>T</w:t>
      </w:r>
      <w:r w:rsidRPr="00BE51D2">
        <w:rPr>
          <w:rFonts w:ascii="Arial" w:hAnsi="Arial" w:cs="Arial"/>
        </w:rPr>
        <w:t xml:space="preserve">rust. They ensure that the trust meets its charitable objectives and complies with legal and regulatory requirements. Trustees have the power to make strategic decisions, manage finances, and oversee the performance of schools within the </w:t>
      </w:r>
      <w:r w:rsidR="006E4BD1" w:rsidRPr="00BE51D2">
        <w:rPr>
          <w:rFonts w:ascii="Arial" w:hAnsi="Arial" w:cs="Arial"/>
        </w:rPr>
        <w:t>T</w:t>
      </w:r>
      <w:r w:rsidRPr="00BE51D2">
        <w:rPr>
          <w:rFonts w:ascii="Arial" w:hAnsi="Arial" w:cs="Arial"/>
        </w:rPr>
        <w:t xml:space="preserve">rust. </w:t>
      </w:r>
    </w:p>
    <w:p w14:paraId="278D30A0" w14:textId="77777777" w:rsidR="00CA53B3" w:rsidRDefault="00CA53B3" w:rsidP="008C7379">
      <w:pPr>
        <w:jc w:val="both"/>
        <w:rPr>
          <w:rFonts w:ascii="Arial" w:hAnsi="Arial" w:cs="Arial"/>
        </w:rPr>
      </w:pPr>
    </w:p>
    <w:p w14:paraId="4E0D7B18" w14:textId="323B49DB" w:rsidR="008D45E7" w:rsidRPr="00BE51D2" w:rsidRDefault="008D45E7" w:rsidP="008C7379">
      <w:pPr>
        <w:jc w:val="both"/>
        <w:rPr>
          <w:rFonts w:ascii="Arial" w:hAnsi="Arial" w:cs="Arial"/>
        </w:rPr>
      </w:pPr>
      <w:r w:rsidRPr="00BE51D2">
        <w:rPr>
          <w:rFonts w:ascii="Arial" w:hAnsi="Arial" w:cs="Arial"/>
        </w:rPr>
        <w:lastRenderedPageBreak/>
        <w:t xml:space="preserve">The Mosaic Partnership Trust trustees have decided to establish the following </w:t>
      </w:r>
      <w:r w:rsidR="00CA30E4" w:rsidRPr="00BE51D2">
        <w:rPr>
          <w:rFonts w:ascii="Arial" w:hAnsi="Arial" w:cs="Arial"/>
        </w:rPr>
        <w:t xml:space="preserve">formal </w:t>
      </w:r>
      <w:r w:rsidRPr="00BE51D2">
        <w:rPr>
          <w:rFonts w:ascii="Arial" w:hAnsi="Arial" w:cs="Arial"/>
        </w:rPr>
        <w:t xml:space="preserve">committees: </w:t>
      </w:r>
    </w:p>
    <w:p w14:paraId="0AC724ED" w14:textId="715EFBD0" w:rsidR="008D45E7" w:rsidRPr="00BE51D2" w:rsidRDefault="008D45E7" w:rsidP="0099475E">
      <w:pPr>
        <w:pStyle w:val="ListParagraph"/>
        <w:numPr>
          <w:ilvl w:val="0"/>
          <w:numId w:val="8"/>
        </w:numPr>
        <w:jc w:val="both"/>
        <w:rPr>
          <w:rFonts w:ascii="Arial" w:hAnsi="Arial" w:cs="Arial"/>
        </w:rPr>
      </w:pPr>
      <w:r w:rsidRPr="00BE51D2">
        <w:rPr>
          <w:rFonts w:ascii="Arial" w:hAnsi="Arial" w:cs="Arial"/>
        </w:rPr>
        <w:t>Quality of Education Committee (QEC)</w:t>
      </w:r>
    </w:p>
    <w:p w14:paraId="14E04DD3" w14:textId="09493891" w:rsidR="008D45E7" w:rsidRPr="00BE51D2" w:rsidRDefault="008D45E7" w:rsidP="0099475E">
      <w:pPr>
        <w:pStyle w:val="ListParagraph"/>
        <w:numPr>
          <w:ilvl w:val="0"/>
          <w:numId w:val="8"/>
        </w:numPr>
        <w:jc w:val="both"/>
        <w:rPr>
          <w:rFonts w:ascii="Arial" w:hAnsi="Arial" w:cs="Arial"/>
        </w:rPr>
      </w:pPr>
      <w:r w:rsidRPr="00BE51D2">
        <w:rPr>
          <w:rFonts w:ascii="Arial" w:hAnsi="Arial" w:cs="Arial"/>
        </w:rPr>
        <w:t>Finance and Resources Committee – includes Executive pay (FRC)</w:t>
      </w:r>
    </w:p>
    <w:p w14:paraId="2D7EEC84" w14:textId="77777777" w:rsidR="00B930E6" w:rsidRPr="00BE51D2" w:rsidRDefault="008D45E7" w:rsidP="0099475E">
      <w:pPr>
        <w:pStyle w:val="ListParagraph"/>
        <w:numPr>
          <w:ilvl w:val="0"/>
          <w:numId w:val="8"/>
        </w:numPr>
        <w:jc w:val="both"/>
        <w:rPr>
          <w:rFonts w:ascii="Arial" w:hAnsi="Arial" w:cs="Arial"/>
        </w:rPr>
      </w:pPr>
      <w:r w:rsidRPr="00BE51D2">
        <w:rPr>
          <w:rFonts w:ascii="Arial" w:hAnsi="Arial" w:cs="Arial"/>
        </w:rPr>
        <w:t>Audit and Risk Committee (ARC)</w:t>
      </w:r>
      <w:bookmarkStart w:id="0" w:name="_Hlk202172364"/>
    </w:p>
    <w:p w14:paraId="3610613D" w14:textId="1BE8137D" w:rsidR="00B930E6" w:rsidRPr="00BE51D2" w:rsidRDefault="00B930E6" w:rsidP="0099475E">
      <w:pPr>
        <w:pStyle w:val="ListParagraph"/>
        <w:numPr>
          <w:ilvl w:val="0"/>
          <w:numId w:val="8"/>
        </w:numPr>
        <w:jc w:val="both"/>
        <w:rPr>
          <w:rFonts w:ascii="Arial" w:hAnsi="Arial" w:cs="Arial"/>
        </w:rPr>
      </w:pPr>
      <w:r w:rsidRPr="00BE51D2">
        <w:rPr>
          <w:rFonts w:ascii="Arial" w:hAnsi="Arial" w:cs="Arial"/>
        </w:rPr>
        <w:t>Local Governance</w:t>
      </w:r>
      <w:r w:rsidR="008D45E7" w:rsidRPr="00BE51D2">
        <w:rPr>
          <w:rFonts w:ascii="Arial" w:hAnsi="Arial" w:cs="Arial"/>
        </w:rPr>
        <w:t xml:space="preserve"> Co</w:t>
      </w:r>
      <w:r w:rsidRPr="00BE51D2">
        <w:rPr>
          <w:rFonts w:ascii="Arial" w:hAnsi="Arial" w:cs="Arial"/>
        </w:rPr>
        <w:t>mmittee</w:t>
      </w:r>
      <w:r w:rsidR="008D45E7" w:rsidRPr="00BE51D2">
        <w:rPr>
          <w:rFonts w:ascii="Arial" w:hAnsi="Arial" w:cs="Arial"/>
        </w:rPr>
        <w:t xml:space="preserve"> </w:t>
      </w:r>
      <w:r w:rsidRPr="00BE51D2">
        <w:rPr>
          <w:rFonts w:ascii="Arial" w:hAnsi="Arial" w:cs="Arial"/>
        </w:rPr>
        <w:t>(LGC) are</w:t>
      </w:r>
      <w:r w:rsidR="008D45E7" w:rsidRPr="00BE51D2">
        <w:rPr>
          <w:rFonts w:ascii="Arial" w:hAnsi="Arial" w:cs="Arial"/>
        </w:rPr>
        <w:t xml:space="preserve"> </w:t>
      </w:r>
      <w:r w:rsidRPr="00BE51D2">
        <w:rPr>
          <w:rFonts w:ascii="Arial" w:hAnsi="Arial" w:cs="Arial"/>
        </w:rPr>
        <w:t xml:space="preserve">local </w:t>
      </w:r>
      <w:r w:rsidR="008D45E7" w:rsidRPr="00BE51D2">
        <w:rPr>
          <w:rFonts w:ascii="Arial" w:hAnsi="Arial" w:cs="Arial"/>
        </w:rPr>
        <w:t xml:space="preserve">committees of the </w:t>
      </w:r>
      <w:r w:rsidR="008E600C" w:rsidRPr="00BE51D2">
        <w:rPr>
          <w:rFonts w:ascii="Arial" w:hAnsi="Arial" w:cs="Arial"/>
        </w:rPr>
        <w:t>Board</w:t>
      </w:r>
      <w:r w:rsidR="008D45E7" w:rsidRPr="00BE51D2">
        <w:rPr>
          <w:rFonts w:ascii="Arial" w:hAnsi="Arial" w:cs="Arial"/>
        </w:rPr>
        <w:t xml:space="preserve"> made up of </w:t>
      </w:r>
      <w:r w:rsidRPr="00BE51D2">
        <w:rPr>
          <w:rFonts w:ascii="Arial" w:hAnsi="Arial" w:cs="Arial"/>
        </w:rPr>
        <w:t>Governors at a school level</w:t>
      </w:r>
      <w:r w:rsidR="008D45E7" w:rsidRPr="00BE51D2">
        <w:rPr>
          <w:rFonts w:ascii="Arial" w:hAnsi="Arial" w:cs="Arial"/>
        </w:rPr>
        <w:t xml:space="preserve">. </w:t>
      </w:r>
    </w:p>
    <w:p w14:paraId="7985B722" w14:textId="74F46405" w:rsidR="00F56C32" w:rsidRPr="00BE51D2" w:rsidRDefault="00B930E6" w:rsidP="008C7379">
      <w:pPr>
        <w:jc w:val="both"/>
        <w:rPr>
          <w:rFonts w:ascii="Arial" w:hAnsi="Arial" w:cs="Arial"/>
        </w:rPr>
      </w:pPr>
      <w:r w:rsidRPr="00BE51D2">
        <w:rPr>
          <w:rFonts w:ascii="Arial" w:hAnsi="Arial" w:cs="Arial"/>
        </w:rPr>
        <w:t>LGCs</w:t>
      </w:r>
      <w:r w:rsidR="008D45E7" w:rsidRPr="00BE51D2">
        <w:rPr>
          <w:rFonts w:ascii="Arial" w:hAnsi="Arial" w:cs="Arial"/>
        </w:rPr>
        <w:t xml:space="preserve"> are responsible for the effective </w:t>
      </w:r>
      <w:r w:rsidRPr="00BE51D2">
        <w:rPr>
          <w:rFonts w:ascii="Arial" w:hAnsi="Arial" w:cs="Arial"/>
        </w:rPr>
        <w:t>strategic oversight</w:t>
      </w:r>
      <w:r w:rsidR="008D45E7" w:rsidRPr="00BE51D2">
        <w:rPr>
          <w:rFonts w:ascii="Arial" w:hAnsi="Arial" w:cs="Arial"/>
        </w:rPr>
        <w:t xml:space="preserve"> of their individual schools. </w:t>
      </w:r>
      <w:bookmarkEnd w:id="0"/>
      <w:r w:rsidR="008D45E7" w:rsidRPr="00BE51D2">
        <w:rPr>
          <w:rFonts w:ascii="Arial" w:hAnsi="Arial" w:cs="Arial"/>
        </w:rPr>
        <w:t>They work with the headteacher to ensure that the school operates effectively and in line with the trust's vision</w:t>
      </w:r>
      <w:r w:rsidR="00CA30E4" w:rsidRPr="00BE51D2">
        <w:rPr>
          <w:rFonts w:ascii="Arial" w:hAnsi="Arial" w:cs="Arial"/>
        </w:rPr>
        <w:t>, principles</w:t>
      </w:r>
      <w:r w:rsidR="008D45E7" w:rsidRPr="00BE51D2">
        <w:rPr>
          <w:rFonts w:ascii="Arial" w:hAnsi="Arial" w:cs="Arial"/>
        </w:rPr>
        <w:t xml:space="preserve">, policies and the </w:t>
      </w:r>
      <w:r w:rsidR="00CA53B3">
        <w:rPr>
          <w:rFonts w:ascii="Arial" w:hAnsi="Arial" w:cs="Arial"/>
        </w:rPr>
        <w:t>Scheme of Delegation</w:t>
      </w:r>
      <w:r w:rsidR="008D45E7" w:rsidRPr="00BE51D2">
        <w:rPr>
          <w:rFonts w:ascii="Arial" w:hAnsi="Arial" w:cs="Arial"/>
        </w:rPr>
        <w:t xml:space="preserve">. </w:t>
      </w:r>
      <w:r w:rsidR="00AF4918" w:rsidRPr="00BE51D2">
        <w:rPr>
          <w:rFonts w:ascii="Arial" w:hAnsi="Arial" w:cs="Arial"/>
        </w:rPr>
        <w:t>Local Governance Committee</w:t>
      </w:r>
      <w:r w:rsidR="005447C0" w:rsidRPr="00BE51D2">
        <w:rPr>
          <w:rFonts w:ascii="Arial" w:hAnsi="Arial" w:cs="Arial"/>
        </w:rPr>
        <w:t xml:space="preserve"> Members</w:t>
      </w:r>
      <w:r w:rsidR="008D45E7" w:rsidRPr="00BE51D2">
        <w:rPr>
          <w:rFonts w:ascii="Arial" w:hAnsi="Arial" w:cs="Arial"/>
        </w:rPr>
        <w:t xml:space="preserve"> monitor the school's performance and provide support and challenge to the school’s leadership team. They also act as a link between the school and the wider community. </w:t>
      </w:r>
    </w:p>
    <w:p w14:paraId="47CEC0BB" w14:textId="264CB4E9" w:rsidR="008D45E7" w:rsidRPr="00BE51D2" w:rsidRDefault="008D45E7" w:rsidP="008C7379">
      <w:pPr>
        <w:jc w:val="both"/>
        <w:rPr>
          <w:rFonts w:ascii="Arial" w:hAnsi="Arial" w:cs="Arial"/>
        </w:rPr>
      </w:pPr>
      <w:r w:rsidRPr="00BE51D2">
        <w:rPr>
          <w:rFonts w:ascii="Arial" w:hAnsi="Arial" w:cs="Arial"/>
        </w:rPr>
        <w:t xml:space="preserve">In summary, the governance structure of Multi-Academy Trust includes </w:t>
      </w:r>
      <w:r w:rsidR="008E600C" w:rsidRPr="00BE51D2">
        <w:rPr>
          <w:rFonts w:ascii="Arial" w:hAnsi="Arial" w:cs="Arial"/>
        </w:rPr>
        <w:t>Member</w:t>
      </w:r>
      <w:r w:rsidRPr="00BE51D2">
        <w:rPr>
          <w:rFonts w:ascii="Arial" w:hAnsi="Arial" w:cs="Arial"/>
        </w:rPr>
        <w:t xml:space="preserve">s, </w:t>
      </w:r>
      <w:r w:rsidR="006E4BD1" w:rsidRPr="00BE51D2">
        <w:rPr>
          <w:rFonts w:ascii="Arial" w:hAnsi="Arial" w:cs="Arial"/>
        </w:rPr>
        <w:t>T</w:t>
      </w:r>
      <w:r w:rsidRPr="00BE51D2">
        <w:rPr>
          <w:rFonts w:ascii="Arial" w:hAnsi="Arial" w:cs="Arial"/>
        </w:rPr>
        <w:t xml:space="preserve">rustees, and local school </w:t>
      </w:r>
      <w:r w:rsidR="00AF4918" w:rsidRPr="00BE51D2">
        <w:rPr>
          <w:rFonts w:ascii="Arial" w:hAnsi="Arial" w:cs="Arial"/>
        </w:rPr>
        <w:t>LGC</w:t>
      </w:r>
      <w:r w:rsidR="008E600C" w:rsidRPr="00BE51D2">
        <w:rPr>
          <w:rFonts w:ascii="Arial" w:hAnsi="Arial" w:cs="Arial"/>
        </w:rPr>
        <w:t>s</w:t>
      </w:r>
      <w:r w:rsidR="006E4BD1" w:rsidRPr="00BE51D2">
        <w:rPr>
          <w:rFonts w:ascii="Arial" w:hAnsi="Arial" w:cs="Arial"/>
        </w:rPr>
        <w:t>:</w:t>
      </w:r>
      <w:r w:rsidR="00345C59" w:rsidRPr="00BE51D2">
        <w:rPr>
          <w:rFonts w:ascii="Arial" w:hAnsi="Arial" w:cs="Arial"/>
        </w:rPr>
        <w:t xml:space="preserve">  </w:t>
      </w:r>
    </w:p>
    <w:p w14:paraId="631E49B6" w14:textId="1225B125" w:rsidR="00345C59" w:rsidRPr="00BE51D2" w:rsidRDefault="00345C59" w:rsidP="0099475E">
      <w:pPr>
        <w:pStyle w:val="ListParagraph"/>
        <w:numPr>
          <w:ilvl w:val="0"/>
          <w:numId w:val="9"/>
        </w:numPr>
        <w:jc w:val="both"/>
        <w:rPr>
          <w:rFonts w:ascii="Arial" w:hAnsi="Arial" w:cs="Arial"/>
        </w:rPr>
      </w:pPr>
      <w:r w:rsidRPr="00BE51D2">
        <w:rPr>
          <w:rFonts w:ascii="Arial" w:hAnsi="Arial" w:cs="Arial"/>
        </w:rPr>
        <w:t xml:space="preserve">Members have ultimate </w:t>
      </w:r>
      <w:r w:rsidR="00AF4918" w:rsidRPr="00BE51D2">
        <w:rPr>
          <w:rFonts w:ascii="Arial" w:hAnsi="Arial" w:cs="Arial"/>
        </w:rPr>
        <w:t>oversight</w:t>
      </w:r>
      <w:r w:rsidRPr="00BE51D2">
        <w:rPr>
          <w:rFonts w:ascii="Arial" w:hAnsi="Arial" w:cs="Arial"/>
        </w:rPr>
        <w:t xml:space="preserve"> over the trust</w:t>
      </w:r>
      <w:r w:rsidR="00AF4918" w:rsidRPr="00BE51D2">
        <w:rPr>
          <w:rFonts w:ascii="Arial" w:hAnsi="Arial" w:cs="Arial"/>
        </w:rPr>
        <w:t xml:space="preserve"> and its charitable status</w:t>
      </w:r>
    </w:p>
    <w:p w14:paraId="1BFEC541" w14:textId="6C044629" w:rsidR="00345C59" w:rsidRPr="00BE51D2" w:rsidRDefault="00345C59" w:rsidP="0099475E">
      <w:pPr>
        <w:pStyle w:val="ListParagraph"/>
        <w:numPr>
          <w:ilvl w:val="0"/>
          <w:numId w:val="9"/>
        </w:numPr>
        <w:jc w:val="both"/>
        <w:rPr>
          <w:rFonts w:ascii="Arial" w:hAnsi="Arial" w:cs="Arial"/>
        </w:rPr>
      </w:pPr>
      <w:r w:rsidRPr="00BE51D2">
        <w:rPr>
          <w:rFonts w:ascii="Arial" w:hAnsi="Arial" w:cs="Arial"/>
        </w:rPr>
        <w:t xml:space="preserve">Trustees are responsible for its overall </w:t>
      </w:r>
      <w:r w:rsidR="00AF4918" w:rsidRPr="00BE51D2">
        <w:rPr>
          <w:rFonts w:ascii="Arial" w:hAnsi="Arial" w:cs="Arial"/>
        </w:rPr>
        <w:t xml:space="preserve">strategic </w:t>
      </w:r>
      <w:r w:rsidRPr="00BE51D2">
        <w:rPr>
          <w:rFonts w:ascii="Arial" w:hAnsi="Arial" w:cs="Arial"/>
        </w:rPr>
        <w:t xml:space="preserve">management and direction. </w:t>
      </w:r>
    </w:p>
    <w:p w14:paraId="4CFE5FC0" w14:textId="502CCFBA" w:rsidR="00345C59" w:rsidRPr="00BE51D2" w:rsidRDefault="00AF4918" w:rsidP="0099475E">
      <w:pPr>
        <w:pStyle w:val="ListParagraph"/>
        <w:numPr>
          <w:ilvl w:val="0"/>
          <w:numId w:val="9"/>
        </w:numPr>
        <w:jc w:val="both"/>
        <w:rPr>
          <w:rFonts w:ascii="Arial" w:hAnsi="Arial" w:cs="Arial"/>
        </w:rPr>
      </w:pPr>
      <w:r w:rsidRPr="00BE51D2">
        <w:rPr>
          <w:rFonts w:ascii="Arial" w:hAnsi="Arial" w:cs="Arial"/>
        </w:rPr>
        <w:t>LGC</w:t>
      </w:r>
      <w:r w:rsidR="008E600C" w:rsidRPr="00BE51D2">
        <w:rPr>
          <w:rFonts w:ascii="Arial" w:hAnsi="Arial" w:cs="Arial"/>
        </w:rPr>
        <w:t>s</w:t>
      </w:r>
      <w:r w:rsidR="00345C59" w:rsidRPr="00BE51D2">
        <w:rPr>
          <w:rFonts w:ascii="Arial" w:hAnsi="Arial" w:cs="Arial"/>
        </w:rPr>
        <w:t xml:space="preserve"> ensure that individual schools within the trust are operating effectively.</w:t>
      </w:r>
    </w:p>
    <w:p w14:paraId="75F85E02" w14:textId="77296DD6" w:rsidR="00CA30E4" w:rsidRPr="00BE51D2" w:rsidRDefault="00CA30E4" w:rsidP="008C7379">
      <w:pPr>
        <w:jc w:val="both"/>
        <w:rPr>
          <w:rFonts w:ascii="Arial" w:hAnsi="Arial" w:cs="Arial"/>
        </w:rPr>
      </w:pPr>
      <w:r w:rsidRPr="00BE51D2">
        <w:rPr>
          <w:rFonts w:ascii="Arial" w:hAnsi="Arial" w:cs="Arial"/>
        </w:rPr>
        <w:t xml:space="preserve">Whatever the level of governance: Member, Trustee, </w:t>
      </w:r>
      <w:r w:rsidR="00AF4918" w:rsidRPr="00BE51D2">
        <w:rPr>
          <w:rFonts w:ascii="Arial" w:hAnsi="Arial" w:cs="Arial"/>
        </w:rPr>
        <w:t>Local Governance Committee Member</w:t>
      </w:r>
      <w:r w:rsidRPr="00BE51D2">
        <w:rPr>
          <w:rFonts w:ascii="Arial" w:hAnsi="Arial" w:cs="Arial"/>
        </w:rPr>
        <w:t xml:space="preserve">, there is an expectation that they uphold our Trust founding principles of Integrity, Innovation and Partnership and make and support decisions through the lens of Equality, Diversity, Inclusion and Belonging.  This same expectation is incumbent on all </w:t>
      </w:r>
      <w:r w:rsidR="008E600C" w:rsidRPr="00BE51D2">
        <w:rPr>
          <w:rFonts w:ascii="Arial" w:hAnsi="Arial" w:cs="Arial"/>
        </w:rPr>
        <w:t>Member</w:t>
      </w:r>
      <w:r w:rsidRPr="00BE51D2">
        <w:rPr>
          <w:rFonts w:ascii="Arial" w:hAnsi="Arial" w:cs="Arial"/>
        </w:rPr>
        <w:t xml:space="preserve">s of the Trust staff </w:t>
      </w:r>
      <w:r w:rsidR="009D4B18" w:rsidRPr="00BE51D2">
        <w:rPr>
          <w:rFonts w:ascii="Arial" w:hAnsi="Arial" w:cs="Arial"/>
        </w:rPr>
        <w:t xml:space="preserve">community and is central to how we operate as an organisation. </w:t>
      </w:r>
      <w:r w:rsidR="00F803D5" w:rsidRPr="00BE51D2">
        <w:rPr>
          <w:rFonts w:ascii="Arial" w:hAnsi="Arial" w:cs="Arial"/>
        </w:rPr>
        <w:t xml:space="preserve">Our principles define us as a Trust. </w:t>
      </w:r>
    </w:p>
    <w:p w14:paraId="0AFE986A" w14:textId="11654E23" w:rsidR="007A1C8E" w:rsidRPr="00BE51D2" w:rsidRDefault="00F803D5" w:rsidP="008C7379">
      <w:pPr>
        <w:jc w:val="both"/>
        <w:rPr>
          <w:rFonts w:ascii="Arial" w:hAnsi="Arial" w:cs="Arial"/>
          <w:b/>
          <w:bCs/>
          <w:color w:val="156082"/>
        </w:rPr>
      </w:pPr>
      <w:r w:rsidRPr="00BE51D2">
        <w:rPr>
          <w:rFonts w:ascii="Arial" w:hAnsi="Arial" w:cs="Arial"/>
          <w:b/>
          <w:bCs/>
          <w:color w:val="156082"/>
        </w:rPr>
        <w:t xml:space="preserve">3.0 </w:t>
      </w:r>
      <w:r w:rsidR="007A1C8E" w:rsidRPr="00BE51D2">
        <w:rPr>
          <w:rFonts w:ascii="Arial" w:hAnsi="Arial" w:cs="Arial"/>
          <w:b/>
          <w:bCs/>
          <w:color w:val="156082"/>
        </w:rPr>
        <w:t xml:space="preserve">Mosaic Partnership </w:t>
      </w:r>
      <w:r w:rsidR="0012353D" w:rsidRPr="00BE51D2">
        <w:rPr>
          <w:rFonts w:ascii="Arial" w:hAnsi="Arial" w:cs="Arial"/>
          <w:b/>
          <w:bCs/>
          <w:color w:val="156082"/>
        </w:rPr>
        <w:t xml:space="preserve">Members: </w:t>
      </w:r>
    </w:p>
    <w:p w14:paraId="5F95857C" w14:textId="120BB9DD" w:rsidR="007B3554" w:rsidRPr="00BE51D2" w:rsidRDefault="007B3554" w:rsidP="008C7379">
      <w:pPr>
        <w:jc w:val="both"/>
        <w:rPr>
          <w:rFonts w:ascii="Arial" w:hAnsi="Arial" w:cs="Arial"/>
        </w:rPr>
      </w:pPr>
      <w:r w:rsidRPr="00BE51D2">
        <w:rPr>
          <w:rFonts w:ascii="Arial" w:hAnsi="Arial" w:cs="Arial"/>
        </w:rPr>
        <w:t xml:space="preserve">School </w:t>
      </w:r>
      <w:r w:rsidR="00F803D5" w:rsidRPr="00BE51D2">
        <w:rPr>
          <w:rFonts w:ascii="Arial" w:hAnsi="Arial" w:cs="Arial"/>
        </w:rPr>
        <w:t>Tr</w:t>
      </w:r>
      <w:r w:rsidRPr="00BE51D2">
        <w:rPr>
          <w:rFonts w:ascii="Arial" w:hAnsi="Arial" w:cs="Arial"/>
        </w:rPr>
        <w:t xml:space="preserve">usts are charitable companies. As such, they follow the Charity Commission's guidance on structures. In most charities, </w:t>
      </w:r>
      <w:r w:rsidR="008E600C" w:rsidRPr="00BE51D2">
        <w:rPr>
          <w:rFonts w:ascii="Arial" w:hAnsi="Arial" w:cs="Arial"/>
        </w:rPr>
        <w:t>Member</w:t>
      </w:r>
      <w:r w:rsidRPr="00BE51D2">
        <w:rPr>
          <w:rFonts w:ascii="Arial" w:hAnsi="Arial" w:cs="Arial"/>
        </w:rPr>
        <w:t xml:space="preserve">s are the foundation of the legal structure so the charity must have one or more </w:t>
      </w:r>
      <w:r w:rsidR="008E600C" w:rsidRPr="00BE51D2">
        <w:rPr>
          <w:rFonts w:ascii="Arial" w:hAnsi="Arial" w:cs="Arial"/>
        </w:rPr>
        <w:t>Member</w:t>
      </w:r>
      <w:r w:rsidRPr="00BE51D2">
        <w:rPr>
          <w:rFonts w:ascii="Arial" w:hAnsi="Arial" w:cs="Arial"/>
        </w:rPr>
        <w:t xml:space="preserve">s </w:t>
      </w:r>
      <w:proofErr w:type="gramStart"/>
      <w:r w:rsidRPr="00BE51D2">
        <w:rPr>
          <w:rFonts w:ascii="Arial" w:hAnsi="Arial" w:cs="Arial"/>
        </w:rPr>
        <w:t>in order to</w:t>
      </w:r>
      <w:proofErr w:type="gramEnd"/>
      <w:r w:rsidRPr="00BE51D2">
        <w:rPr>
          <w:rFonts w:ascii="Arial" w:hAnsi="Arial" w:cs="Arial"/>
        </w:rPr>
        <w:t xml:space="preserve"> exist. </w:t>
      </w:r>
    </w:p>
    <w:p w14:paraId="64375BD2" w14:textId="6F77DE0C" w:rsidR="00F803D5" w:rsidRPr="00BE51D2" w:rsidRDefault="007B3554" w:rsidP="008C7379">
      <w:pPr>
        <w:jc w:val="both"/>
        <w:rPr>
          <w:rFonts w:ascii="Arial" w:hAnsi="Arial" w:cs="Arial"/>
        </w:rPr>
      </w:pPr>
      <w:r w:rsidRPr="00BE51D2">
        <w:rPr>
          <w:rFonts w:ascii="Arial" w:hAnsi="Arial" w:cs="Arial"/>
        </w:rPr>
        <w:t xml:space="preserve">The </w:t>
      </w:r>
      <w:r w:rsidR="008E600C" w:rsidRPr="00BE51D2">
        <w:rPr>
          <w:rFonts w:ascii="Arial" w:hAnsi="Arial" w:cs="Arial"/>
        </w:rPr>
        <w:t>Member</w:t>
      </w:r>
      <w:r w:rsidRPr="00BE51D2">
        <w:rPr>
          <w:rFonts w:ascii="Arial" w:hAnsi="Arial" w:cs="Arial"/>
        </w:rPr>
        <w:t xml:space="preserve">s are the guardians of the organisation and its ethos: custodians of governance in the </w:t>
      </w:r>
      <w:r w:rsidR="006E4BD1" w:rsidRPr="00BE51D2">
        <w:rPr>
          <w:rFonts w:ascii="Arial" w:hAnsi="Arial" w:cs="Arial"/>
        </w:rPr>
        <w:t>T</w:t>
      </w:r>
      <w:r w:rsidRPr="00BE51D2">
        <w:rPr>
          <w:rFonts w:ascii="Arial" w:hAnsi="Arial" w:cs="Arial"/>
        </w:rPr>
        <w:t xml:space="preserve">rust and its vision and </w:t>
      </w:r>
      <w:r w:rsidR="00F803D5" w:rsidRPr="00BE51D2">
        <w:rPr>
          <w:rFonts w:ascii="Arial" w:hAnsi="Arial" w:cs="Arial"/>
        </w:rPr>
        <w:t>principles</w:t>
      </w:r>
      <w:r w:rsidRPr="00BE51D2">
        <w:rPr>
          <w:rFonts w:ascii="Arial" w:hAnsi="Arial" w:cs="Arial"/>
        </w:rPr>
        <w:t>.</w:t>
      </w:r>
    </w:p>
    <w:p w14:paraId="1A3404FD" w14:textId="0C6F2822" w:rsidR="007B3554" w:rsidRPr="00BE51D2" w:rsidRDefault="007B3554" w:rsidP="008C7379">
      <w:pPr>
        <w:jc w:val="both"/>
        <w:rPr>
          <w:rFonts w:ascii="Arial" w:hAnsi="Arial" w:cs="Arial"/>
        </w:rPr>
      </w:pPr>
      <w:r w:rsidRPr="00BE51D2">
        <w:rPr>
          <w:rFonts w:ascii="Arial" w:hAnsi="Arial" w:cs="Arial"/>
        </w:rPr>
        <w:t xml:space="preserve">Members help to ensure that </w:t>
      </w:r>
      <w:r w:rsidR="006E4BD1" w:rsidRPr="00BE51D2">
        <w:rPr>
          <w:rFonts w:ascii="Arial" w:hAnsi="Arial" w:cs="Arial"/>
        </w:rPr>
        <w:t>A</w:t>
      </w:r>
      <w:r w:rsidRPr="00BE51D2">
        <w:rPr>
          <w:rFonts w:ascii="Arial" w:hAnsi="Arial" w:cs="Arial"/>
        </w:rPr>
        <w:t xml:space="preserve">cademy </w:t>
      </w:r>
      <w:r w:rsidR="006E4BD1" w:rsidRPr="00BE51D2">
        <w:rPr>
          <w:rFonts w:ascii="Arial" w:hAnsi="Arial" w:cs="Arial"/>
        </w:rPr>
        <w:t>T</w:t>
      </w:r>
      <w:r w:rsidRPr="00BE51D2">
        <w:rPr>
          <w:rFonts w:ascii="Arial" w:hAnsi="Arial" w:cs="Arial"/>
        </w:rPr>
        <w:t xml:space="preserve">rustees are exercising effective governance by utilising a range of powers including: </w:t>
      </w:r>
    </w:p>
    <w:p w14:paraId="72169D26" w14:textId="4463F760" w:rsidR="007B3554" w:rsidRPr="00BE51D2" w:rsidRDefault="007B3554" w:rsidP="0099475E">
      <w:pPr>
        <w:pStyle w:val="ListParagraph"/>
        <w:numPr>
          <w:ilvl w:val="0"/>
          <w:numId w:val="9"/>
        </w:numPr>
        <w:jc w:val="both"/>
        <w:rPr>
          <w:rFonts w:ascii="Arial" w:hAnsi="Arial" w:cs="Arial"/>
        </w:rPr>
      </w:pPr>
      <w:r w:rsidRPr="00BE51D2">
        <w:rPr>
          <w:rFonts w:ascii="Arial" w:hAnsi="Arial" w:cs="Arial"/>
        </w:rPr>
        <w:t xml:space="preserve">Appointing and removing </w:t>
      </w:r>
      <w:r w:rsidR="006E4BD1" w:rsidRPr="00BE51D2">
        <w:rPr>
          <w:rFonts w:ascii="Arial" w:hAnsi="Arial" w:cs="Arial"/>
        </w:rPr>
        <w:t>T</w:t>
      </w:r>
      <w:r w:rsidRPr="00BE51D2">
        <w:rPr>
          <w:rFonts w:ascii="Arial" w:hAnsi="Arial" w:cs="Arial"/>
        </w:rPr>
        <w:t>rustees: Members can appoint trustees and remove any or all serving trustees.</w:t>
      </w:r>
    </w:p>
    <w:p w14:paraId="6A153A76" w14:textId="2E344462" w:rsidR="007B3554" w:rsidRPr="00BE51D2" w:rsidRDefault="007B3554" w:rsidP="0099475E">
      <w:pPr>
        <w:pStyle w:val="ListParagraph"/>
        <w:numPr>
          <w:ilvl w:val="0"/>
          <w:numId w:val="9"/>
        </w:numPr>
        <w:jc w:val="both"/>
        <w:rPr>
          <w:rFonts w:ascii="Arial" w:hAnsi="Arial" w:cs="Arial"/>
        </w:rPr>
      </w:pPr>
      <w:r w:rsidRPr="00BE51D2">
        <w:rPr>
          <w:rFonts w:ascii="Arial" w:hAnsi="Arial" w:cs="Arial"/>
        </w:rPr>
        <w:t xml:space="preserve">Appointing and removing </w:t>
      </w:r>
      <w:r w:rsidR="008E600C" w:rsidRPr="00BE51D2">
        <w:rPr>
          <w:rFonts w:ascii="Arial" w:hAnsi="Arial" w:cs="Arial"/>
        </w:rPr>
        <w:t>Member</w:t>
      </w:r>
      <w:r w:rsidRPr="00BE51D2">
        <w:rPr>
          <w:rFonts w:ascii="Arial" w:hAnsi="Arial" w:cs="Arial"/>
        </w:rPr>
        <w:t xml:space="preserve">s: There must always be a minimum of three </w:t>
      </w:r>
      <w:r w:rsidR="008E600C" w:rsidRPr="00BE51D2">
        <w:rPr>
          <w:rFonts w:ascii="Arial" w:hAnsi="Arial" w:cs="Arial"/>
        </w:rPr>
        <w:t>Member</w:t>
      </w:r>
      <w:r w:rsidRPr="00BE51D2">
        <w:rPr>
          <w:rFonts w:ascii="Arial" w:hAnsi="Arial" w:cs="Arial"/>
        </w:rPr>
        <w:t xml:space="preserve">s. Members can appoint new </w:t>
      </w:r>
      <w:r w:rsidR="008E600C" w:rsidRPr="00BE51D2">
        <w:rPr>
          <w:rFonts w:ascii="Arial" w:hAnsi="Arial" w:cs="Arial"/>
        </w:rPr>
        <w:t>Member</w:t>
      </w:r>
      <w:r w:rsidRPr="00BE51D2">
        <w:rPr>
          <w:rFonts w:ascii="Arial" w:hAnsi="Arial" w:cs="Arial"/>
        </w:rPr>
        <w:t xml:space="preserve">s or remove existing </w:t>
      </w:r>
      <w:r w:rsidR="008E600C" w:rsidRPr="00BE51D2">
        <w:rPr>
          <w:rFonts w:ascii="Arial" w:hAnsi="Arial" w:cs="Arial"/>
        </w:rPr>
        <w:t>Member</w:t>
      </w:r>
      <w:r w:rsidRPr="00BE51D2">
        <w:rPr>
          <w:rFonts w:ascii="Arial" w:hAnsi="Arial" w:cs="Arial"/>
        </w:rPr>
        <w:t xml:space="preserve">s, preferably to a maximum number of </w:t>
      </w:r>
      <w:r w:rsidR="009D4B18" w:rsidRPr="00BE51D2">
        <w:rPr>
          <w:rFonts w:ascii="Arial" w:hAnsi="Arial" w:cs="Arial"/>
        </w:rPr>
        <w:t>between 5 and 7</w:t>
      </w:r>
      <w:r w:rsidRPr="00BE51D2">
        <w:rPr>
          <w:rFonts w:ascii="Arial" w:hAnsi="Arial" w:cs="Arial"/>
        </w:rPr>
        <w:t xml:space="preserve"> as per DfE guidance and the provisions in the Articles of Association. The Mosaic Partnership Trust </w:t>
      </w:r>
      <w:r w:rsidR="009D4B18" w:rsidRPr="00BE51D2">
        <w:rPr>
          <w:rFonts w:ascii="Arial" w:hAnsi="Arial" w:cs="Arial"/>
        </w:rPr>
        <w:t xml:space="preserve">currently </w:t>
      </w:r>
      <w:r w:rsidRPr="00BE51D2">
        <w:rPr>
          <w:rFonts w:ascii="Arial" w:hAnsi="Arial" w:cs="Arial"/>
        </w:rPr>
        <w:t xml:space="preserve">operates on a </w:t>
      </w:r>
      <w:r w:rsidR="009D4B18" w:rsidRPr="00BE51D2">
        <w:rPr>
          <w:rFonts w:ascii="Arial" w:hAnsi="Arial" w:cs="Arial"/>
        </w:rPr>
        <w:t>6-</w:t>
      </w:r>
      <w:r w:rsidR="008E600C" w:rsidRPr="00BE51D2">
        <w:rPr>
          <w:rFonts w:ascii="Arial" w:hAnsi="Arial" w:cs="Arial"/>
        </w:rPr>
        <w:t>Member</w:t>
      </w:r>
      <w:r w:rsidRPr="00BE51D2">
        <w:rPr>
          <w:rFonts w:ascii="Arial" w:hAnsi="Arial" w:cs="Arial"/>
        </w:rPr>
        <w:t xml:space="preserve"> basis</w:t>
      </w:r>
      <w:r w:rsidR="00876528" w:rsidRPr="00BE51D2">
        <w:rPr>
          <w:rFonts w:ascii="Arial" w:hAnsi="Arial" w:cs="Arial"/>
        </w:rPr>
        <w:t xml:space="preserve"> under </w:t>
      </w:r>
      <w:r w:rsidR="009D4B18" w:rsidRPr="00BE51D2">
        <w:rPr>
          <w:rFonts w:ascii="Arial" w:hAnsi="Arial" w:cs="Arial"/>
        </w:rPr>
        <w:t>Equality</w:t>
      </w:r>
      <w:r w:rsidR="00876528" w:rsidRPr="00BE51D2">
        <w:rPr>
          <w:rFonts w:ascii="Arial" w:hAnsi="Arial" w:cs="Arial"/>
        </w:rPr>
        <w:t xml:space="preserve"> Articles with the Diocese of Bristol</w:t>
      </w:r>
      <w:r w:rsidR="009D4B18" w:rsidRPr="00BE51D2">
        <w:rPr>
          <w:rFonts w:ascii="Arial" w:hAnsi="Arial" w:cs="Arial"/>
        </w:rPr>
        <w:t xml:space="preserve">.  3 of the Members are therefore appointed by the Diocese. </w:t>
      </w:r>
    </w:p>
    <w:p w14:paraId="7899B2FB" w14:textId="33E4C5A9" w:rsidR="007B3554" w:rsidRPr="00BE51D2" w:rsidRDefault="007B3554" w:rsidP="0099475E">
      <w:pPr>
        <w:pStyle w:val="ListParagraph"/>
        <w:numPr>
          <w:ilvl w:val="0"/>
          <w:numId w:val="9"/>
        </w:numPr>
        <w:jc w:val="both"/>
        <w:rPr>
          <w:rFonts w:ascii="Arial" w:hAnsi="Arial" w:cs="Arial"/>
        </w:rPr>
      </w:pPr>
      <w:r w:rsidRPr="00BE51D2">
        <w:rPr>
          <w:rFonts w:ascii="Arial" w:hAnsi="Arial" w:cs="Arial"/>
        </w:rPr>
        <w:t xml:space="preserve">Directing trustees: Members can, by special resolution, direct trustees to take a specific action where trustees are </w:t>
      </w:r>
      <w:r w:rsidR="008C7379" w:rsidRPr="00BE51D2">
        <w:rPr>
          <w:rFonts w:ascii="Arial" w:hAnsi="Arial" w:cs="Arial"/>
        </w:rPr>
        <w:t>unable or</w:t>
      </w:r>
      <w:r w:rsidRPr="00BE51D2">
        <w:rPr>
          <w:rFonts w:ascii="Arial" w:hAnsi="Arial" w:cs="Arial"/>
        </w:rPr>
        <w:t xml:space="preserve"> unwilling to act in the best interests of the academy trust. Members should consider using this power if they believe the trust </w:t>
      </w:r>
      <w:r w:rsidR="008E600C" w:rsidRPr="00BE51D2">
        <w:rPr>
          <w:rFonts w:ascii="Arial" w:hAnsi="Arial" w:cs="Arial"/>
        </w:rPr>
        <w:t>Board</w:t>
      </w:r>
      <w:r w:rsidRPr="00BE51D2">
        <w:rPr>
          <w:rFonts w:ascii="Arial" w:hAnsi="Arial" w:cs="Arial"/>
        </w:rPr>
        <w:t xml:space="preserve"> is failing to carry out its core functions </w:t>
      </w:r>
      <w:r w:rsidR="00876528" w:rsidRPr="00BE51D2">
        <w:rPr>
          <w:rFonts w:ascii="Arial" w:hAnsi="Arial" w:cs="Arial"/>
        </w:rPr>
        <w:t xml:space="preserve">in relation to all its schools (Church and Community) </w:t>
      </w:r>
      <w:r w:rsidRPr="00BE51D2">
        <w:rPr>
          <w:rFonts w:ascii="Arial" w:hAnsi="Arial" w:cs="Arial"/>
        </w:rPr>
        <w:t xml:space="preserve">or is acting unlawfully. Other examples of when </w:t>
      </w:r>
      <w:r w:rsidR="008E600C" w:rsidRPr="00BE51D2">
        <w:rPr>
          <w:rFonts w:ascii="Arial" w:hAnsi="Arial" w:cs="Arial"/>
        </w:rPr>
        <w:t>Member</w:t>
      </w:r>
      <w:r w:rsidRPr="00BE51D2">
        <w:rPr>
          <w:rFonts w:ascii="Arial" w:hAnsi="Arial" w:cs="Arial"/>
        </w:rPr>
        <w:t xml:space="preserve">s </w:t>
      </w:r>
      <w:r w:rsidRPr="00BE51D2">
        <w:rPr>
          <w:rFonts w:ascii="Arial" w:hAnsi="Arial" w:cs="Arial"/>
        </w:rPr>
        <w:lastRenderedPageBreak/>
        <w:t xml:space="preserve">might consider issuing a direction to trustees include where they believe an external review of governance should be carried out and the </w:t>
      </w:r>
      <w:r w:rsidR="00485762" w:rsidRPr="00BE51D2">
        <w:rPr>
          <w:rFonts w:ascii="Arial" w:hAnsi="Arial" w:cs="Arial"/>
        </w:rPr>
        <w:t>T</w:t>
      </w:r>
      <w:r w:rsidRPr="00BE51D2">
        <w:rPr>
          <w:rFonts w:ascii="Arial" w:hAnsi="Arial" w:cs="Arial"/>
        </w:rPr>
        <w:t xml:space="preserve">rustees have not done so, where the </w:t>
      </w:r>
      <w:r w:rsidR="008E600C" w:rsidRPr="00BE51D2">
        <w:rPr>
          <w:rFonts w:ascii="Arial" w:hAnsi="Arial" w:cs="Arial"/>
        </w:rPr>
        <w:t>Board</w:t>
      </w:r>
      <w:r w:rsidRPr="00BE51D2">
        <w:rPr>
          <w:rFonts w:ascii="Arial" w:hAnsi="Arial" w:cs="Arial"/>
        </w:rPr>
        <w:t xml:space="preserve"> has failed to act on child safeguarding, and where the </w:t>
      </w:r>
      <w:r w:rsidR="00485762" w:rsidRPr="00BE51D2">
        <w:rPr>
          <w:rFonts w:ascii="Arial" w:hAnsi="Arial" w:cs="Arial"/>
        </w:rPr>
        <w:t>A</w:t>
      </w:r>
      <w:r w:rsidRPr="00BE51D2">
        <w:rPr>
          <w:rFonts w:ascii="Arial" w:hAnsi="Arial" w:cs="Arial"/>
        </w:rPr>
        <w:t xml:space="preserve">cademy </w:t>
      </w:r>
      <w:r w:rsidR="00485762" w:rsidRPr="00BE51D2">
        <w:rPr>
          <w:rFonts w:ascii="Arial" w:hAnsi="Arial" w:cs="Arial"/>
        </w:rPr>
        <w:t>T</w:t>
      </w:r>
      <w:r w:rsidRPr="00BE51D2">
        <w:rPr>
          <w:rFonts w:ascii="Arial" w:hAnsi="Arial" w:cs="Arial"/>
        </w:rPr>
        <w:t>rust is in breach of its funding agreement.</w:t>
      </w:r>
    </w:p>
    <w:p w14:paraId="5FE163C3" w14:textId="1BDEC4DF" w:rsidR="007B3554" w:rsidRPr="00BE51D2" w:rsidRDefault="007B3554" w:rsidP="0099475E">
      <w:pPr>
        <w:pStyle w:val="ListParagraph"/>
        <w:numPr>
          <w:ilvl w:val="0"/>
          <w:numId w:val="9"/>
        </w:numPr>
        <w:jc w:val="both"/>
        <w:rPr>
          <w:rFonts w:ascii="Arial" w:hAnsi="Arial" w:cs="Arial"/>
        </w:rPr>
      </w:pPr>
      <w:r w:rsidRPr="00BE51D2">
        <w:rPr>
          <w:rFonts w:ascii="Arial" w:hAnsi="Arial" w:cs="Arial"/>
        </w:rPr>
        <w:t xml:space="preserve">Amending the </w:t>
      </w:r>
      <w:r w:rsidR="00485762" w:rsidRPr="00BE51D2">
        <w:rPr>
          <w:rFonts w:ascii="Arial" w:hAnsi="Arial" w:cs="Arial"/>
        </w:rPr>
        <w:t>A</w:t>
      </w:r>
      <w:r w:rsidRPr="00BE51D2">
        <w:rPr>
          <w:rFonts w:ascii="Arial" w:hAnsi="Arial" w:cs="Arial"/>
        </w:rPr>
        <w:t xml:space="preserve">cademy </w:t>
      </w:r>
      <w:r w:rsidR="00485762" w:rsidRPr="00BE51D2">
        <w:rPr>
          <w:rFonts w:ascii="Arial" w:hAnsi="Arial" w:cs="Arial"/>
        </w:rPr>
        <w:t>T</w:t>
      </w:r>
      <w:r w:rsidRPr="00BE51D2">
        <w:rPr>
          <w:rFonts w:ascii="Arial" w:hAnsi="Arial" w:cs="Arial"/>
        </w:rPr>
        <w:t xml:space="preserve">rust’s Articles of Association: Members can amend the articles of association (including the objects clause), subject to any restrictions in the articles, the funding agreement or charity and company law. Members can also change the name of the </w:t>
      </w:r>
      <w:r w:rsidR="006E4BD1" w:rsidRPr="00BE51D2">
        <w:rPr>
          <w:rFonts w:ascii="Arial" w:hAnsi="Arial" w:cs="Arial"/>
        </w:rPr>
        <w:t>A</w:t>
      </w:r>
      <w:r w:rsidRPr="00BE51D2">
        <w:rPr>
          <w:rFonts w:ascii="Arial" w:hAnsi="Arial" w:cs="Arial"/>
        </w:rPr>
        <w:t xml:space="preserve">cademy </w:t>
      </w:r>
      <w:r w:rsidR="006E4BD1" w:rsidRPr="00BE51D2">
        <w:rPr>
          <w:rFonts w:ascii="Arial" w:hAnsi="Arial" w:cs="Arial"/>
        </w:rPr>
        <w:t>T</w:t>
      </w:r>
      <w:r w:rsidRPr="00BE51D2">
        <w:rPr>
          <w:rFonts w:ascii="Arial" w:hAnsi="Arial" w:cs="Arial"/>
        </w:rPr>
        <w:t>rust</w:t>
      </w:r>
      <w:r w:rsidR="0068506E" w:rsidRPr="00BE51D2">
        <w:rPr>
          <w:rFonts w:ascii="Arial" w:hAnsi="Arial" w:cs="Arial"/>
        </w:rPr>
        <w:t xml:space="preserve"> and wind it up. Academy trusts must gain permission from the Charity Commission for changes to some clauses; these are known as regulated amendments. These clauses relate to the </w:t>
      </w:r>
      <w:r w:rsidR="006E4BD1" w:rsidRPr="00BE51D2">
        <w:rPr>
          <w:rFonts w:ascii="Arial" w:hAnsi="Arial" w:cs="Arial"/>
        </w:rPr>
        <w:t>A</w:t>
      </w:r>
      <w:r w:rsidR="0068506E" w:rsidRPr="00BE51D2">
        <w:rPr>
          <w:rFonts w:ascii="Arial" w:hAnsi="Arial" w:cs="Arial"/>
        </w:rPr>
        <w:t xml:space="preserve">cademy </w:t>
      </w:r>
      <w:r w:rsidR="006E4BD1" w:rsidRPr="00BE51D2">
        <w:rPr>
          <w:rFonts w:ascii="Arial" w:hAnsi="Arial" w:cs="Arial"/>
        </w:rPr>
        <w:t>T</w:t>
      </w:r>
      <w:r w:rsidR="0068506E" w:rsidRPr="00BE51D2">
        <w:rPr>
          <w:rFonts w:ascii="Arial" w:hAnsi="Arial" w:cs="Arial"/>
        </w:rPr>
        <w:t xml:space="preserve">rust’s charitable object, benefits, and arrangements on dissolution or winding up of the </w:t>
      </w:r>
      <w:r w:rsidR="006E4BD1" w:rsidRPr="00BE51D2">
        <w:rPr>
          <w:rFonts w:ascii="Arial" w:hAnsi="Arial" w:cs="Arial"/>
        </w:rPr>
        <w:t>A</w:t>
      </w:r>
      <w:r w:rsidR="0068506E" w:rsidRPr="00BE51D2">
        <w:rPr>
          <w:rFonts w:ascii="Arial" w:hAnsi="Arial" w:cs="Arial"/>
        </w:rPr>
        <w:t xml:space="preserve">cademy </w:t>
      </w:r>
      <w:r w:rsidR="006E4BD1" w:rsidRPr="00BE51D2">
        <w:rPr>
          <w:rFonts w:ascii="Arial" w:hAnsi="Arial" w:cs="Arial"/>
        </w:rPr>
        <w:t>T</w:t>
      </w:r>
      <w:r w:rsidR="0068506E" w:rsidRPr="00BE51D2">
        <w:rPr>
          <w:rFonts w:ascii="Arial" w:hAnsi="Arial" w:cs="Arial"/>
        </w:rPr>
        <w:t>rust.</w:t>
      </w:r>
    </w:p>
    <w:p w14:paraId="1C228BF5" w14:textId="0059F983" w:rsidR="0068506E" w:rsidRPr="00BE51D2" w:rsidRDefault="0068506E" w:rsidP="0099475E">
      <w:pPr>
        <w:pStyle w:val="ListParagraph"/>
        <w:numPr>
          <w:ilvl w:val="0"/>
          <w:numId w:val="9"/>
        </w:numPr>
        <w:jc w:val="both"/>
        <w:rPr>
          <w:rFonts w:ascii="Arial" w:hAnsi="Arial" w:cs="Arial"/>
        </w:rPr>
      </w:pPr>
      <w:r w:rsidRPr="00BE51D2">
        <w:rPr>
          <w:rFonts w:ascii="Arial" w:hAnsi="Arial" w:cs="Arial"/>
        </w:rPr>
        <w:t xml:space="preserve">Appointing and removing External Auditors: Members appoint the trust’s external auditors and will receive and review (but do not have to sign off) the </w:t>
      </w:r>
      <w:r w:rsidR="00485762" w:rsidRPr="00BE51D2">
        <w:rPr>
          <w:rFonts w:ascii="Arial" w:hAnsi="Arial" w:cs="Arial"/>
        </w:rPr>
        <w:t>A</w:t>
      </w:r>
      <w:r w:rsidRPr="00BE51D2">
        <w:rPr>
          <w:rFonts w:ascii="Arial" w:hAnsi="Arial" w:cs="Arial"/>
        </w:rPr>
        <w:t xml:space="preserve">cademy </w:t>
      </w:r>
      <w:r w:rsidR="00485762" w:rsidRPr="00BE51D2">
        <w:rPr>
          <w:rFonts w:ascii="Arial" w:hAnsi="Arial" w:cs="Arial"/>
        </w:rPr>
        <w:t>T</w:t>
      </w:r>
      <w:r w:rsidRPr="00BE51D2">
        <w:rPr>
          <w:rFonts w:ascii="Arial" w:hAnsi="Arial" w:cs="Arial"/>
        </w:rPr>
        <w:t xml:space="preserve">rust’s annual audited </w:t>
      </w:r>
      <w:r w:rsidR="00CA53B3">
        <w:rPr>
          <w:rFonts w:ascii="Arial" w:hAnsi="Arial" w:cs="Arial"/>
        </w:rPr>
        <w:t>acc</w:t>
      </w:r>
      <w:r w:rsidRPr="00BE51D2">
        <w:rPr>
          <w:rFonts w:ascii="Arial" w:hAnsi="Arial" w:cs="Arial"/>
        </w:rPr>
        <w:t>ounts (subject to the Companies Act)</w:t>
      </w:r>
    </w:p>
    <w:tbl>
      <w:tblPr>
        <w:tblStyle w:val="TableGrid"/>
        <w:tblW w:w="0" w:type="auto"/>
        <w:tblLook w:val="04A0" w:firstRow="1" w:lastRow="0" w:firstColumn="1" w:lastColumn="0" w:noHBand="0" w:noVBand="1"/>
      </w:tblPr>
      <w:tblGrid>
        <w:gridCol w:w="3005"/>
        <w:gridCol w:w="1810"/>
        <w:gridCol w:w="4201"/>
      </w:tblGrid>
      <w:tr w:rsidR="0068506E" w:rsidRPr="00BE51D2" w14:paraId="18B43026" w14:textId="77777777" w:rsidTr="000D6185">
        <w:tc>
          <w:tcPr>
            <w:tcW w:w="9016" w:type="dxa"/>
            <w:gridSpan w:val="3"/>
          </w:tcPr>
          <w:p w14:paraId="37DC479D" w14:textId="54B90E7A" w:rsidR="0068506E" w:rsidRPr="00BE51D2" w:rsidRDefault="0068506E" w:rsidP="0068506E">
            <w:pPr>
              <w:jc w:val="center"/>
              <w:rPr>
                <w:rFonts w:ascii="Arial" w:hAnsi="Arial" w:cs="Arial"/>
              </w:rPr>
            </w:pPr>
            <w:r w:rsidRPr="00BE51D2">
              <w:rPr>
                <w:rFonts w:ascii="Arial" w:hAnsi="Arial" w:cs="Arial"/>
              </w:rPr>
              <w:t>Composition of Members</w:t>
            </w:r>
          </w:p>
        </w:tc>
      </w:tr>
      <w:tr w:rsidR="0068506E" w:rsidRPr="00BE51D2" w14:paraId="2EE3349B" w14:textId="77777777" w:rsidTr="005F6864">
        <w:tc>
          <w:tcPr>
            <w:tcW w:w="3005" w:type="dxa"/>
          </w:tcPr>
          <w:p w14:paraId="53A7DAAD" w14:textId="4A64E1D2" w:rsidR="0068506E" w:rsidRPr="00BE51D2" w:rsidRDefault="0068506E" w:rsidP="0068506E">
            <w:pPr>
              <w:jc w:val="center"/>
              <w:rPr>
                <w:rFonts w:ascii="Arial" w:hAnsi="Arial" w:cs="Arial"/>
              </w:rPr>
            </w:pPr>
            <w:r w:rsidRPr="00BE51D2">
              <w:rPr>
                <w:rFonts w:ascii="Arial" w:hAnsi="Arial" w:cs="Arial"/>
              </w:rPr>
              <w:t>Type of Member</w:t>
            </w:r>
          </w:p>
        </w:tc>
        <w:tc>
          <w:tcPr>
            <w:tcW w:w="1810" w:type="dxa"/>
          </w:tcPr>
          <w:p w14:paraId="697CF384" w14:textId="467B6D27" w:rsidR="0068506E" w:rsidRPr="00BE51D2" w:rsidRDefault="0068506E" w:rsidP="0068506E">
            <w:pPr>
              <w:jc w:val="center"/>
              <w:rPr>
                <w:rFonts w:ascii="Arial" w:hAnsi="Arial" w:cs="Arial"/>
              </w:rPr>
            </w:pPr>
            <w:r w:rsidRPr="00BE51D2">
              <w:rPr>
                <w:rFonts w:ascii="Arial" w:hAnsi="Arial" w:cs="Arial"/>
              </w:rPr>
              <w:t>Number</w:t>
            </w:r>
          </w:p>
        </w:tc>
        <w:tc>
          <w:tcPr>
            <w:tcW w:w="4201" w:type="dxa"/>
          </w:tcPr>
          <w:p w14:paraId="7996F288" w14:textId="6D16733A" w:rsidR="0068506E" w:rsidRPr="00BE51D2" w:rsidRDefault="0068506E" w:rsidP="0068506E">
            <w:pPr>
              <w:jc w:val="center"/>
              <w:rPr>
                <w:rFonts w:ascii="Arial" w:hAnsi="Arial" w:cs="Arial"/>
              </w:rPr>
            </w:pPr>
            <w:r w:rsidRPr="00BE51D2">
              <w:rPr>
                <w:rFonts w:ascii="Arial" w:hAnsi="Arial" w:cs="Arial"/>
              </w:rPr>
              <w:t>How they are appointed</w:t>
            </w:r>
          </w:p>
        </w:tc>
      </w:tr>
      <w:tr w:rsidR="0068506E" w:rsidRPr="00BE51D2" w14:paraId="49EE86C6" w14:textId="77777777" w:rsidTr="005F6864">
        <w:tc>
          <w:tcPr>
            <w:tcW w:w="3005" w:type="dxa"/>
          </w:tcPr>
          <w:p w14:paraId="1CA65960" w14:textId="77777777" w:rsidR="0068506E" w:rsidRPr="00BE51D2" w:rsidRDefault="0068506E" w:rsidP="0068506E">
            <w:pPr>
              <w:jc w:val="center"/>
              <w:rPr>
                <w:rFonts w:ascii="Arial" w:hAnsi="Arial" w:cs="Arial"/>
              </w:rPr>
            </w:pPr>
            <w:r w:rsidRPr="00BE51D2">
              <w:rPr>
                <w:rFonts w:ascii="Arial" w:hAnsi="Arial" w:cs="Arial"/>
              </w:rPr>
              <w:t>Diocesan Bishop</w:t>
            </w:r>
          </w:p>
          <w:p w14:paraId="5D65F90C" w14:textId="29C70507" w:rsidR="0068506E" w:rsidRPr="00BE51D2" w:rsidRDefault="0068506E" w:rsidP="0068506E">
            <w:pPr>
              <w:jc w:val="center"/>
              <w:rPr>
                <w:rFonts w:ascii="Arial" w:hAnsi="Arial" w:cs="Arial"/>
              </w:rPr>
            </w:pPr>
            <w:r w:rsidRPr="00BE51D2">
              <w:rPr>
                <w:rFonts w:ascii="Arial" w:hAnsi="Arial" w:cs="Arial"/>
              </w:rPr>
              <w:t>(Diocese of Bristol)</w:t>
            </w:r>
          </w:p>
        </w:tc>
        <w:tc>
          <w:tcPr>
            <w:tcW w:w="1810" w:type="dxa"/>
          </w:tcPr>
          <w:p w14:paraId="2C1019ED" w14:textId="7DAB2578" w:rsidR="0068506E" w:rsidRPr="00BE51D2" w:rsidRDefault="0068506E" w:rsidP="0068506E">
            <w:pPr>
              <w:jc w:val="center"/>
              <w:rPr>
                <w:rFonts w:ascii="Arial" w:hAnsi="Arial" w:cs="Arial"/>
              </w:rPr>
            </w:pPr>
            <w:r w:rsidRPr="00BE51D2">
              <w:rPr>
                <w:rFonts w:ascii="Arial" w:hAnsi="Arial" w:cs="Arial"/>
              </w:rPr>
              <w:t>1</w:t>
            </w:r>
          </w:p>
        </w:tc>
        <w:tc>
          <w:tcPr>
            <w:tcW w:w="4201" w:type="dxa"/>
          </w:tcPr>
          <w:p w14:paraId="00BF6767" w14:textId="5571D5B6" w:rsidR="0068506E" w:rsidRPr="00BE51D2" w:rsidRDefault="0068506E" w:rsidP="0068506E">
            <w:pPr>
              <w:jc w:val="center"/>
              <w:rPr>
                <w:rFonts w:ascii="Arial" w:hAnsi="Arial" w:cs="Arial"/>
              </w:rPr>
            </w:pPr>
            <w:r w:rsidRPr="00BE51D2">
              <w:rPr>
                <w:rFonts w:ascii="Arial" w:hAnsi="Arial" w:cs="Arial"/>
              </w:rPr>
              <w:t>Ex-Officio</w:t>
            </w:r>
          </w:p>
        </w:tc>
      </w:tr>
      <w:tr w:rsidR="0068506E" w:rsidRPr="00BE51D2" w14:paraId="10B2A706" w14:textId="77777777" w:rsidTr="005F6864">
        <w:tc>
          <w:tcPr>
            <w:tcW w:w="3005" w:type="dxa"/>
          </w:tcPr>
          <w:p w14:paraId="5EB54826" w14:textId="31A8016B" w:rsidR="0068506E" w:rsidRPr="00BE51D2" w:rsidRDefault="005F6864" w:rsidP="0068506E">
            <w:pPr>
              <w:jc w:val="center"/>
              <w:rPr>
                <w:rFonts w:ascii="Arial" w:hAnsi="Arial" w:cs="Arial"/>
              </w:rPr>
            </w:pPr>
            <w:r w:rsidRPr="00BE51D2">
              <w:rPr>
                <w:rFonts w:ascii="Arial" w:hAnsi="Arial" w:cs="Arial"/>
              </w:rPr>
              <w:t>Members at the point of incorporation</w:t>
            </w:r>
          </w:p>
        </w:tc>
        <w:tc>
          <w:tcPr>
            <w:tcW w:w="1810" w:type="dxa"/>
          </w:tcPr>
          <w:p w14:paraId="6B9DC686" w14:textId="67C8629F" w:rsidR="0068506E" w:rsidRPr="00BE51D2" w:rsidRDefault="005F6864" w:rsidP="0068506E">
            <w:pPr>
              <w:jc w:val="center"/>
              <w:rPr>
                <w:rFonts w:ascii="Arial" w:hAnsi="Arial" w:cs="Arial"/>
              </w:rPr>
            </w:pPr>
            <w:r w:rsidRPr="00BE51D2">
              <w:rPr>
                <w:rFonts w:ascii="Arial" w:hAnsi="Arial" w:cs="Arial"/>
              </w:rPr>
              <w:t>3</w:t>
            </w:r>
          </w:p>
        </w:tc>
        <w:tc>
          <w:tcPr>
            <w:tcW w:w="4201" w:type="dxa"/>
          </w:tcPr>
          <w:p w14:paraId="1ED5F207" w14:textId="3EE5DFB8" w:rsidR="0068506E" w:rsidRPr="00BE51D2" w:rsidRDefault="0068506E" w:rsidP="0068506E">
            <w:pPr>
              <w:jc w:val="center"/>
              <w:rPr>
                <w:rFonts w:ascii="Arial" w:hAnsi="Arial" w:cs="Arial"/>
              </w:rPr>
            </w:pPr>
            <w:r w:rsidRPr="00BE51D2">
              <w:rPr>
                <w:rFonts w:ascii="Arial" w:hAnsi="Arial" w:cs="Arial"/>
              </w:rPr>
              <w:t>Signatories to the Memorandum of Incorporation</w:t>
            </w:r>
          </w:p>
        </w:tc>
      </w:tr>
      <w:tr w:rsidR="0068506E" w:rsidRPr="00BE51D2" w14:paraId="56977905" w14:textId="77777777" w:rsidTr="005F6864">
        <w:tc>
          <w:tcPr>
            <w:tcW w:w="3005" w:type="dxa"/>
          </w:tcPr>
          <w:p w14:paraId="30BE58AA" w14:textId="40DD0A7F" w:rsidR="0068506E" w:rsidRPr="00BE51D2" w:rsidRDefault="0068506E" w:rsidP="0068506E">
            <w:pPr>
              <w:jc w:val="center"/>
              <w:rPr>
                <w:rFonts w:ascii="Arial" w:hAnsi="Arial" w:cs="Arial"/>
              </w:rPr>
            </w:pPr>
            <w:r w:rsidRPr="00BE51D2">
              <w:rPr>
                <w:rFonts w:ascii="Arial" w:hAnsi="Arial" w:cs="Arial"/>
              </w:rPr>
              <w:t xml:space="preserve">Members appointed under article 15a </w:t>
            </w:r>
          </w:p>
        </w:tc>
        <w:tc>
          <w:tcPr>
            <w:tcW w:w="1810" w:type="dxa"/>
          </w:tcPr>
          <w:p w14:paraId="115C302D" w14:textId="7D15AE43" w:rsidR="0068506E" w:rsidRPr="00BE51D2" w:rsidRDefault="005F6864" w:rsidP="0068506E">
            <w:pPr>
              <w:jc w:val="center"/>
              <w:rPr>
                <w:rFonts w:ascii="Arial" w:hAnsi="Arial" w:cs="Arial"/>
              </w:rPr>
            </w:pPr>
            <w:r w:rsidRPr="00BE51D2">
              <w:rPr>
                <w:rFonts w:ascii="Arial" w:hAnsi="Arial" w:cs="Arial"/>
              </w:rPr>
              <w:t>2</w:t>
            </w:r>
          </w:p>
        </w:tc>
        <w:tc>
          <w:tcPr>
            <w:tcW w:w="4201" w:type="dxa"/>
          </w:tcPr>
          <w:p w14:paraId="18B0ED97" w14:textId="01482423" w:rsidR="0068506E" w:rsidRPr="00BE51D2" w:rsidRDefault="0068506E" w:rsidP="0068506E">
            <w:pPr>
              <w:jc w:val="center"/>
              <w:rPr>
                <w:rFonts w:ascii="Arial" w:hAnsi="Arial" w:cs="Arial"/>
              </w:rPr>
            </w:pPr>
            <w:r w:rsidRPr="00BE51D2">
              <w:rPr>
                <w:rFonts w:ascii="Arial" w:hAnsi="Arial" w:cs="Arial"/>
              </w:rPr>
              <w:t xml:space="preserve">Appointed by the </w:t>
            </w:r>
            <w:r w:rsidR="008E600C" w:rsidRPr="00BE51D2">
              <w:rPr>
                <w:rFonts w:ascii="Arial" w:hAnsi="Arial" w:cs="Arial"/>
              </w:rPr>
              <w:t>Member</w:t>
            </w:r>
            <w:r w:rsidRPr="00BE51D2">
              <w:rPr>
                <w:rFonts w:ascii="Arial" w:hAnsi="Arial" w:cs="Arial"/>
              </w:rPr>
              <w:t>s with the consent of the Diocesan Bishop</w:t>
            </w:r>
            <w:r w:rsidR="00876528" w:rsidRPr="00BE51D2">
              <w:rPr>
                <w:rFonts w:ascii="Arial" w:hAnsi="Arial" w:cs="Arial"/>
              </w:rPr>
              <w:t>s for Bristol</w:t>
            </w:r>
          </w:p>
        </w:tc>
      </w:tr>
    </w:tbl>
    <w:p w14:paraId="6F22881C" w14:textId="77777777" w:rsidR="0068506E" w:rsidRPr="00BE51D2" w:rsidRDefault="0068506E" w:rsidP="0068506E">
      <w:pPr>
        <w:rPr>
          <w:rFonts w:ascii="Arial" w:hAnsi="Arial" w:cs="Arial"/>
        </w:rPr>
      </w:pPr>
    </w:p>
    <w:p w14:paraId="7F5909FA" w14:textId="3CA3219E" w:rsidR="005F6864" w:rsidRPr="00BE51D2" w:rsidRDefault="005F6864" w:rsidP="008C7379">
      <w:pPr>
        <w:jc w:val="both"/>
        <w:rPr>
          <w:rFonts w:ascii="Arial" w:hAnsi="Arial" w:cs="Arial"/>
        </w:rPr>
      </w:pPr>
      <w:r w:rsidRPr="00BE51D2">
        <w:rPr>
          <w:rFonts w:ascii="Arial" w:hAnsi="Arial" w:cs="Arial"/>
        </w:rPr>
        <w:t xml:space="preserve">Members have agreed to </w:t>
      </w:r>
      <w:r w:rsidR="00F803D5" w:rsidRPr="00BE51D2">
        <w:rPr>
          <w:rFonts w:ascii="Arial" w:hAnsi="Arial" w:cs="Arial"/>
        </w:rPr>
        <w:t xml:space="preserve">ensure </w:t>
      </w:r>
      <w:r w:rsidRPr="00BE51D2">
        <w:rPr>
          <w:rFonts w:ascii="Arial" w:hAnsi="Arial" w:cs="Arial"/>
        </w:rPr>
        <w:t xml:space="preserve">attempts will be made to ensure the following skills are represented amongst </w:t>
      </w:r>
      <w:r w:rsidR="008E600C" w:rsidRPr="00BE51D2">
        <w:rPr>
          <w:rFonts w:ascii="Arial" w:hAnsi="Arial" w:cs="Arial"/>
        </w:rPr>
        <w:t>Member</w:t>
      </w:r>
      <w:r w:rsidRPr="00BE51D2">
        <w:rPr>
          <w:rFonts w:ascii="Arial" w:hAnsi="Arial" w:cs="Arial"/>
        </w:rPr>
        <w:t>s:</w:t>
      </w:r>
    </w:p>
    <w:p w14:paraId="0D94BE9D" w14:textId="0E9A610B" w:rsidR="007E1AD5" w:rsidRPr="00BE51D2" w:rsidRDefault="007E1AD5" w:rsidP="0099475E">
      <w:pPr>
        <w:pStyle w:val="ListParagraph"/>
        <w:numPr>
          <w:ilvl w:val="0"/>
          <w:numId w:val="10"/>
        </w:numPr>
        <w:jc w:val="both"/>
        <w:rPr>
          <w:rFonts w:ascii="Arial" w:hAnsi="Arial" w:cs="Arial"/>
        </w:rPr>
      </w:pPr>
      <w:r w:rsidRPr="00BE51D2">
        <w:rPr>
          <w:rFonts w:ascii="Arial" w:hAnsi="Arial" w:cs="Arial"/>
        </w:rPr>
        <w:t xml:space="preserve">A </w:t>
      </w:r>
      <w:r w:rsidR="008E600C" w:rsidRPr="00BE51D2">
        <w:rPr>
          <w:rFonts w:ascii="Arial" w:hAnsi="Arial" w:cs="Arial"/>
        </w:rPr>
        <w:t>Member</w:t>
      </w:r>
      <w:r w:rsidRPr="00BE51D2">
        <w:rPr>
          <w:rFonts w:ascii="Arial" w:hAnsi="Arial" w:cs="Arial"/>
        </w:rPr>
        <w:t xml:space="preserve"> with trust governance expertise</w:t>
      </w:r>
    </w:p>
    <w:p w14:paraId="6DEB84EE" w14:textId="142D2EF6" w:rsidR="007E1AD5" w:rsidRPr="00BE51D2" w:rsidRDefault="007E1AD5" w:rsidP="0099475E">
      <w:pPr>
        <w:pStyle w:val="ListParagraph"/>
        <w:numPr>
          <w:ilvl w:val="0"/>
          <w:numId w:val="10"/>
        </w:numPr>
        <w:jc w:val="both"/>
        <w:rPr>
          <w:rFonts w:ascii="Arial" w:hAnsi="Arial" w:cs="Arial"/>
        </w:rPr>
      </w:pPr>
      <w:r w:rsidRPr="00BE51D2">
        <w:rPr>
          <w:rFonts w:ascii="Arial" w:hAnsi="Arial" w:cs="Arial"/>
        </w:rPr>
        <w:t xml:space="preserve">A </w:t>
      </w:r>
      <w:r w:rsidR="008E600C" w:rsidRPr="00BE51D2">
        <w:rPr>
          <w:rFonts w:ascii="Arial" w:hAnsi="Arial" w:cs="Arial"/>
        </w:rPr>
        <w:t>Member</w:t>
      </w:r>
      <w:r w:rsidRPr="00BE51D2">
        <w:rPr>
          <w:rFonts w:ascii="Arial" w:hAnsi="Arial" w:cs="Arial"/>
        </w:rPr>
        <w:t xml:space="preserve"> with financial expertise </w:t>
      </w:r>
    </w:p>
    <w:p w14:paraId="1151234B" w14:textId="5D1191B9" w:rsidR="007E1AD5" w:rsidRPr="00BE51D2" w:rsidRDefault="007E1AD5" w:rsidP="0099475E">
      <w:pPr>
        <w:pStyle w:val="ListParagraph"/>
        <w:numPr>
          <w:ilvl w:val="0"/>
          <w:numId w:val="10"/>
        </w:numPr>
        <w:jc w:val="both"/>
        <w:rPr>
          <w:rFonts w:ascii="Arial" w:hAnsi="Arial" w:cs="Arial"/>
        </w:rPr>
      </w:pPr>
      <w:r w:rsidRPr="00BE51D2">
        <w:rPr>
          <w:rFonts w:ascii="Arial" w:hAnsi="Arial" w:cs="Arial"/>
        </w:rPr>
        <w:t xml:space="preserve">A </w:t>
      </w:r>
      <w:r w:rsidR="008E600C" w:rsidRPr="00BE51D2">
        <w:rPr>
          <w:rFonts w:ascii="Arial" w:hAnsi="Arial" w:cs="Arial"/>
        </w:rPr>
        <w:t>Member</w:t>
      </w:r>
      <w:r w:rsidRPr="00BE51D2">
        <w:rPr>
          <w:rFonts w:ascii="Arial" w:hAnsi="Arial" w:cs="Arial"/>
        </w:rPr>
        <w:t xml:space="preserve"> with educational leadership expertise</w:t>
      </w:r>
    </w:p>
    <w:p w14:paraId="2AD2AA48" w14:textId="3C587149" w:rsidR="00876528" w:rsidRPr="00BE51D2" w:rsidRDefault="00876528" w:rsidP="0099475E">
      <w:pPr>
        <w:pStyle w:val="ListParagraph"/>
        <w:numPr>
          <w:ilvl w:val="0"/>
          <w:numId w:val="10"/>
        </w:numPr>
        <w:jc w:val="both"/>
        <w:rPr>
          <w:rFonts w:ascii="Arial" w:hAnsi="Arial" w:cs="Arial"/>
        </w:rPr>
      </w:pPr>
      <w:r w:rsidRPr="00BE51D2">
        <w:rPr>
          <w:rFonts w:ascii="Arial" w:hAnsi="Arial" w:cs="Arial"/>
        </w:rPr>
        <w:t xml:space="preserve">A </w:t>
      </w:r>
      <w:r w:rsidR="008E600C" w:rsidRPr="00BE51D2">
        <w:rPr>
          <w:rFonts w:ascii="Arial" w:hAnsi="Arial" w:cs="Arial"/>
        </w:rPr>
        <w:t>Member</w:t>
      </w:r>
      <w:r w:rsidRPr="00BE51D2">
        <w:rPr>
          <w:rFonts w:ascii="Arial" w:hAnsi="Arial" w:cs="Arial"/>
        </w:rPr>
        <w:t xml:space="preserve"> with a detailed understanding of equality, diversity</w:t>
      </w:r>
      <w:r w:rsidR="009D4B18" w:rsidRPr="00BE51D2">
        <w:rPr>
          <w:rFonts w:ascii="Arial" w:hAnsi="Arial" w:cs="Arial"/>
        </w:rPr>
        <w:t xml:space="preserve">, </w:t>
      </w:r>
      <w:r w:rsidRPr="00BE51D2">
        <w:rPr>
          <w:rFonts w:ascii="Arial" w:hAnsi="Arial" w:cs="Arial"/>
        </w:rPr>
        <w:t>inclusion and belonging</w:t>
      </w:r>
    </w:p>
    <w:p w14:paraId="24BB59DB" w14:textId="289D3E03" w:rsidR="007A1C8E" w:rsidRPr="00BE51D2" w:rsidRDefault="00A1549B" w:rsidP="008C7379">
      <w:pPr>
        <w:jc w:val="both"/>
        <w:rPr>
          <w:rFonts w:ascii="Arial" w:hAnsi="Arial" w:cs="Arial"/>
          <w:b/>
          <w:bCs/>
          <w:color w:val="156082"/>
        </w:rPr>
      </w:pPr>
      <w:bookmarkStart w:id="1" w:name="_Hlk201594116"/>
      <w:r w:rsidRPr="00BE51D2">
        <w:rPr>
          <w:rFonts w:ascii="Arial" w:hAnsi="Arial" w:cs="Arial"/>
          <w:b/>
          <w:bCs/>
          <w:color w:val="156082"/>
        </w:rPr>
        <w:t xml:space="preserve">4.0 </w:t>
      </w:r>
      <w:r w:rsidR="007A1C8E" w:rsidRPr="00BE51D2">
        <w:rPr>
          <w:rFonts w:ascii="Arial" w:hAnsi="Arial" w:cs="Arial"/>
          <w:b/>
          <w:bCs/>
          <w:color w:val="156082"/>
        </w:rPr>
        <w:t xml:space="preserve">Mosaic Partnership Board of Trustees </w:t>
      </w:r>
    </w:p>
    <w:bookmarkEnd w:id="1"/>
    <w:p w14:paraId="68A35E28" w14:textId="67269944" w:rsidR="007E1AD5" w:rsidRPr="00BE51D2" w:rsidRDefault="007E1AD5" w:rsidP="008C7379">
      <w:pPr>
        <w:jc w:val="both"/>
        <w:rPr>
          <w:rFonts w:ascii="Arial" w:hAnsi="Arial" w:cs="Arial"/>
        </w:rPr>
      </w:pPr>
      <w:r w:rsidRPr="00BE51D2">
        <w:rPr>
          <w:rFonts w:ascii="Arial" w:hAnsi="Arial" w:cs="Arial"/>
        </w:rPr>
        <w:t xml:space="preserve">Trustees are both charity-law </w:t>
      </w:r>
      <w:r w:rsidR="008E600C" w:rsidRPr="00BE51D2">
        <w:rPr>
          <w:rFonts w:ascii="Arial" w:hAnsi="Arial" w:cs="Arial"/>
        </w:rPr>
        <w:t>Trust</w:t>
      </w:r>
      <w:r w:rsidRPr="00BE51D2">
        <w:rPr>
          <w:rFonts w:ascii="Arial" w:hAnsi="Arial" w:cs="Arial"/>
        </w:rPr>
        <w:t xml:space="preserve">ees and company-law directors. The </w:t>
      </w:r>
      <w:r w:rsidR="008E600C" w:rsidRPr="00BE51D2">
        <w:rPr>
          <w:rFonts w:ascii="Arial" w:hAnsi="Arial" w:cs="Arial"/>
        </w:rPr>
        <w:t>Trust</w:t>
      </w:r>
      <w:r w:rsidRPr="00BE51D2">
        <w:rPr>
          <w:rFonts w:ascii="Arial" w:hAnsi="Arial" w:cs="Arial"/>
        </w:rPr>
        <w:t xml:space="preserve"> </w:t>
      </w:r>
      <w:r w:rsidR="008E600C" w:rsidRPr="00BE51D2">
        <w:rPr>
          <w:rFonts w:ascii="Arial" w:hAnsi="Arial" w:cs="Arial"/>
        </w:rPr>
        <w:t>Board</w:t>
      </w:r>
      <w:r w:rsidRPr="00BE51D2">
        <w:rPr>
          <w:rFonts w:ascii="Arial" w:hAnsi="Arial" w:cs="Arial"/>
        </w:rPr>
        <w:t xml:space="preserve"> is the decision-making body of the </w:t>
      </w:r>
      <w:r w:rsidR="008E600C" w:rsidRPr="00BE51D2">
        <w:rPr>
          <w:rFonts w:ascii="Arial" w:hAnsi="Arial" w:cs="Arial"/>
        </w:rPr>
        <w:t>Trust</w:t>
      </w:r>
      <w:r w:rsidRPr="00BE51D2">
        <w:rPr>
          <w:rFonts w:ascii="Arial" w:hAnsi="Arial" w:cs="Arial"/>
        </w:rPr>
        <w:t xml:space="preserve"> and is </w:t>
      </w:r>
      <w:r w:rsidR="00B506FD" w:rsidRPr="00BE51D2">
        <w:rPr>
          <w:rFonts w:ascii="Arial" w:hAnsi="Arial" w:cs="Arial"/>
        </w:rPr>
        <w:t>acc</w:t>
      </w:r>
      <w:r w:rsidRPr="00BE51D2">
        <w:rPr>
          <w:rFonts w:ascii="Arial" w:hAnsi="Arial" w:cs="Arial"/>
        </w:rPr>
        <w:t xml:space="preserve">ountable and responsible for all the schools equally in the academy </w:t>
      </w:r>
      <w:r w:rsidR="008E600C" w:rsidRPr="00BE51D2">
        <w:rPr>
          <w:rFonts w:ascii="Arial" w:hAnsi="Arial" w:cs="Arial"/>
        </w:rPr>
        <w:t>Trust</w:t>
      </w:r>
      <w:r w:rsidRPr="00BE51D2">
        <w:rPr>
          <w:rFonts w:ascii="Arial" w:hAnsi="Arial" w:cs="Arial"/>
        </w:rPr>
        <w:t xml:space="preserve">. The </w:t>
      </w:r>
      <w:r w:rsidR="008E600C" w:rsidRPr="00BE51D2">
        <w:rPr>
          <w:rFonts w:ascii="Arial" w:hAnsi="Arial" w:cs="Arial"/>
        </w:rPr>
        <w:t>Trust</w:t>
      </w:r>
      <w:r w:rsidRPr="00BE51D2">
        <w:rPr>
          <w:rFonts w:ascii="Arial" w:hAnsi="Arial" w:cs="Arial"/>
        </w:rPr>
        <w:t xml:space="preserve"> is also the employer of the central staff and those within its academies. </w:t>
      </w:r>
    </w:p>
    <w:p w14:paraId="5D31C05A" w14:textId="697207E4" w:rsidR="00516AB0" w:rsidRPr="00BE51D2" w:rsidRDefault="00516AB0" w:rsidP="008C7379">
      <w:pPr>
        <w:jc w:val="both"/>
        <w:rPr>
          <w:rFonts w:ascii="Arial" w:hAnsi="Arial" w:cs="Arial"/>
        </w:rPr>
      </w:pPr>
      <w:r w:rsidRPr="00BE51D2">
        <w:rPr>
          <w:rFonts w:ascii="Arial" w:hAnsi="Arial" w:cs="Arial"/>
        </w:rPr>
        <w:t>As set out in the Academy Trust governance guide (</w:t>
      </w:r>
      <w:r w:rsidR="00876528" w:rsidRPr="00BE51D2">
        <w:rPr>
          <w:rFonts w:ascii="Arial" w:hAnsi="Arial" w:cs="Arial"/>
        </w:rPr>
        <w:t>April</w:t>
      </w:r>
      <w:r w:rsidRPr="00BE51D2">
        <w:rPr>
          <w:rFonts w:ascii="Arial" w:hAnsi="Arial" w:cs="Arial"/>
        </w:rPr>
        <w:t xml:space="preserve"> 202</w:t>
      </w:r>
      <w:r w:rsidR="00876528" w:rsidRPr="00BE51D2">
        <w:rPr>
          <w:rFonts w:ascii="Arial" w:hAnsi="Arial" w:cs="Arial"/>
        </w:rPr>
        <w:t>5</w:t>
      </w:r>
      <w:r w:rsidRPr="00BE51D2">
        <w:rPr>
          <w:rFonts w:ascii="Arial" w:hAnsi="Arial" w:cs="Arial"/>
        </w:rPr>
        <w:t>) the purpose of governance is to provide:</w:t>
      </w:r>
    </w:p>
    <w:p w14:paraId="65937ADD" w14:textId="27EA28F3" w:rsidR="00516AB0" w:rsidRPr="00BE51D2" w:rsidRDefault="00516AB0" w:rsidP="0099475E">
      <w:pPr>
        <w:pStyle w:val="ListParagraph"/>
        <w:numPr>
          <w:ilvl w:val="0"/>
          <w:numId w:val="13"/>
        </w:numPr>
        <w:jc w:val="both"/>
        <w:rPr>
          <w:rFonts w:ascii="Arial" w:hAnsi="Arial" w:cs="Arial"/>
        </w:rPr>
      </w:pPr>
      <w:r w:rsidRPr="00BE51D2">
        <w:rPr>
          <w:rFonts w:ascii="Arial" w:hAnsi="Arial" w:cs="Arial"/>
        </w:rPr>
        <w:t>strategic leadership</w:t>
      </w:r>
    </w:p>
    <w:p w14:paraId="65DD6B2A" w14:textId="6131AF60" w:rsidR="00516AB0" w:rsidRPr="00BE51D2" w:rsidRDefault="00B506FD" w:rsidP="0099475E">
      <w:pPr>
        <w:pStyle w:val="ListParagraph"/>
        <w:numPr>
          <w:ilvl w:val="0"/>
          <w:numId w:val="13"/>
        </w:numPr>
        <w:jc w:val="both"/>
        <w:rPr>
          <w:rFonts w:ascii="Arial" w:hAnsi="Arial" w:cs="Arial"/>
        </w:rPr>
      </w:pPr>
      <w:r w:rsidRPr="00BE51D2">
        <w:rPr>
          <w:rFonts w:ascii="Arial" w:hAnsi="Arial" w:cs="Arial"/>
        </w:rPr>
        <w:t>acco</w:t>
      </w:r>
      <w:r w:rsidR="00516AB0" w:rsidRPr="00BE51D2">
        <w:rPr>
          <w:rFonts w:ascii="Arial" w:hAnsi="Arial" w:cs="Arial"/>
        </w:rPr>
        <w:t>untability and assurance</w:t>
      </w:r>
    </w:p>
    <w:p w14:paraId="7A652643" w14:textId="77777777" w:rsidR="00516AB0" w:rsidRPr="00BE51D2" w:rsidRDefault="00516AB0" w:rsidP="0099475E">
      <w:pPr>
        <w:pStyle w:val="ListParagraph"/>
        <w:numPr>
          <w:ilvl w:val="0"/>
          <w:numId w:val="13"/>
        </w:numPr>
        <w:jc w:val="both"/>
        <w:rPr>
          <w:rFonts w:ascii="Arial" w:hAnsi="Arial" w:cs="Arial"/>
        </w:rPr>
      </w:pPr>
      <w:r w:rsidRPr="00BE51D2">
        <w:rPr>
          <w:rFonts w:ascii="Arial" w:hAnsi="Arial" w:cs="Arial"/>
        </w:rPr>
        <w:t>strategic engagement</w:t>
      </w:r>
    </w:p>
    <w:p w14:paraId="7C3ED7CB" w14:textId="12E24206" w:rsidR="00516AB0" w:rsidRPr="00BE51D2" w:rsidRDefault="00516AB0" w:rsidP="008C7379">
      <w:pPr>
        <w:jc w:val="both"/>
        <w:rPr>
          <w:rFonts w:ascii="Arial" w:hAnsi="Arial" w:cs="Arial"/>
        </w:rPr>
      </w:pPr>
      <w:r w:rsidRPr="00BE51D2">
        <w:rPr>
          <w:rFonts w:ascii="Arial" w:hAnsi="Arial" w:cs="Arial"/>
        </w:rPr>
        <w:t xml:space="preserve">The </w:t>
      </w:r>
      <w:r w:rsidR="008E600C" w:rsidRPr="00BE51D2">
        <w:rPr>
          <w:rFonts w:ascii="Arial" w:hAnsi="Arial" w:cs="Arial"/>
        </w:rPr>
        <w:t>Board</w:t>
      </w:r>
      <w:r w:rsidRPr="00BE51D2">
        <w:rPr>
          <w:rFonts w:ascii="Arial" w:hAnsi="Arial" w:cs="Arial"/>
        </w:rPr>
        <w:t xml:space="preserve"> has collective </w:t>
      </w:r>
      <w:r w:rsidR="00B506FD" w:rsidRPr="00BE51D2">
        <w:rPr>
          <w:rFonts w:ascii="Arial" w:hAnsi="Arial" w:cs="Arial"/>
        </w:rPr>
        <w:t>acc</w:t>
      </w:r>
      <w:r w:rsidRPr="00BE51D2">
        <w:rPr>
          <w:rFonts w:ascii="Arial" w:hAnsi="Arial" w:cs="Arial"/>
        </w:rPr>
        <w:t xml:space="preserve">ountability and strategic responsibility for the </w:t>
      </w:r>
      <w:r w:rsidR="008E600C" w:rsidRPr="00BE51D2">
        <w:rPr>
          <w:rFonts w:ascii="Arial" w:hAnsi="Arial" w:cs="Arial"/>
        </w:rPr>
        <w:t>Trust</w:t>
      </w:r>
      <w:r w:rsidRPr="00BE51D2">
        <w:rPr>
          <w:rFonts w:ascii="Arial" w:hAnsi="Arial" w:cs="Arial"/>
        </w:rPr>
        <w:t xml:space="preserve">. It has a focus on ensuring the </w:t>
      </w:r>
      <w:r w:rsidR="008E600C" w:rsidRPr="00BE51D2">
        <w:rPr>
          <w:rFonts w:ascii="Arial" w:hAnsi="Arial" w:cs="Arial"/>
        </w:rPr>
        <w:t>Trust</w:t>
      </w:r>
      <w:r w:rsidRPr="00BE51D2">
        <w:rPr>
          <w:rFonts w:ascii="Arial" w:hAnsi="Arial" w:cs="Arial"/>
        </w:rPr>
        <w:t xml:space="preserve"> delivers an excellent education to pupils while maintaining effective financial management and must ensure compliance with:</w:t>
      </w:r>
    </w:p>
    <w:p w14:paraId="11E9744B" w14:textId="59A67147" w:rsidR="00516AB0" w:rsidRPr="00BE51D2" w:rsidRDefault="00516AB0" w:rsidP="0099475E">
      <w:pPr>
        <w:pStyle w:val="ListParagraph"/>
        <w:numPr>
          <w:ilvl w:val="0"/>
          <w:numId w:val="14"/>
        </w:numPr>
        <w:jc w:val="both"/>
        <w:rPr>
          <w:rFonts w:ascii="Arial" w:hAnsi="Arial" w:cs="Arial"/>
        </w:rPr>
      </w:pPr>
      <w:r w:rsidRPr="00BE51D2">
        <w:rPr>
          <w:rFonts w:ascii="Arial" w:hAnsi="Arial" w:cs="Arial"/>
        </w:rPr>
        <w:lastRenderedPageBreak/>
        <w:t xml:space="preserve">the </w:t>
      </w:r>
      <w:r w:rsidR="008E600C" w:rsidRPr="00BE51D2">
        <w:rPr>
          <w:rFonts w:ascii="Arial" w:hAnsi="Arial" w:cs="Arial"/>
        </w:rPr>
        <w:t>Trust</w:t>
      </w:r>
      <w:r w:rsidRPr="00BE51D2">
        <w:rPr>
          <w:rFonts w:ascii="Arial" w:hAnsi="Arial" w:cs="Arial"/>
        </w:rPr>
        <w:t>’s charitable objects</w:t>
      </w:r>
    </w:p>
    <w:p w14:paraId="441F2A4D" w14:textId="77777777" w:rsidR="00516AB0" w:rsidRPr="00BE51D2" w:rsidRDefault="00516AB0" w:rsidP="0099475E">
      <w:pPr>
        <w:pStyle w:val="ListParagraph"/>
        <w:numPr>
          <w:ilvl w:val="0"/>
          <w:numId w:val="14"/>
        </w:numPr>
        <w:jc w:val="both"/>
        <w:rPr>
          <w:rFonts w:ascii="Arial" w:hAnsi="Arial" w:cs="Arial"/>
        </w:rPr>
      </w:pPr>
      <w:r w:rsidRPr="00BE51D2">
        <w:rPr>
          <w:rFonts w:ascii="Arial" w:hAnsi="Arial" w:cs="Arial"/>
        </w:rPr>
        <w:t>regulatory, contractual and statutory requirements</w:t>
      </w:r>
    </w:p>
    <w:p w14:paraId="0C1FF31D" w14:textId="4F1A938A" w:rsidR="00686739" w:rsidRPr="00BE51D2" w:rsidRDefault="00516AB0" w:rsidP="0099475E">
      <w:pPr>
        <w:pStyle w:val="ListParagraph"/>
        <w:numPr>
          <w:ilvl w:val="0"/>
          <w:numId w:val="14"/>
        </w:numPr>
        <w:jc w:val="both"/>
        <w:rPr>
          <w:rFonts w:ascii="Arial" w:hAnsi="Arial" w:cs="Arial"/>
        </w:rPr>
      </w:pPr>
      <w:r w:rsidRPr="00BE51D2">
        <w:rPr>
          <w:rFonts w:ascii="Arial" w:hAnsi="Arial" w:cs="Arial"/>
        </w:rPr>
        <w:t>their funding agreement</w:t>
      </w:r>
    </w:p>
    <w:p w14:paraId="694E65AF" w14:textId="58493916" w:rsidR="00516AB0" w:rsidRPr="00BE51D2" w:rsidRDefault="00516AB0" w:rsidP="008C7379">
      <w:pPr>
        <w:jc w:val="both"/>
        <w:rPr>
          <w:rFonts w:ascii="Arial" w:hAnsi="Arial" w:cs="Arial"/>
        </w:rPr>
      </w:pPr>
      <w:r w:rsidRPr="00BE51D2">
        <w:rPr>
          <w:rFonts w:ascii="Arial" w:hAnsi="Arial" w:cs="Arial"/>
        </w:rPr>
        <w:t xml:space="preserve">The </w:t>
      </w:r>
      <w:r w:rsidR="008E600C" w:rsidRPr="00BE51D2">
        <w:rPr>
          <w:rFonts w:ascii="Arial" w:hAnsi="Arial" w:cs="Arial"/>
        </w:rPr>
        <w:t>Board</w:t>
      </w:r>
      <w:r w:rsidRPr="00BE51D2">
        <w:rPr>
          <w:rFonts w:ascii="Arial" w:hAnsi="Arial" w:cs="Arial"/>
        </w:rPr>
        <w:t xml:space="preserve"> also has:</w:t>
      </w:r>
    </w:p>
    <w:p w14:paraId="7F9FD2DF" w14:textId="4C33710F" w:rsidR="00516AB0" w:rsidRPr="00BE51D2" w:rsidRDefault="00516AB0" w:rsidP="0099475E">
      <w:pPr>
        <w:pStyle w:val="ListParagraph"/>
        <w:numPr>
          <w:ilvl w:val="0"/>
          <w:numId w:val="15"/>
        </w:numPr>
        <w:jc w:val="both"/>
        <w:rPr>
          <w:rFonts w:ascii="Arial" w:hAnsi="Arial" w:cs="Arial"/>
        </w:rPr>
      </w:pPr>
      <w:r w:rsidRPr="00BE51D2">
        <w:rPr>
          <w:rFonts w:ascii="Arial" w:hAnsi="Arial" w:cs="Arial"/>
        </w:rPr>
        <w:t>strategic and statutory responsibility for safeguarding</w:t>
      </w:r>
      <w:r w:rsidR="00876528" w:rsidRPr="00BE51D2">
        <w:rPr>
          <w:rFonts w:ascii="Arial" w:hAnsi="Arial" w:cs="Arial"/>
        </w:rPr>
        <w:t xml:space="preserve">, disadvantaged learners and </w:t>
      </w:r>
      <w:r w:rsidRPr="00BE51D2">
        <w:rPr>
          <w:rFonts w:ascii="Arial" w:hAnsi="Arial" w:cs="Arial"/>
        </w:rPr>
        <w:t xml:space="preserve">special educational needs and disabilities (SEND) arrangements within (and across) the academy </w:t>
      </w:r>
      <w:r w:rsidR="008E600C" w:rsidRPr="00BE51D2">
        <w:rPr>
          <w:rFonts w:ascii="Arial" w:hAnsi="Arial" w:cs="Arial"/>
        </w:rPr>
        <w:t>Trust</w:t>
      </w:r>
      <w:r w:rsidRPr="00BE51D2">
        <w:rPr>
          <w:rFonts w:ascii="Arial" w:hAnsi="Arial" w:cs="Arial"/>
        </w:rPr>
        <w:t xml:space="preserve"> ensuring the promotion of pupil welfare and for keeping their estates safe and well-maintained</w:t>
      </w:r>
      <w:r w:rsidR="006E4BD1" w:rsidRPr="00BE51D2">
        <w:rPr>
          <w:rFonts w:ascii="Arial" w:hAnsi="Arial" w:cs="Arial"/>
        </w:rPr>
        <w:t>.</w:t>
      </w:r>
    </w:p>
    <w:p w14:paraId="7C6B277A" w14:textId="6C852251" w:rsidR="00516AB0" w:rsidRPr="00BE51D2" w:rsidRDefault="00516AB0" w:rsidP="0099475E">
      <w:pPr>
        <w:pStyle w:val="ListParagraph"/>
        <w:numPr>
          <w:ilvl w:val="0"/>
          <w:numId w:val="15"/>
        </w:numPr>
        <w:jc w:val="both"/>
        <w:rPr>
          <w:rFonts w:ascii="Arial" w:hAnsi="Arial" w:cs="Arial"/>
        </w:rPr>
      </w:pPr>
      <w:r w:rsidRPr="00BE51D2">
        <w:rPr>
          <w:rFonts w:ascii="Arial" w:hAnsi="Arial" w:cs="Arial"/>
        </w:rPr>
        <w:t>a role in making sure that it delivers its commitment to other schools and academies, however it is done</w:t>
      </w:r>
      <w:r w:rsidR="006E4BD1" w:rsidRPr="00BE51D2">
        <w:rPr>
          <w:rFonts w:ascii="Arial" w:hAnsi="Arial" w:cs="Arial"/>
        </w:rPr>
        <w:t>.</w:t>
      </w:r>
    </w:p>
    <w:p w14:paraId="6B150F7D" w14:textId="37D22A13" w:rsidR="007E1AD5" w:rsidRPr="00BE51D2" w:rsidRDefault="007E1AD5" w:rsidP="008C7379">
      <w:pPr>
        <w:jc w:val="both"/>
        <w:rPr>
          <w:rFonts w:ascii="Arial" w:hAnsi="Arial" w:cs="Arial"/>
        </w:rPr>
      </w:pPr>
      <w:r w:rsidRPr="00BE51D2">
        <w:rPr>
          <w:rFonts w:ascii="Arial" w:hAnsi="Arial" w:cs="Arial"/>
        </w:rPr>
        <w:t xml:space="preserve">Trustees must comply with the </w:t>
      </w:r>
      <w:r w:rsidR="008E600C" w:rsidRPr="00BE51D2">
        <w:rPr>
          <w:rFonts w:ascii="Arial" w:hAnsi="Arial" w:cs="Arial"/>
        </w:rPr>
        <w:t>Trust</w:t>
      </w:r>
      <w:r w:rsidRPr="00BE51D2">
        <w:rPr>
          <w:rFonts w:ascii="Arial" w:hAnsi="Arial" w:cs="Arial"/>
        </w:rPr>
        <w:t xml:space="preserve">'s charitable object/s, with company and charity law, and with their funding agreement. Company directors' duties are described in sections 170 to 181 of the Companies Act 2006, but in summary, are to: </w:t>
      </w:r>
    </w:p>
    <w:p w14:paraId="7A353BCF" w14:textId="383B539B"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act within their powers </w:t>
      </w:r>
    </w:p>
    <w:p w14:paraId="45F09F3C" w14:textId="18CF1D5E"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promote the success of the </w:t>
      </w:r>
      <w:r w:rsidR="008E600C" w:rsidRPr="00BE51D2">
        <w:rPr>
          <w:rFonts w:ascii="Arial" w:hAnsi="Arial" w:cs="Arial"/>
        </w:rPr>
        <w:t>Trust</w:t>
      </w:r>
      <w:r w:rsidRPr="00BE51D2">
        <w:rPr>
          <w:rFonts w:ascii="Arial" w:hAnsi="Arial" w:cs="Arial"/>
        </w:rPr>
        <w:t xml:space="preserve"> company </w:t>
      </w:r>
    </w:p>
    <w:p w14:paraId="5FFAD4A3" w14:textId="01095C1E"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exercise independent judgement </w:t>
      </w:r>
    </w:p>
    <w:p w14:paraId="373082E8" w14:textId="062AD5DF"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exercise reasonable care, skill and diligence </w:t>
      </w:r>
    </w:p>
    <w:p w14:paraId="2BD43D9F" w14:textId="60716869"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avoid conflicts of interest </w:t>
      </w:r>
    </w:p>
    <w:p w14:paraId="057B9303" w14:textId="06430A9C"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not </w:t>
      </w:r>
      <w:r w:rsidR="00CA53B3">
        <w:rPr>
          <w:rFonts w:ascii="Arial" w:hAnsi="Arial" w:cs="Arial"/>
        </w:rPr>
        <w:t>acc</w:t>
      </w:r>
      <w:r w:rsidRPr="00BE51D2">
        <w:rPr>
          <w:rFonts w:ascii="Arial" w:hAnsi="Arial" w:cs="Arial"/>
        </w:rPr>
        <w:t xml:space="preserve">ept benefits from third parties </w:t>
      </w:r>
    </w:p>
    <w:p w14:paraId="17CA747B" w14:textId="07192B7E" w:rsidR="007E1AD5" w:rsidRPr="00BE51D2" w:rsidRDefault="007E1AD5" w:rsidP="0099475E">
      <w:pPr>
        <w:pStyle w:val="ListParagraph"/>
        <w:numPr>
          <w:ilvl w:val="0"/>
          <w:numId w:val="11"/>
        </w:numPr>
        <w:jc w:val="both"/>
        <w:rPr>
          <w:rFonts w:ascii="Arial" w:hAnsi="Arial" w:cs="Arial"/>
        </w:rPr>
      </w:pPr>
      <w:r w:rsidRPr="00BE51D2">
        <w:rPr>
          <w:rFonts w:ascii="Arial" w:hAnsi="Arial" w:cs="Arial"/>
        </w:rPr>
        <w:t xml:space="preserve">declare an interest in any proposed transactions or arrangements </w:t>
      </w:r>
    </w:p>
    <w:p w14:paraId="176FCB2C" w14:textId="04C60A79" w:rsidR="007E1AD5" w:rsidRPr="00BE51D2" w:rsidRDefault="007E1AD5" w:rsidP="008C7379">
      <w:pPr>
        <w:jc w:val="both"/>
        <w:rPr>
          <w:rFonts w:ascii="Arial" w:hAnsi="Arial" w:cs="Arial"/>
        </w:rPr>
      </w:pPr>
      <w:r w:rsidRPr="00BE51D2">
        <w:rPr>
          <w:rFonts w:ascii="Arial" w:hAnsi="Arial" w:cs="Arial"/>
        </w:rPr>
        <w:t xml:space="preserve">The Charity Commission guidance, The Essential Trustee, provides a clear and concise outline of the role of </w:t>
      </w:r>
      <w:r w:rsidR="008E600C" w:rsidRPr="00BE51D2">
        <w:rPr>
          <w:rFonts w:ascii="Arial" w:hAnsi="Arial" w:cs="Arial"/>
        </w:rPr>
        <w:t>Trust</w:t>
      </w:r>
      <w:r w:rsidRPr="00BE51D2">
        <w:rPr>
          <w:rFonts w:ascii="Arial" w:hAnsi="Arial" w:cs="Arial"/>
        </w:rPr>
        <w:t xml:space="preserve">ees under charity law. The </w:t>
      </w:r>
      <w:r w:rsidR="008E600C" w:rsidRPr="00BE51D2">
        <w:rPr>
          <w:rFonts w:ascii="Arial" w:hAnsi="Arial" w:cs="Arial"/>
        </w:rPr>
        <w:t>Trust</w:t>
      </w:r>
      <w:r w:rsidRPr="00BE51D2">
        <w:rPr>
          <w:rFonts w:ascii="Arial" w:hAnsi="Arial" w:cs="Arial"/>
        </w:rPr>
        <w:t xml:space="preserve">ees must ensure regularity and propriety in use of the </w:t>
      </w:r>
      <w:r w:rsidR="008E600C" w:rsidRPr="00BE51D2">
        <w:rPr>
          <w:rFonts w:ascii="Arial" w:hAnsi="Arial" w:cs="Arial"/>
        </w:rPr>
        <w:t>Trust</w:t>
      </w:r>
      <w:r w:rsidRPr="00BE51D2">
        <w:rPr>
          <w:rFonts w:ascii="Arial" w:hAnsi="Arial" w:cs="Arial"/>
        </w:rPr>
        <w:t xml:space="preserve">'s funds, and achieve economy, efficiency and effectiveness – the three elements of value for money. The </w:t>
      </w:r>
      <w:r w:rsidR="008E600C" w:rsidRPr="00BE51D2">
        <w:rPr>
          <w:rFonts w:ascii="Arial" w:hAnsi="Arial" w:cs="Arial"/>
        </w:rPr>
        <w:t>Trust</w:t>
      </w:r>
      <w:r w:rsidRPr="00BE51D2">
        <w:rPr>
          <w:rFonts w:ascii="Arial" w:hAnsi="Arial" w:cs="Arial"/>
        </w:rPr>
        <w:t xml:space="preserve"> </w:t>
      </w:r>
      <w:r w:rsidR="008E600C" w:rsidRPr="00BE51D2">
        <w:rPr>
          <w:rFonts w:ascii="Arial" w:hAnsi="Arial" w:cs="Arial"/>
        </w:rPr>
        <w:t>Board</w:t>
      </w:r>
      <w:r w:rsidRPr="00BE51D2">
        <w:rPr>
          <w:rFonts w:ascii="Arial" w:hAnsi="Arial" w:cs="Arial"/>
        </w:rPr>
        <w:t xml:space="preserve"> signs off the annual </w:t>
      </w:r>
      <w:r w:rsidR="00CA53B3">
        <w:rPr>
          <w:rFonts w:ascii="Arial" w:hAnsi="Arial" w:cs="Arial"/>
        </w:rPr>
        <w:t>acc</w:t>
      </w:r>
      <w:r w:rsidRPr="00BE51D2">
        <w:rPr>
          <w:rFonts w:ascii="Arial" w:hAnsi="Arial" w:cs="Arial"/>
        </w:rPr>
        <w:t>ounts and is responsible for the funding agreement – the contractual agreement with the Secretary of State.  As stated in the Mosaic Partnership the number of Trustees (determined as Directors in the Articles) shall be not less than three but (unless otherwise determined by ordinary resolution) shall not be subject to any maximum.</w:t>
      </w:r>
    </w:p>
    <w:p w14:paraId="4272E5B9" w14:textId="77777777" w:rsidR="007A1C8E" w:rsidRPr="00BE51D2" w:rsidRDefault="007A1C8E" w:rsidP="008C7379">
      <w:pPr>
        <w:jc w:val="both"/>
        <w:rPr>
          <w:rFonts w:ascii="Arial" w:hAnsi="Arial" w:cs="Arial"/>
          <w:b/>
          <w:bCs/>
        </w:rPr>
      </w:pPr>
      <w:r w:rsidRPr="00BE51D2">
        <w:rPr>
          <w:rFonts w:ascii="Arial" w:hAnsi="Arial" w:cs="Arial"/>
          <w:b/>
          <w:bCs/>
        </w:rPr>
        <w:t xml:space="preserve">Constitution </w:t>
      </w:r>
    </w:p>
    <w:p w14:paraId="4CE3C8C4" w14:textId="2A32E3B9" w:rsidR="007A1C8E" w:rsidRPr="00BE51D2" w:rsidRDefault="007A1C8E" w:rsidP="008C7379">
      <w:pPr>
        <w:jc w:val="both"/>
        <w:rPr>
          <w:rFonts w:ascii="Arial" w:hAnsi="Arial" w:cs="Arial"/>
        </w:rPr>
      </w:pPr>
      <w:r w:rsidRPr="00BE51D2">
        <w:rPr>
          <w:rFonts w:ascii="Arial" w:hAnsi="Arial" w:cs="Arial"/>
        </w:rPr>
        <w:t xml:space="preserve">In </w:t>
      </w:r>
      <w:r w:rsidR="00AF4918" w:rsidRPr="00BE51D2">
        <w:rPr>
          <w:rFonts w:ascii="Arial" w:hAnsi="Arial" w:cs="Arial"/>
        </w:rPr>
        <w:t>Accordance</w:t>
      </w:r>
      <w:r w:rsidRPr="00BE51D2">
        <w:rPr>
          <w:rFonts w:ascii="Arial" w:hAnsi="Arial" w:cs="Arial"/>
        </w:rPr>
        <w:t xml:space="preserve"> with the Trust’s Articles of Association (the Articles), the Mosaic Partnership Trust is governed by a Board of Trustees. </w:t>
      </w:r>
    </w:p>
    <w:p w14:paraId="5999E9E2" w14:textId="759041FD" w:rsidR="007A1C8E" w:rsidRPr="00BE51D2" w:rsidRDefault="008E600C" w:rsidP="008C7379">
      <w:pPr>
        <w:jc w:val="both"/>
        <w:rPr>
          <w:rFonts w:ascii="Arial" w:hAnsi="Arial" w:cs="Arial"/>
          <w:b/>
          <w:bCs/>
        </w:rPr>
      </w:pPr>
      <w:r w:rsidRPr="00BE51D2">
        <w:rPr>
          <w:rFonts w:ascii="Arial" w:hAnsi="Arial" w:cs="Arial"/>
          <w:b/>
          <w:bCs/>
        </w:rPr>
        <w:t>Member</w:t>
      </w:r>
      <w:r w:rsidR="007A1C8E" w:rsidRPr="00BE51D2">
        <w:rPr>
          <w:rFonts w:ascii="Arial" w:hAnsi="Arial" w:cs="Arial"/>
          <w:b/>
          <w:bCs/>
        </w:rPr>
        <w:t>ship and Administration</w:t>
      </w:r>
    </w:p>
    <w:tbl>
      <w:tblPr>
        <w:tblStyle w:val="TableGrid"/>
        <w:tblW w:w="0" w:type="auto"/>
        <w:tblLook w:val="04A0" w:firstRow="1" w:lastRow="0" w:firstColumn="1" w:lastColumn="0" w:noHBand="0" w:noVBand="1"/>
      </w:tblPr>
      <w:tblGrid>
        <w:gridCol w:w="2689"/>
        <w:gridCol w:w="6327"/>
      </w:tblGrid>
      <w:tr w:rsidR="007A1C8E" w:rsidRPr="00BE51D2" w14:paraId="0A5A8C35" w14:textId="77777777" w:rsidTr="006928B6">
        <w:tc>
          <w:tcPr>
            <w:tcW w:w="2689" w:type="dxa"/>
          </w:tcPr>
          <w:p w14:paraId="00AE6569" w14:textId="57CE7DD1" w:rsidR="007A1C8E" w:rsidRPr="00BE51D2" w:rsidRDefault="008E600C" w:rsidP="008C7379">
            <w:pPr>
              <w:jc w:val="both"/>
              <w:rPr>
                <w:rFonts w:ascii="Arial" w:hAnsi="Arial" w:cs="Arial"/>
              </w:rPr>
            </w:pPr>
            <w:r w:rsidRPr="00BE51D2">
              <w:rPr>
                <w:rFonts w:ascii="Arial" w:hAnsi="Arial" w:cs="Arial"/>
              </w:rPr>
              <w:t>Member</w:t>
            </w:r>
            <w:r w:rsidR="007A1C8E" w:rsidRPr="00BE51D2">
              <w:rPr>
                <w:rFonts w:ascii="Arial" w:hAnsi="Arial" w:cs="Arial"/>
              </w:rPr>
              <w:t>ship</w:t>
            </w:r>
          </w:p>
        </w:tc>
        <w:tc>
          <w:tcPr>
            <w:tcW w:w="6327" w:type="dxa"/>
          </w:tcPr>
          <w:p w14:paraId="3D752C9C" w14:textId="107B3600" w:rsidR="007A1C8E" w:rsidRPr="00BE51D2" w:rsidRDefault="007A1C8E" w:rsidP="008C7379">
            <w:pPr>
              <w:jc w:val="both"/>
              <w:rPr>
                <w:rFonts w:ascii="Arial" w:hAnsi="Arial" w:cs="Arial"/>
              </w:rPr>
            </w:pPr>
            <w:r w:rsidRPr="00BE51D2">
              <w:rPr>
                <w:rFonts w:ascii="Arial" w:hAnsi="Arial" w:cs="Arial"/>
              </w:rPr>
              <w:t>As defined in the Articles the number of Trustees shall be not less than three but not subject to any maximum</w:t>
            </w:r>
            <w:r w:rsidR="00686739" w:rsidRPr="00BE51D2">
              <w:rPr>
                <w:rFonts w:ascii="Arial" w:hAnsi="Arial" w:cs="Arial"/>
              </w:rPr>
              <w:t xml:space="preserve"> with the following set out as the intentional structure</w:t>
            </w:r>
            <w:r w:rsidRPr="00BE51D2">
              <w:rPr>
                <w:rFonts w:ascii="Arial" w:hAnsi="Arial" w:cs="Arial"/>
              </w:rPr>
              <w:t xml:space="preserve">. </w:t>
            </w:r>
          </w:p>
          <w:p w14:paraId="533D30BE" w14:textId="3DEAF122" w:rsidR="007A1C8E" w:rsidRPr="00BE51D2" w:rsidRDefault="007A1C8E" w:rsidP="008C7379">
            <w:pPr>
              <w:jc w:val="both"/>
              <w:rPr>
                <w:rFonts w:ascii="Arial" w:hAnsi="Arial" w:cs="Arial"/>
              </w:rPr>
            </w:pPr>
            <w:r w:rsidRPr="00BE51D2">
              <w:rPr>
                <w:rFonts w:ascii="Arial" w:hAnsi="Arial" w:cs="Arial"/>
              </w:rPr>
              <w:t xml:space="preserve">These </w:t>
            </w:r>
            <w:r w:rsidR="008E600C" w:rsidRPr="00BE51D2">
              <w:rPr>
                <w:rFonts w:ascii="Arial" w:hAnsi="Arial" w:cs="Arial"/>
              </w:rPr>
              <w:t>Trust</w:t>
            </w:r>
            <w:r w:rsidRPr="00BE51D2">
              <w:rPr>
                <w:rFonts w:ascii="Arial" w:hAnsi="Arial" w:cs="Arial"/>
              </w:rPr>
              <w:t xml:space="preserve">ees shall consist of: </w:t>
            </w:r>
          </w:p>
          <w:p w14:paraId="6D83C6AE" w14:textId="020C30F4" w:rsidR="007A1C8E" w:rsidRPr="00BE51D2" w:rsidRDefault="007A1C8E" w:rsidP="008C7379">
            <w:pPr>
              <w:pStyle w:val="ListParagraph"/>
              <w:numPr>
                <w:ilvl w:val="0"/>
                <w:numId w:val="1"/>
              </w:numPr>
              <w:jc w:val="both"/>
              <w:rPr>
                <w:rFonts w:ascii="Arial" w:hAnsi="Arial" w:cs="Arial"/>
              </w:rPr>
            </w:pPr>
            <w:r w:rsidRPr="00BE51D2">
              <w:rPr>
                <w:rFonts w:ascii="Arial" w:hAnsi="Arial" w:cs="Arial"/>
              </w:rPr>
              <w:t xml:space="preserve">Between </w:t>
            </w:r>
            <w:r w:rsidR="00686739" w:rsidRPr="00BE51D2">
              <w:rPr>
                <w:rFonts w:ascii="Arial" w:hAnsi="Arial" w:cs="Arial"/>
              </w:rPr>
              <w:t>8</w:t>
            </w:r>
            <w:r w:rsidRPr="00BE51D2">
              <w:rPr>
                <w:rFonts w:ascii="Arial" w:hAnsi="Arial" w:cs="Arial"/>
              </w:rPr>
              <w:t xml:space="preserve"> and 12 </w:t>
            </w:r>
            <w:r w:rsidR="008E600C" w:rsidRPr="00BE51D2">
              <w:rPr>
                <w:rFonts w:ascii="Arial" w:hAnsi="Arial" w:cs="Arial"/>
              </w:rPr>
              <w:t>Trust</w:t>
            </w:r>
            <w:r w:rsidRPr="00BE51D2">
              <w:rPr>
                <w:rFonts w:ascii="Arial" w:hAnsi="Arial" w:cs="Arial"/>
              </w:rPr>
              <w:t xml:space="preserve">ees appointed by the </w:t>
            </w:r>
            <w:r w:rsidR="008E600C" w:rsidRPr="00BE51D2">
              <w:rPr>
                <w:rFonts w:ascii="Arial" w:hAnsi="Arial" w:cs="Arial"/>
              </w:rPr>
              <w:t>Member</w:t>
            </w:r>
            <w:r w:rsidRPr="00BE51D2">
              <w:rPr>
                <w:rFonts w:ascii="Arial" w:hAnsi="Arial" w:cs="Arial"/>
              </w:rPr>
              <w:t>s</w:t>
            </w:r>
          </w:p>
          <w:p w14:paraId="736A035C" w14:textId="7AB13C41" w:rsidR="007A1C8E" w:rsidRPr="00BE51D2" w:rsidRDefault="008C1D70" w:rsidP="008C7379">
            <w:pPr>
              <w:pStyle w:val="ListParagraph"/>
              <w:numPr>
                <w:ilvl w:val="0"/>
                <w:numId w:val="1"/>
              </w:numPr>
              <w:jc w:val="both"/>
              <w:rPr>
                <w:rFonts w:ascii="Arial" w:hAnsi="Arial" w:cs="Arial"/>
              </w:rPr>
            </w:pPr>
            <w:r w:rsidRPr="00BE51D2">
              <w:rPr>
                <w:rFonts w:ascii="Arial" w:hAnsi="Arial" w:cs="Arial"/>
              </w:rPr>
              <w:t xml:space="preserve">50% </w:t>
            </w:r>
            <w:r w:rsidR="007A1C8E" w:rsidRPr="00BE51D2">
              <w:rPr>
                <w:rFonts w:ascii="Arial" w:hAnsi="Arial" w:cs="Arial"/>
              </w:rPr>
              <w:t>of the Trustees to be recommended by the Trust Board and approved by the Diocese of Bristol</w:t>
            </w:r>
            <w:r w:rsidRPr="00BE51D2">
              <w:rPr>
                <w:rFonts w:ascii="Arial" w:hAnsi="Arial" w:cs="Arial"/>
              </w:rPr>
              <w:t xml:space="preserve"> </w:t>
            </w:r>
          </w:p>
          <w:p w14:paraId="450FCDE4" w14:textId="0E828789" w:rsidR="007A1C8E" w:rsidRPr="00BE51D2" w:rsidRDefault="007A1C8E" w:rsidP="008C7379">
            <w:pPr>
              <w:pStyle w:val="ListParagraph"/>
              <w:numPr>
                <w:ilvl w:val="0"/>
                <w:numId w:val="1"/>
              </w:numPr>
              <w:jc w:val="both"/>
              <w:rPr>
                <w:rFonts w:ascii="Arial" w:hAnsi="Arial" w:cs="Arial"/>
              </w:rPr>
            </w:pPr>
            <w:r w:rsidRPr="00BE51D2">
              <w:rPr>
                <w:rFonts w:ascii="Arial" w:hAnsi="Arial" w:cs="Arial"/>
              </w:rPr>
              <w:t xml:space="preserve">Additional </w:t>
            </w:r>
            <w:r w:rsidR="008E600C" w:rsidRPr="00BE51D2">
              <w:rPr>
                <w:rFonts w:ascii="Arial" w:hAnsi="Arial" w:cs="Arial"/>
              </w:rPr>
              <w:t>Trust</w:t>
            </w:r>
            <w:r w:rsidRPr="00BE51D2">
              <w:rPr>
                <w:rFonts w:ascii="Arial" w:hAnsi="Arial" w:cs="Arial"/>
              </w:rPr>
              <w:t xml:space="preserve">ees appointed by the Secretary of State (in </w:t>
            </w:r>
            <w:r w:rsidR="00AF4918" w:rsidRPr="00BE51D2">
              <w:rPr>
                <w:rFonts w:ascii="Arial" w:hAnsi="Arial" w:cs="Arial"/>
              </w:rPr>
              <w:t>Accordance</w:t>
            </w:r>
            <w:r w:rsidRPr="00BE51D2">
              <w:rPr>
                <w:rFonts w:ascii="Arial" w:hAnsi="Arial" w:cs="Arial"/>
              </w:rPr>
              <w:t xml:space="preserve"> with the Articles)</w:t>
            </w:r>
          </w:p>
        </w:tc>
      </w:tr>
      <w:tr w:rsidR="007A1C8E" w:rsidRPr="00BE51D2" w14:paraId="1A2A53E8" w14:textId="77777777" w:rsidTr="006928B6">
        <w:tc>
          <w:tcPr>
            <w:tcW w:w="2689" w:type="dxa"/>
          </w:tcPr>
          <w:p w14:paraId="4EC181B4" w14:textId="77777777" w:rsidR="007A1C8E" w:rsidRPr="00BE51D2" w:rsidRDefault="007A1C8E" w:rsidP="008C7379">
            <w:pPr>
              <w:jc w:val="both"/>
              <w:rPr>
                <w:rFonts w:ascii="Arial" w:hAnsi="Arial" w:cs="Arial"/>
              </w:rPr>
            </w:pPr>
            <w:r w:rsidRPr="00BE51D2">
              <w:rPr>
                <w:rFonts w:ascii="Arial" w:hAnsi="Arial" w:cs="Arial"/>
              </w:rPr>
              <w:t xml:space="preserve">In attendance </w:t>
            </w:r>
          </w:p>
        </w:tc>
        <w:tc>
          <w:tcPr>
            <w:tcW w:w="6327" w:type="dxa"/>
          </w:tcPr>
          <w:p w14:paraId="1587EA0B" w14:textId="3654D405" w:rsidR="007A1C8E" w:rsidRPr="00BE51D2" w:rsidRDefault="007A1C8E" w:rsidP="008C7379">
            <w:pPr>
              <w:jc w:val="both"/>
              <w:rPr>
                <w:rFonts w:ascii="Arial" w:hAnsi="Arial" w:cs="Arial"/>
              </w:rPr>
            </w:pPr>
            <w:r w:rsidRPr="00BE51D2">
              <w:rPr>
                <w:rFonts w:ascii="Arial" w:hAnsi="Arial" w:cs="Arial"/>
              </w:rPr>
              <w:t xml:space="preserve">The Chief Executive Officer (CEO) in the role of </w:t>
            </w:r>
            <w:r w:rsidR="00686739" w:rsidRPr="00BE51D2">
              <w:rPr>
                <w:rFonts w:ascii="Arial" w:hAnsi="Arial" w:cs="Arial"/>
              </w:rPr>
              <w:t>Acc</w:t>
            </w:r>
            <w:r w:rsidRPr="00BE51D2">
              <w:rPr>
                <w:rFonts w:ascii="Arial" w:hAnsi="Arial" w:cs="Arial"/>
              </w:rPr>
              <w:t>ounting Officer normally attend</w:t>
            </w:r>
            <w:r w:rsidR="00F803D5" w:rsidRPr="00BE51D2">
              <w:rPr>
                <w:rFonts w:ascii="Arial" w:hAnsi="Arial" w:cs="Arial"/>
              </w:rPr>
              <w:t>s</w:t>
            </w:r>
            <w:r w:rsidRPr="00BE51D2">
              <w:rPr>
                <w:rFonts w:ascii="Arial" w:hAnsi="Arial" w:cs="Arial"/>
              </w:rPr>
              <w:t xml:space="preserve"> meetings of the Trustee Board. Mosaic Partnership Executive Team or other colleagues to attend as appropriate.</w:t>
            </w:r>
          </w:p>
        </w:tc>
      </w:tr>
      <w:tr w:rsidR="007A1C8E" w:rsidRPr="00BE51D2" w14:paraId="3416E87C" w14:textId="77777777" w:rsidTr="006928B6">
        <w:tc>
          <w:tcPr>
            <w:tcW w:w="2689" w:type="dxa"/>
          </w:tcPr>
          <w:p w14:paraId="64E1AFB0" w14:textId="77777777" w:rsidR="007A1C8E" w:rsidRPr="00BE51D2" w:rsidRDefault="007A1C8E" w:rsidP="008C7379">
            <w:pPr>
              <w:jc w:val="both"/>
              <w:rPr>
                <w:rFonts w:ascii="Arial" w:hAnsi="Arial" w:cs="Arial"/>
              </w:rPr>
            </w:pPr>
            <w:r w:rsidRPr="00BE51D2">
              <w:rPr>
                <w:rFonts w:ascii="Arial" w:hAnsi="Arial" w:cs="Arial"/>
              </w:rPr>
              <w:lastRenderedPageBreak/>
              <w:t>Terms of Office</w:t>
            </w:r>
          </w:p>
        </w:tc>
        <w:tc>
          <w:tcPr>
            <w:tcW w:w="6327" w:type="dxa"/>
          </w:tcPr>
          <w:p w14:paraId="411DECEC" w14:textId="78872DD1" w:rsidR="007A1C8E" w:rsidRPr="00BE51D2" w:rsidRDefault="007A1C8E" w:rsidP="008C7379">
            <w:pPr>
              <w:jc w:val="both"/>
              <w:rPr>
                <w:rFonts w:ascii="Arial" w:hAnsi="Arial" w:cs="Arial"/>
              </w:rPr>
            </w:pPr>
            <w:r w:rsidRPr="00BE51D2">
              <w:rPr>
                <w:rFonts w:ascii="Arial" w:hAnsi="Arial" w:cs="Arial"/>
              </w:rPr>
              <w:t xml:space="preserve">4 years (maximum of </w:t>
            </w:r>
            <w:r w:rsidR="00686739" w:rsidRPr="00BE51D2">
              <w:rPr>
                <w:rFonts w:ascii="Arial" w:hAnsi="Arial" w:cs="Arial"/>
              </w:rPr>
              <w:t>3</w:t>
            </w:r>
            <w:r w:rsidRPr="00BE51D2">
              <w:rPr>
                <w:rFonts w:ascii="Arial" w:hAnsi="Arial" w:cs="Arial"/>
              </w:rPr>
              <w:t xml:space="preserve"> terms to be served after which a </w:t>
            </w:r>
            <w:r w:rsidR="00485762" w:rsidRPr="00BE51D2">
              <w:rPr>
                <w:rFonts w:ascii="Arial" w:hAnsi="Arial" w:cs="Arial"/>
              </w:rPr>
              <w:t>1-year</w:t>
            </w:r>
            <w:r w:rsidRPr="00BE51D2">
              <w:rPr>
                <w:rFonts w:ascii="Arial" w:hAnsi="Arial" w:cs="Arial"/>
              </w:rPr>
              <w:t xml:space="preserve"> break is required by exception)</w:t>
            </w:r>
            <w:r w:rsidR="006E4BD1" w:rsidRPr="00BE51D2">
              <w:rPr>
                <w:rFonts w:ascii="Arial" w:hAnsi="Arial" w:cs="Arial"/>
              </w:rPr>
              <w:t>.</w:t>
            </w:r>
          </w:p>
        </w:tc>
      </w:tr>
      <w:tr w:rsidR="007A1C8E" w:rsidRPr="00BE51D2" w14:paraId="06F5778A" w14:textId="77777777" w:rsidTr="006928B6">
        <w:tc>
          <w:tcPr>
            <w:tcW w:w="2689" w:type="dxa"/>
          </w:tcPr>
          <w:p w14:paraId="6DE1B336" w14:textId="77777777" w:rsidR="007A1C8E" w:rsidRPr="00BE51D2" w:rsidRDefault="007A1C8E" w:rsidP="008C7379">
            <w:pPr>
              <w:jc w:val="both"/>
              <w:rPr>
                <w:rFonts w:ascii="Arial" w:hAnsi="Arial" w:cs="Arial"/>
              </w:rPr>
            </w:pPr>
            <w:r w:rsidRPr="00BE51D2">
              <w:rPr>
                <w:rFonts w:ascii="Arial" w:hAnsi="Arial" w:cs="Arial"/>
              </w:rPr>
              <w:t>Chair</w:t>
            </w:r>
          </w:p>
        </w:tc>
        <w:tc>
          <w:tcPr>
            <w:tcW w:w="6327" w:type="dxa"/>
          </w:tcPr>
          <w:p w14:paraId="06A51A7A" w14:textId="121E8E5D" w:rsidR="007A1C8E" w:rsidRPr="00BE51D2" w:rsidRDefault="007A1C8E" w:rsidP="008C7379">
            <w:pPr>
              <w:jc w:val="both"/>
              <w:rPr>
                <w:rFonts w:ascii="Arial" w:hAnsi="Arial" w:cs="Arial"/>
              </w:rPr>
            </w:pPr>
            <w:r w:rsidRPr="00BE51D2">
              <w:rPr>
                <w:rFonts w:ascii="Arial" w:hAnsi="Arial" w:cs="Arial"/>
              </w:rPr>
              <w:t xml:space="preserve">At the </w:t>
            </w:r>
            <w:r w:rsidR="00DE2669">
              <w:rPr>
                <w:rFonts w:ascii="Arial" w:hAnsi="Arial" w:cs="Arial"/>
              </w:rPr>
              <w:t>last</w:t>
            </w:r>
            <w:r w:rsidRPr="00BE51D2">
              <w:rPr>
                <w:rFonts w:ascii="Arial" w:hAnsi="Arial" w:cs="Arial"/>
              </w:rPr>
              <w:t xml:space="preserve"> meeting of each school year the Trustees shall elect a chair and vice-chair from among their number.</w:t>
            </w:r>
          </w:p>
        </w:tc>
      </w:tr>
      <w:tr w:rsidR="007A1C8E" w:rsidRPr="00BE51D2" w14:paraId="72A47AF1" w14:textId="77777777" w:rsidTr="006928B6">
        <w:tc>
          <w:tcPr>
            <w:tcW w:w="2689" w:type="dxa"/>
          </w:tcPr>
          <w:p w14:paraId="11F7ABF9" w14:textId="77777777" w:rsidR="007A1C8E" w:rsidRPr="00BE51D2" w:rsidRDefault="007A1C8E" w:rsidP="008C7379">
            <w:pPr>
              <w:jc w:val="both"/>
              <w:rPr>
                <w:rFonts w:ascii="Arial" w:hAnsi="Arial" w:cs="Arial"/>
              </w:rPr>
            </w:pPr>
            <w:r w:rsidRPr="00BE51D2">
              <w:rPr>
                <w:rFonts w:ascii="Arial" w:hAnsi="Arial" w:cs="Arial"/>
              </w:rPr>
              <w:t>Clerk</w:t>
            </w:r>
          </w:p>
        </w:tc>
        <w:tc>
          <w:tcPr>
            <w:tcW w:w="6327" w:type="dxa"/>
          </w:tcPr>
          <w:p w14:paraId="658D23D4" w14:textId="6A3968D3" w:rsidR="007A1C8E" w:rsidRPr="00BE51D2" w:rsidRDefault="007A1C8E" w:rsidP="008C7379">
            <w:pPr>
              <w:jc w:val="both"/>
              <w:rPr>
                <w:rFonts w:ascii="Arial" w:hAnsi="Arial" w:cs="Arial"/>
              </w:rPr>
            </w:pPr>
            <w:r w:rsidRPr="00BE51D2">
              <w:rPr>
                <w:rFonts w:ascii="Arial" w:hAnsi="Arial" w:cs="Arial"/>
              </w:rPr>
              <w:t xml:space="preserve">The </w:t>
            </w:r>
            <w:r w:rsidR="004B42C2" w:rsidRPr="00BE51D2">
              <w:rPr>
                <w:rFonts w:ascii="Arial" w:hAnsi="Arial" w:cs="Arial"/>
              </w:rPr>
              <w:t>Trust Board</w:t>
            </w:r>
            <w:r w:rsidRPr="00BE51D2">
              <w:rPr>
                <w:rFonts w:ascii="Arial" w:hAnsi="Arial" w:cs="Arial"/>
              </w:rPr>
              <w:t xml:space="preserve"> shall appoint a clerk </w:t>
            </w:r>
            <w:r w:rsidR="004B42C2" w:rsidRPr="00BE51D2">
              <w:rPr>
                <w:rFonts w:ascii="Arial" w:hAnsi="Arial" w:cs="Arial"/>
              </w:rPr>
              <w:t>for the Board and sub-</w:t>
            </w:r>
            <w:r w:rsidR="00C26A8D" w:rsidRPr="00BE51D2">
              <w:rPr>
                <w:rFonts w:ascii="Arial" w:hAnsi="Arial" w:cs="Arial"/>
              </w:rPr>
              <w:t>committees;</w:t>
            </w:r>
            <w:r w:rsidR="008C1D70" w:rsidRPr="00BE51D2">
              <w:rPr>
                <w:rFonts w:ascii="Arial" w:hAnsi="Arial" w:cs="Arial"/>
              </w:rPr>
              <w:t xml:space="preserve"> this is the </w:t>
            </w:r>
            <w:r w:rsidR="00D07B4A" w:rsidRPr="00BE51D2">
              <w:rPr>
                <w:rFonts w:ascii="Arial" w:hAnsi="Arial" w:cs="Arial"/>
              </w:rPr>
              <w:t>Governance Clerking Professional</w:t>
            </w:r>
            <w:r w:rsidR="008C1D70" w:rsidRPr="00BE51D2">
              <w:rPr>
                <w:rFonts w:ascii="Arial" w:hAnsi="Arial" w:cs="Arial"/>
              </w:rPr>
              <w:t xml:space="preserve"> for the Trust</w:t>
            </w:r>
            <w:r w:rsidR="006E4BD1" w:rsidRPr="00BE51D2">
              <w:rPr>
                <w:rFonts w:ascii="Arial" w:hAnsi="Arial" w:cs="Arial"/>
              </w:rPr>
              <w:t>.</w:t>
            </w:r>
          </w:p>
        </w:tc>
      </w:tr>
      <w:tr w:rsidR="007A1C8E" w:rsidRPr="00BE51D2" w14:paraId="5E88F51E" w14:textId="77777777" w:rsidTr="006928B6">
        <w:tc>
          <w:tcPr>
            <w:tcW w:w="2689" w:type="dxa"/>
          </w:tcPr>
          <w:p w14:paraId="2B0D6437" w14:textId="77777777" w:rsidR="007A1C8E" w:rsidRPr="00BE51D2" w:rsidRDefault="007A1C8E" w:rsidP="008C7379">
            <w:pPr>
              <w:jc w:val="both"/>
              <w:rPr>
                <w:rFonts w:ascii="Arial" w:hAnsi="Arial" w:cs="Arial"/>
              </w:rPr>
            </w:pPr>
            <w:r w:rsidRPr="00BE51D2">
              <w:rPr>
                <w:rFonts w:ascii="Arial" w:hAnsi="Arial" w:cs="Arial"/>
              </w:rPr>
              <w:t>Quorum</w:t>
            </w:r>
          </w:p>
        </w:tc>
        <w:tc>
          <w:tcPr>
            <w:tcW w:w="6327" w:type="dxa"/>
          </w:tcPr>
          <w:p w14:paraId="3BCA64C7" w14:textId="77777777" w:rsidR="007A1C8E" w:rsidRPr="00BE51D2" w:rsidRDefault="007A1C8E" w:rsidP="008C7379">
            <w:pPr>
              <w:jc w:val="both"/>
              <w:rPr>
                <w:rFonts w:ascii="Arial" w:hAnsi="Arial" w:cs="Arial"/>
              </w:rPr>
            </w:pPr>
            <w:r w:rsidRPr="00BE51D2">
              <w:rPr>
                <w:rFonts w:ascii="Arial" w:hAnsi="Arial" w:cs="Arial"/>
              </w:rPr>
              <w:t>50% of the total number of Trustees holding office at the date of the meeting.</w:t>
            </w:r>
          </w:p>
        </w:tc>
      </w:tr>
      <w:tr w:rsidR="007A1C8E" w:rsidRPr="00BE51D2" w14:paraId="641F6D36" w14:textId="77777777" w:rsidTr="006928B6">
        <w:tc>
          <w:tcPr>
            <w:tcW w:w="2689" w:type="dxa"/>
          </w:tcPr>
          <w:p w14:paraId="47305D09" w14:textId="77777777" w:rsidR="007A1C8E" w:rsidRPr="00BE51D2" w:rsidRDefault="007A1C8E" w:rsidP="008C7379">
            <w:pPr>
              <w:jc w:val="both"/>
              <w:rPr>
                <w:rFonts w:ascii="Arial" w:hAnsi="Arial" w:cs="Arial"/>
              </w:rPr>
            </w:pPr>
            <w:r w:rsidRPr="00BE51D2">
              <w:rPr>
                <w:rFonts w:ascii="Arial" w:hAnsi="Arial" w:cs="Arial"/>
              </w:rPr>
              <w:t xml:space="preserve">Frequency of meetings </w:t>
            </w:r>
          </w:p>
        </w:tc>
        <w:tc>
          <w:tcPr>
            <w:tcW w:w="6327" w:type="dxa"/>
          </w:tcPr>
          <w:p w14:paraId="75E59AA4" w14:textId="39484EC4" w:rsidR="007A1C8E" w:rsidRPr="00BE51D2" w:rsidRDefault="008C1D70" w:rsidP="008C7379">
            <w:pPr>
              <w:jc w:val="both"/>
              <w:rPr>
                <w:rFonts w:ascii="Arial" w:hAnsi="Arial" w:cs="Arial"/>
              </w:rPr>
            </w:pPr>
            <w:r w:rsidRPr="00BE51D2">
              <w:rPr>
                <w:rFonts w:ascii="Arial" w:hAnsi="Arial" w:cs="Arial"/>
              </w:rPr>
              <w:t>4</w:t>
            </w:r>
            <w:r w:rsidR="007A1C8E" w:rsidRPr="00BE51D2">
              <w:rPr>
                <w:rFonts w:ascii="Arial" w:hAnsi="Arial" w:cs="Arial"/>
              </w:rPr>
              <w:t xml:space="preserve"> times per school year including the strategic meeting at the start of the year</w:t>
            </w:r>
            <w:r w:rsidR="002A047C" w:rsidRPr="00BE51D2">
              <w:rPr>
                <w:rFonts w:ascii="Arial" w:hAnsi="Arial" w:cs="Arial"/>
              </w:rPr>
              <w:t xml:space="preserve">, with respective committees meeting </w:t>
            </w:r>
            <w:r w:rsidRPr="00BE51D2">
              <w:rPr>
                <w:rFonts w:ascii="Arial" w:hAnsi="Arial" w:cs="Arial"/>
              </w:rPr>
              <w:t>3</w:t>
            </w:r>
            <w:r w:rsidR="002A047C" w:rsidRPr="00BE51D2">
              <w:rPr>
                <w:rFonts w:ascii="Arial" w:hAnsi="Arial" w:cs="Arial"/>
              </w:rPr>
              <w:t xml:space="preserve"> times a year.</w:t>
            </w:r>
            <w:r w:rsidR="007469B6" w:rsidRPr="00BE51D2">
              <w:rPr>
                <w:rFonts w:ascii="Arial" w:hAnsi="Arial" w:cs="Arial"/>
              </w:rPr>
              <w:t xml:space="preserve">  </w:t>
            </w:r>
            <w:r w:rsidR="007A1C8E" w:rsidRPr="00BE51D2">
              <w:rPr>
                <w:rFonts w:ascii="Arial" w:hAnsi="Arial" w:cs="Arial"/>
              </w:rPr>
              <w:t>Trust Working Groups may be established by the Trust Board in addition with a clear set of TOR</w:t>
            </w:r>
            <w:r w:rsidR="00C26A8D" w:rsidRPr="00BE51D2">
              <w:rPr>
                <w:rFonts w:ascii="Arial" w:hAnsi="Arial" w:cs="Arial"/>
              </w:rPr>
              <w:t>s</w:t>
            </w:r>
            <w:r w:rsidR="007A1C8E" w:rsidRPr="00BE51D2">
              <w:rPr>
                <w:rFonts w:ascii="Arial" w:hAnsi="Arial" w:cs="Arial"/>
              </w:rPr>
              <w:t xml:space="preserve"> agreed by the Trustees.</w:t>
            </w:r>
          </w:p>
          <w:p w14:paraId="0628BE76" w14:textId="77777777" w:rsidR="008C1D70" w:rsidRPr="00BE51D2" w:rsidRDefault="008C1D70" w:rsidP="008C7379">
            <w:pPr>
              <w:jc w:val="both"/>
              <w:rPr>
                <w:rFonts w:ascii="Arial" w:hAnsi="Arial" w:cs="Arial"/>
              </w:rPr>
            </w:pPr>
          </w:p>
        </w:tc>
      </w:tr>
      <w:tr w:rsidR="007A1C8E" w:rsidRPr="00BE51D2" w14:paraId="4B376280" w14:textId="77777777" w:rsidTr="006928B6">
        <w:tc>
          <w:tcPr>
            <w:tcW w:w="2689" w:type="dxa"/>
          </w:tcPr>
          <w:p w14:paraId="24ADA13D" w14:textId="77777777" w:rsidR="007A1C8E" w:rsidRPr="00BE51D2" w:rsidRDefault="007A1C8E" w:rsidP="008C7379">
            <w:pPr>
              <w:jc w:val="both"/>
              <w:rPr>
                <w:rFonts w:ascii="Arial" w:hAnsi="Arial" w:cs="Arial"/>
              </w:rPr>
            </w:pPr>
            <w:r w:rsidRPr="00BE51D2">
              <w:rPr>
                <w:rFonts w:ascii="Arial" w:hAnsi="Arial" w:cs="Arial"/>
              </w:rPr>
              <w:t xml:space="preserve">Attendance </w:t>
            </w:r>
          </w:p>
        </w:tc>
        <w:tc>
          <w:tcPr>
            <w:tcW w:w="6327" w:type="dxa"/>
          </w:tcPr>
          <w:p w14:paraId="340F54DD" w14:textId="636F52AC" w:rsidR="008C1D70" w:rsidRPr="00BE51D2" w:rsidRDefault="007A1C8E" w:rsidP="008C7379">
            <w:pPr>
              <w:jc w:val="both"/>
              <w:rPr>
                <w:rFonts w:ascii="Arial" w:hAnsi="Arial" w:cs="Arial"/>
              </w:rPr>
            </w:pPr>
            <w:r w:rsidRPr="00BE51D2">
              <w:rPr>
                <w:rFonts w:ascii="Arial" w:hAnsi="Arial" w:cs="Arial"/>
              </w:rPr>
              <w:t xml:space="preserve">Unless previously agreed with the chair, it is expected that all Trustees will attend and participate in meetings on a regular basis. The </w:t>
            </w:r>
            <w:r w:rsidR="008E600C" w:rsidRPr="00BE51D2">
              <w:rPr>
                <w:rFonts w:ascii="Arial" w:hAnsi="Arial" w:cs="Arial"/>
              </w:rPr>
              <w:t>Member</w:t>
            </w:r>
            <w:r w:rsidRPr="00BE51D2">
              <w:rPr>
                <w:rFonts w:ascii="Arial" w:hAnsi="Arial" w:cs="Arial"/>
              </w:rPr>
              <w:t xml:space="preserve">s of the </w:t>
            </w:r>
            <w:r w:rsidR="008E600C" w:rsidRPr="00BE51D2">
              <w:rPr>
                <w:rFonts w:ascii="Arial" w:hAnsi="Arial" w:cs="Arial"/>
              </w:rPr>
              <w:t>T</w:t>
            </w:r>
            <w:r w:rsidRPr="00BE51D2">
              <w:rPr>
                <w:rFonts w:ascii="Arial" w:hAnsi="Arial" w:cs="Arial"/>
              </w:rPr>
              <w:t xml:space="preserve">rust may consider the removal of Trustees for non-attendance over a period of 6 months, or attendance of less than </w:t>
            </w:r>
            <w:r w:rsidR="00CA6C37" w:rsidRPr="00BE51D2">
              <w:rPr>
                <w:rFonts w:ascii="Arial" w:hAnsi="Arial" w:cs="Arial"/>
              </w:rPr>
              <w:t xml:space="preserve">3/4 </w:t>
            </w:r>
            <w:r w:rsidRPr="00BE51D2">
              <w:rPr>
                <w:rFonts w:ascii="Arial" w:hAnsi="Arial" w:cs="Arial"/>
              </w:rPr>
              <w:t>meetings within a year.</w:t>
            </w:r>
          </w:p>
        </w:tc>
      </w:tr>
      <w:tr w:rsidR="007A1C8E" w:rsidRPr="00BE51D2" w14:paraId="0DA882E2" w14:textId="77777777" w:rsidTr="006928B6">
        <w:tc>
          <w:tcPr>
            <w:tcW w:w="2689" w:type="dxa"/>
          </w:tcPr>
          <w:p w14:paraId="26CA9587" w14:textId="77777777" w:rsidR="007A1C8E" w:rsidRPr="00BE51D2" w:rsidRDefault="007A1C8E" w:rsidP="008C7379">
            <w:pPr>
              <w:jc w:val="both"/>
              <w:rPr>
                <w:rFonts w:ascii="Arial" w:hAnsi="Arial" w:cs="Arial"/>
              </w:rPr>
            </w:pPr>
            <w:r w:rsidRPr="00BE51D2">
              <w:rPr>
                <w:rFonts w:ascii="Arial" w:hAnsi="Arial" w:cs="Arial"/>
              </w:rPr>
              <w:t>Minutes</w:t>
            </w:r>
          </w:p>
        </w:tc>
        <w:tc>
          <w:tcPr>
            <w:tcW w:w="6327" w:type="dxa"/>
          </w:tcPr>
          <w:p w14:paraId="4AB0EFD3" w14:textId="77777777" w:rsidR="007A1C8E" w:rsidRPr="00BE51D2" w:rsidRDefault="007A1C8E" w:rsidP="008C7379">
            <w:pPr>
              <w:jc w:val="both"/>
              <w:rPr>
                <w:rFonts w:ascii="Arial" w:hAnsi="Arial" w:cs="Arial"/>
              </w:rPr>
            </w:pPr>
            <w:r w:rsidRPr="00BE51D2">
              <w:rPr>
                <w:rFonts w:ascii="Arial" w:hAnsi="Arial" w:cs="Arial"/>
              </w:rPr>
              <w:t>To be circulated to Trustees of the Board and published on the Mosaic Partnership Trust website governance section.</w:t>
            </w:r>
          </w:p>
          <w:p w14:paraId="44D72B64" w14:textId="77777777" w:rsidR="008C1D70" w:rsidRPr="00BE51D2" w:rsidRDefault="008C1D70" w:rsidP="008C7379">
            <w:pPr>
              <w:jc w:val="both"/>
              <w:rPr>
                <w:rFonts w:ascii="Arial" w:hAnsi="Arial" w:cs="Arial"/>
              </w:rPr>
            </w:pPr>
          </w:p>
        </w:tc>
      </w:tr>
      <w:tr w:rsidR="007A1C8E" w:rsidRPr="00BE51D2" w14:paraId="27FF728C" w14:textId="77777777" w:rsidTr="006928B6">
        <w:tc>
          <w:tcPr>
            <w:tcW w:w="2689" w:type="dxa"/>
          </w:tcPr>
          <w:p w14:paraId="14B1CCA1" w14:textId="77777777" w:rsidR="007A1C8E" w:rsidRPr="00BE51D2" w:rsidRDefault="007A1C8E" w:rsidP="008C7379">
            <w:pPr>
              <w:jc w:val="both"/>
              <w:rPr>
                <w:rFonts w:ascii="Arial" w:hAnsi="Arial" w:cs="Arial"/>
              </w:rPr>
            </w:pPr>
            <w:r w:rsidRPr="00BE51D2">
              <w:rPr>
                <w:rFonts w:ascii="Arial" w:hAnsi="Arial" w:cs="Arial"/>
              </w:rPr>
              <w:t xml:space="preserve">Review </w:t>
            </w:r>
          </w:p>
        </w:tc>
        <w:tc>
          <w:tcPr>
            <w:tcW w:w="6327" w:type="dxa"/>
          </w:tcPr>
          <w:p w14:paraId="0403FCA2" w14:textId="77777777" w:rsidR="007A1C8E" w:rsidRPr="00BE51D2" w:rsidRDefault="007A1C8E" w:rsidP="008C7379">
            <w:pPr>
              <w:jc w:val="both"/>
              <w:rPr>
                <w:rFonts w:ascii="Arial" w:hAnsi="Arial" w:cs="Arial"/>
              </w:rPr>
            </w:pPr>
            <w:r w:rsidRPr="00BE51D2">
              <w:rPr>
                <w:rFonts w:ascii="Arial" w:hAnsi="Arial" w:cs="Arial"/>
              </w:rPr>
              <w:t>These terms of reference will be reviewed on an annual basis.</w:t>
            </w:r>
          </w:p>
        </w:tc>
      </w:tr>
      <w:tr w:rsidR="002017C0" w:rsidRPr="00BE51D2" w14:paraId="029A5DF8" w14:textId="77777777" w:rsidTr="006928B6">
        <w:tc>
          <w:tcPr>
            <w:tcW w:w="2689" w:type="dxa"/>
          </w:tcPr>
          <w:p w14:paraId="7A343F8B" w14:textId="23A69DA0" w:rsidR="002017C0" w:rsidRPr="00BE51D2" w:rsidRDefault="009B447D" w:rsidP="008C7379">
            <w:pPr>
              <w:jc w:val="both"/>
              <w:rPr>
                <w:rFonts w:ascii="Arial" w:hAnsi="Arial" w:cs="Arial"/>
              </w:rPr>
            </w:pPr>
            <w:r w:rsidRPr="00BE51D2">
              <w:rPr>
                <w:rFonts w:ascii="Arial" w:hAnsi="Arial" w:cs="Arial"/>
              </w:rPr>
              <w:t>Trustee p</w:t>
            </w:r>
            <w:r w:rsidR="002017C0" w:rsidRPr="00BE51D2">
              <w:rPr>
                <w:rFonts w:ascii="Arial" w:hAnsi="Arial" w:cs="Arial"/>
              </w:rPr>
              <w:t xml:space="preserve">rocess requirements </w:t>
            </w:r>
          </w:p>
        </w:tc>
        <w:tc>
          <w:tcPr>
            <w:tcW w:w="6327" w:type="dxa"/>
          </w:tcPr>
          <w:p w14:paraId="376B8F35" w14:textId="2325D2F1" w:rsidR="002017C0" w:rsidRPr="00BE51D2" w:rsidRDefault="002017C0" w:rsidP="008C7379">
            <w:pPr>
              <w:jc w:val="both"/>
              <w:rPr>
                <w:rFonts w:ascii="Arial" w:hAnsi="Arial" w:cs="Arial"/>
              </w:rPr>
            </w:pPr>
            <w:r w:rsidRPr="00BE51D2">
              <w:rPr>
                <w:rFonts w:ascii="Arial" w:hAnsi="Arial" w:cs="Arial"/>
              </w:rPr>
              <w:t xml:space="preserve">Changes to Trustees </w:t>
            </w:r>
          </w:p>
          <w:p w14:paraId="0CBE461B" w14:textId="47970073" w:rsidR="002017C0" w:rsidRPr="00BE51D2" w:rsidRDefault="002017C0" w:rsidP="008C7379">
            <w:pPr>
              <w:jc w:val="both"/>
              <w:rPr>
                <w:rFonts w:ascii="Arial" w:hAnsi="Arial" w:cs="Arial"/>
              </w:rPr>
            </w:pPr>
            <w:r w:rsidRPr="00BE51D2">
              <w:rPr>
                <w:rFonts w:ascii="Arial" w:hAnsi="Arial" w:cs="Arial"/>
              </w:rPr>
              <w:t xml:space="preserve">The </w:t>
            </w:r>
            <w:r w:rsidR="00DE2669">
              <w:rPr>
                <w:rFonts w:ascii="Arial" w:hAnsi="Arial" w:cs="Arial"/>
              </w:rPr>
              <w:t xml:space="preserve">Chair and </w:t>
            </w:r>
            <w:r w:rsidRPr="00BE51D2">
              <w:rPr>
                <w:rFonts w:ascii="Arial" w:hAnsi="Arial" w:cs="Arial"/>
              </w:rPr>
              <w:t>CEO will notify the CFOO and Governance Clerking Professional immediately upon confirmation of any trustee change, enabling Companies House and GIAS updates within the statutory 14-day period.</w:t>
            </w:r>
          </w:p>
          <w:p w14:paraId="50342BAE" w14:textId="4273EAEE" w:rsidR="002017C0" w:rsidRPr="00BE51D2" w:rsidRDefault="002017C0" w:rsidP="008C7379">
            <w:pPr>
              <w:jc w:val="both"/>
              <w:rPr>
                <w:rFonts w:ascii="Arial" w:hAnsi="Arial" w:cs="Arial"/>
              </w:rPr>
            </w:pPr>
            <w:r w:rsidRPr="00BE51D2">
              <w:rPr>
                <w:rFonts w:ascii="Arial" w:hAnsi="Arial" w:cs="Arial"/>
              </w:rPr>
              <w:t xml:space="preserve">References </w:t>
            </w:r>
          </w:p>
          <w:p w14:paraId="0557522F" w14:textId="11645767" w:rsidR="002017C0" w:rsidRPr="00BE51D2" w:rsidRDefault="002017C0" w:rsidP="008C7379">
            <w:pPr>
              <w:jc w:val="both"/>
              <w:rPr>
                <w:rFonts w:ascii="Arial" w:hAnsi="Arial" w:cs="Arial"/>
              </w:rPr>
            </w:pPr>
            <w:r w:rsidRPr="00BE51D2">
              <w:rPr>
                <w:rFonts w:ascii="Arial" w:hAnsi="Arial" w:cs="Arial"/>
              </w:rPr>
              <w:t xml:space="preserve">All </w:t>
            </w:r>
            <w:r w:rsidR="009B447D" w:rsidRPr="00BE51D2">
              <w:rPr>
                <w:rFonts w:ascii="Arial" w:hAnsi="Arial" w:cs="Arial"/>
              </w:rPr>
              <w:t>new Trustees will need to provide two satisfactory references to the Chair of Trustees and Trust Director of People before commencing role.</w:t>
            </w:r>
          </w:p>
          <w:p w14:paraId="0287B961" w14:textId="77777777" w:rsidR="002017C0" w:rsidRPr="00BE51D2" w:rsidRDefault="002017C0" w:rsidP="008C7379">
            <w:pPr>
              <w:jc w:val="both"/>
              <w:rPr>
                <w:rFonts w:ascii="Arial" w:hAnsi="Arial" w:cs="Arial"/>
              </w:rPr>
            </w:pPr>
            <w:r w:rsidRPr="00BE51D2">
              <w:rPr>
                <w:rFonts w:ascii="Arial" w:hAnsi="Arial" w:cs="Arial"/>
              </w:rPr>
              <w:t xml:space="preserve">Declarations of Interest </w:t>
            </w:r>
          </w:p>
          <w:p w14:paraId="4176B8BF" w14:textId="67A2BC24" w:rsidR="002017C0" w:rsidRPr="00BE51D2" w:rsidRDefault="002017C0" w:rsidP="008C7379">
            <w:pPr>
              <w:jc w:val="both"/>
              <w:rPr>
                <w:rFonts w:ascii="Arial" w:hAnsi="Arial" w:cs="Arial"/>
              </w:rPr>
            </w:pPr>
            <w:r w:rsidRPr="00BE51D2">
              <w:rPr>
                <w:rFonts w:ascii="Arial" w:hAnsi="Arial" w:cs="Arial"/>
              </w:rPr>
              <w:t xml:space="preserve">It is a requirement that these are stated at each meeting and recorded accordingly.  These are also reviewed 4 times a year on Governor Hub </w:t>
            </w:r>
            <w:r w:rsidR="00DE2669">
              <w:rPr>
                <w:rFonts w:ascii="Arial" w:hAnsi="Arial" w:cs="Arial"/>
              </w:rPr>
              <w:t xml:space="preserve">(with changes as appropriate) </w:t>
            </w:r>
            <w:r w:rsidRPr="00BE51D2">
              <w:rPr>
                <w:rFonts w:ascii="Arial" w:hAnsi="Arial" w:cs="Arial"/>
              </w:rPr>
              <w:t xml:space="preserve">and updated </w:t>
            </w:r>
            <w:r w:rsidR="00DE2669">
              <w:rPr>
                <w:rFonts w:ascii="Arial" w:hAnsi="Arial" w:cs="Arial"/>
              </w:rPr>
              <w:t>annually</w:t>
            </w:r>
            <w:r w:rsidRPr="00BE51D2">
              <w:rPr>
                <w:rFonts w:ascii="Arial" w:hAnsi="Arial" w:cs="Arial"/>
              </w:rPr>
              <w:t>.</w:t>
            </w:r>
          </w:p>
        </w:tc>
      </w:tr>
    </w:tbl>
    <w:p w14:paraId="2076347E" w14:textId="77777777" w:rsidR="007A1C8E" w:rsidRPr="00BE51D2" w:rsidRDefault="007A1C8E" w:rsidP="007A1C8E">
      <w:pPr>
        <w:pStyle w:val="NoSpacing"/>
        <w:rPr>
          <w:rFonts w:ascii="Arial" w:hAnsi="Arial" w:cs="Arial"/>
          <w:b/>
          <w:bCs/>
        </w:rPr>
      </w:pPr>
    </w:p>
    <w:p w14:paraId="71C88BD4" w14:textId="77777777" w:rsidR="007A1C8E" w:rsidRPr="00BE51D2" w:rsidRDefault="007A1C8E" w:rsidP="007A1C8E">
      <w:pPr>
        <w:pStyle w:val="NoSpacing"/>
        <w:rPr>
          <w:rFonts w:ascii="Arial" w:hAnsi="Arial" w:cs="Arial"/>
          <w:b/>
          <w:bCs/>
        </w:rPr>
      </w:pPr>
      <w:r w:rsidRPr="00BE51D2">
        <w:rPr>
          <w:rFonts w:ascii="Arial" w:hAnsi="Arial" w:cs="Arial"/>
          <w:b/>
          <w:bCs/>
        </w:rPr>
        <w:t>Authority</w:t>
      </w:r>
    </w:p>
    <w:p w14:paraId="35A93DDA" w14:textId="77777777" w:rsidR="007A1C8E" w:rsidRPr="00BE51D2" w:rsidRDefault="007A1C8E" w:rsidP="007A1C8E">
      <w:pPr>
        <w:pStyle w:val="NoSpacing"/>
        <w:rPr>
          <w:rFonts w:ascii="Arial" w:hAnsi="Arial" w:cs="Arial"/>
          <w:b/>
          <w:bCs/>
        </w:rPr>
      </w:pPr>
    </w:p>
    <w:p w14:paraId="4F850BE0" w14:textId="12F1BAE9" w:rsidR="007A1C8E" w:rsidRPr="00BE51D2" w:rsidRDefault="007A1C8E" w:rsidP="008C7379">
      <w:pPr>
        <w:pStyle w:val="NoSpacing"/>
        <w:jc w:val="both"/>
        <w:rPr>
          <w:rFonts w:ascii="Arial" w:hAnsi="Arial" w:cs="Arial"/>
        </w:rPr>
      </w:pPr>
      <w:r w:rsidRPr="00BE51D2">
        <w:rPr>
          <w:rFonts w:ascii="Arial" w:hAnsi="Arial" w:cs="Arial"/>
        </w:rPr>
        <w:t xml:space="preserve">As a charity and company limited by guarantee, Mosaic Partnership, or MP, (the “Company”) is governed by a board of </w:t>
      </w:r>
      <w:r w:rsidR="008E600C" w:rsidRPr="00BE51D2">
        <w:rPr>
          <w:rFonts w:ascii="Arial" w:hAnsi="Arial" w:cs="Arial"/>
        </w:rPr>
        <w:t>Trust</w:t>
      </w:r>
      <w:r w:rsidRPr="00BE51D2">
        <w:rPr>
          <w:rFonts w:ascii="Arial" w:hAnsi="Arial" w:cs="Arial"/>
        </w:rPr>
        <w:t>ees (the “</w:t>
      </w:r>
      <w:r w:rsidR="008E600C" w:rsidRPr="00BE51D2">
        <w:rPr>
          <w:rFonts w:ascii="Arial" w:hAnsi="Arial" w:cs="Arial"/>
        </w:rPr>
        <w:t>Trust</w:t>
      </w:r>
      <w:r w:rsidRPr="00BE51D2">
        <w:rPr>
          <w:rFonts w:ascii="Arial" w:hAnsi="Arial" w:cs="Arial"/>
        </w:rPr>
        <w:t xml:space="preserve">ees”) who are responsible for, and oversee, the management and administration of the </w:t>
      </w:r>
      <w:r w:rsidR="008E600C" w:rsidRPr="00BE51D2">
        <w:rPr>
          <w:rFonts w:ascii="Arial" w:hAnsi="Arial" w:cs="Arial"/>
        </w:rPr>
        <w:t>Trust</w:t>
      </w:r>
      <w:r w:rsidRPr="00BE51D2">
        <w:rPr>
          <w:rFonts w:ascii="Arial" w:hAnsi="Arial" w:cs="Arial"/>
        </w:rPr>
        <w:t xml:space="preserve"> and the academies run by the </w:t>
      </w:r>
      <w:r w:rsidR="008E600C" w:rsidRPr="00BE51D2">
        <w:rPr>
          <w:rFonts w:ascii="Arial" w:hAnsi="Arial" w:cs="Arial"/>
        </w:rPr>
        <w:t>Trust</w:t>
      </w:r>
      <w:r w:rsidRPr="00BE51D2">
        <w:rPr>
          <w:rFonts w:ascii="Arial" w:hAnsi="Arial" w:cs="Arial"/>
        </w:rPr>
        <w:t xml:space="preserve">.  The </w:t>
      </w:r>
      <w:r w:rsidR="008E600C" w:rsidRPr="00BE51D2">
        <w:rPr>
          <w:rFonts w:ascii="Arial" w:hAnsi="Arial" w:cs="Arial"/>
        </w:rPr>
        <w:t>Trust</w:t>
      </w:r>
      <w:r w:rsidRPr="00BE51D2">
        <w:rPr>
          <w:rFonts w:ascii="Arial" w:hAnsi="Arial" w:cs="Arial"/>
        </w:rPr>
        <w:t xml:space="preserve">ees are </w:t>
      </w:r>
      <w:r w:rsidR="00F90744" w:rsidRPr="00BE51D2">
        <w:rPr>
          <w:rFonts w:ascii="Arial" w:hAnsi="Arial" w:cs="Arial"/>
        </w:rPr>
        <w:t>acc</w:t>
      </w:r>
      <w:r w:rsidRPr="00BE51D2">
        <w:rPr>
          <w:rFonts w:ascii="Arial" w:hAnsi="Arial" w:cs="Arial"/>
        </w:rPr>
        <w:t>ountable to the Department for Education (DfE) and external government agencies, including the Charity</w:t>
      </w:r>
      <w:r w:rsidR="00485762" w:rsidRPr="00BE51D2">
        <w:rPr>
          <w:rFonts w:ascii="Arial" w:hAnsi="Arial" w:cs="Arial"/>
        </w:rPr>
        <w:t xml:space="preserve"> </w:t>
      </w:r>
      <w:r w:rsidRPr="00BE51D2">
        <w:rPr>
          <w:rFonts w:ascii="Arial" w:hAnsi="Arial" w:cs="Arial"/>
        </w:rPr>
        <w:t xml:space="preserve">Commission, for the quality of the education they provide and the effective use of the associated academy funding. They are required to have systems in place through which they can assure themselves of quality, financial probity, safety and good practice.  The Board may delegate some (but not all) of its </w:t>
      </w:r>
      <w:r w:rsidR="00CA6C37" w:rsidRPr="00BE51D2">
        <w:rPr>
          <w:rFonts w:ascii="Arial" w:hAnsi="Arial" w:cs="Arial"/>
        </w:rPr>
        <w:t>decision-making</w:t>
      </w:r>
      <w:r w:rsidRPr="00BE51D2">
        <w:rPr>
          <w:rFonts w:ascii="Arial" w:hAnsi="Arial" w:cs="Arial"/>
        </w:rPr>
        <w:t xml:space="preserve"> powers to Executives, Board Committees and </w:t>
      </w:r>
      <w:r w:rsidR="00AF4918" w:rsidRPr="00BE51D2">
        <w:rPr>
          <w:rFonts w:ascii="Arial" w:hAnsi="Arial" w:cs="Arial"/>
        </w:rPr>
        <w:t>Local Governance Committee</w:t>
      </w:r>
      <w:r w:rsidRPr="00BE51D2">
        <w:rPr>
          <w:rFonts w:ascii="Arial" w:hAnsi="Arial" w:cs="Arial"/>
        </w:rPr>
        <w:t xml:space="preserve"> (</w:t>
      </w:r>
      <w:r w:rsidR="00AF4918" w:rsidRPr="00BE51D2">
        <w:rPr>
          <w:rFonts w:ascii="Arial" w:hAnsi="Arial" w:cs="Arial"/>
        </w:rPr>
        <w:t>LGC</w:t>
      </w:r>
      <w:r w:rsidRPr="00BE51D2">
        <w:rPr>
          <w:rFonts w:ascii="Arial" w:hAnsi="Arial" w:cs="Arial"/>
        </w:rPr>
        <w:t>). Mosaic Partnership has published a Delegated Authority Framework which is reviewed annually.</w:t>
      </w:r>
    </w:p>
    <w:p w14:paraId="565BC8D0" w14:textId="77777777" w:rsidR="00F90744" w:rsidRPr="00BE51D2" w:rsidRDefault="00F90744" w:rsidP="007A1C8E">
      <w:pPr>
        <w:pStyle w:val="NoSpacing"/>
        <w:tabs>
          <w:tab w:val="left" w:pos="1127"/>
        </w:tabs>
        <w:rPr>
          <w:rFonts w:ascii="Arial" w:hAnsi="Arial" w:cs="Arial"/>
          <w:b/>
          <w:bCs/>
        </w:rPr>
      </w:pPr>
    </w:p>
    <w:p w14:paraId="7292889F" w14:textId="77777777" w:rsidR="00DE2669" w:rsidRDefault="00DE2669" w:rsidP="007A1C8E">
      <w:pPr>
        <w:pStyle w:val="NoSpacing"/>
        <w:tabs>
          <w:tab w:val="left" w:pos="1127"/>
        </w:tabs>
        <w:rPr>
          <w:rFonts w:ascii="Arial" w:hAnsi="Arial" w:cs="Arial"/>
          <w:b/>
          <w:bCs/>
        </w:rPr>
      </w:pPr>
    </w:p>
    <w:p w14:paraId="0AACA0A8" w14:textId="77777777" w:rsidR="00DE2669" w:rsidRDefault="00DE2669" w:rsidP="007A1C8E">
      <w:pPr>
        <w:pStyle w:val="NoSpacing"/>
        <w:tabs>
          <w:tab w:val="left" w:pos="1127"/>
        </w:tabs>
        <w:rPr>
          <w:rFonts w:ascii="Arial" w:hAnsi="Arial" w:cs="Arial"/>
          <w:b/>
          <w:bCs/>
        </w:rPr>
      </w:pPr>
    </w:p>
    <w:p w14:paraId="4028A675" w14:textId="7A903E22" w:rsidR="007A1C8E" w:rsidRPr="00BE51D2" w:rsidRDefault="007A1C8E" w:rsidP="007A1C8E">
      <w:pPr>
        <w:pStyle w:val="NoSpacing"/>
        <w:tabs>
          <w:tab w:val="left" w:pos="1127"/>
        </w:tabs>
        <w:rPr>
          <w:rFonts w:ascii="Arial" w:hAnsi="Arial" w:cs="Arial"/>
          <w:b/>
          <w:bCs/>
        </w:rPr>
      </w:pPr>
      <w:r w:rsidRPr="00BE51D2">
        <w:rPr>
          <w:rFonts w:ascii="Arial" w:hAnsi="Arial" w:cs="Arial"/>
          <w:b/>
          <w:bCs/>
        </w:rPr>
        <w:lastRenderedPageBreak/>
        <w:t>Duties</w:t>
      </w:r>
      <w:r w:rsidRPr="00BE51D2">
        <w:rPr>
          <w:rFonts w:ascii="Arial" w:hAnsi="Arial" w:cs="Arial"/>
          <w:b/>
          <w:bCs/>
        </w:rPr>
        <w:tab/>
      </w:r>
    </w:p>
    <w:p w14:paraId="7286B489" w14:textId="77777777" w:rsidR="007A1C8E" w:rsidRPr="00BE51D2" w:rsidRDefault="007A1C8E" w:rsidP="007A1C8E">
      <w:pPr>
        <w:pStyle w:val="NoSpacing"/>
        <w:tabs>
          <w:tab w:val="left" w:pos="1127"/>
        </w:tabs>
        <w:rPr>
          <w:rFonts w:ascii="Arial" w:hAnsi="Arial" w:cs="Arial"/>
        </w:rPr>
      </w:pPr>
    </w:p>
    <w:p w14:paraId="34C8EA66" w14:textId="77777777" w:rsidR="007A1C8E" w:rsidRPr="00BE51D2" w:rsidRDefault="007A1C8E" w:rsidP="008C7379">
      <w:pPr>
        <w:pStyle w:val="NoSpacing"/>
        <w:jc w:val="both"/>
        <w:rPr>
          <w:rFonts w:ascii="Arial" w:hAnsi="Arial" w:cs="Arial"/>
        </w:rPr>
      </w:pPr>
      <w:r w:rsidRPr="00BE51D2">
        <w:rPr>
          <w:rFonts w:ascii="Arial" w:hAnsi="Arial" w:cs="Arial"/>
        </w:rPr>
        <w:t>The specific duties of the Board shall be:</w:t>
      </w:r>
    </w:p>
    <w:p w14:paraId="1AD523FF" w14:textId="6AAA225C"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Setting the strategic direction of the </w:t>
      </w:r>
      <w:r w:rsidR="008E600C" w:rsidRPr="00BE51D2">
        <w:rPr>
          <w:rFonts w:ascii="Arial" w:hAnsi="Arial" w:cs="Arial"/>
        </w:rPr>
        <w:t>Trust</w:t>
      </w:r>
      <w:r w:rsidRPr="00BE51D2">
        <w:rPr>
          <w:rFonts w:ascii="Arial" w:hAnsi="Arial" w:cs="Arial"/>
        </w:rPr>
        <w:t xml:space="preserve">, ensuring it is in line with the vision and </w:t>
      </w:r>
      <w:r w:rsidR="007469B6" w:rsidRPr="00BE51D2">
        <w:rPr>
          <w:rFonts w:ascii="Arial" w:hAnsi="Arial" w:cs="Arial"/>
        </w:rPr>
        <w:t xml:space="preserve">principles </w:t>
      </w:r>
      <w:r w:rsidRPr="00BE51D2">
        <w:rPr>
          <w:rFonts w:ascii="Arial" w:hAnsi="Arial" w:cs="Arial"/>
        </w:rPr>
        <w:t>that underpin the Mosaic Partnership.</w:t>
      </w:r>
    </w:p>
    <w:p w14:paraId="7DD2B869" w14:textId="261CA608"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determine the educational character, ethos, and mission of the </w:t>
      </w:r>
      <w:r w:rsidR="008E600C" w:rsidRPr="00BE51D2">
        <w:rPr>
          <w:rFonts w:ascii="Arial" w:hAnsi="Arial" w:cs="Arial"/>
        </w:rPr>
        <w:t>Trust</w:t>
      </w:r>
      <w:r w:rsidRPr="00BE51D2">
        <w:rPr>
          <w:rFonts w:ascii="Arial" w:hAnsi="Arial" w:cs="Arial"/>
        </w:rPr>
        <w:t xml:space="preserve"> reflecting Church articles.</w:t>
      </w:r>
    </w:p>
    <w:p w14:paraId="17F99EFD" w14:textId="487041B7"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approve the </w:t>
      </w:r>
      <w:r w:rsidR="00DE2669">
        <w:rPr>
          <w:rFonts w:ascii="Arial" w:hAnsi="Arial" w:cs="Arial"/>
        </w:rPr>
        <w:t xml:space="preserve">5-Year </w:t>
      </w:r>
      <w:r w:rsidR="008E600C" w:rsidRPr="00BE51D2">
        <w:rPr>
          <w:rFonts w:ascii="Arial" w:hAnsi="Arial" w:cs="Arial"/>
        </w:rPr>
        <w:t>Trust</w:t>
      </w:r>
      <w:r w:rsidRPr="00BE51D2">
        <w:rPr>
          <w:rFonts w:ascii="Arial" w:hAnsi="Arial" w:cs="Arial"/>
        </w:rPr>
        <w:t xml:space="preserve"> </w:t>
      </w:r>
      <w:r w:rsidR="00DE2669">
        <w:rPr>
          <w:rFonts w:ascii="Arial" w:hAnsi="Arial" w:cs="Arial"/>
        </w:rPr>
        <w:t>S</w:t>
      </w:r>
      <w:r w:rsidRPr="00BE51D2">
        <w:rPr>
          <w:rFonts w:ascii="Arial" w:hAnsi="Arial" w:cs="Arial"/>
        </w:rPr>
        <w:t xml:space="preserve">trategic </w:t>
      </w:r>
      <w:r w:rsidR="00DE2669">
        <w:rPr>
          <w:rFonts w:ascii="Arial" w:hAnsi="Arial" w:cs="Arial"/>
        </w:rPr>
        <w:t>P</w:t>
      </w:r>
      <w:r w:rsidRPr="00BE51D2">
        <w:rPr>
          <w:rFonts w:ascii="Arial" w:hAnsi="Arial" w:cs="Arial"/>
        </w:rPr>
        <w:t>lan and review annually.</w:t>
      </w:r>
    </w:p>
    <w:p w14:paraId="5E5519B7" w14:textId="66C93863"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Setting the </w:t>
      </w:r>
      <w:r w:rsidR="00485762" w:rsidRPr="00BE51D2">
        <w:rPr>
          <w:rFonts w:ascii="Arial" w:hAnsi="Arial" w:cs="Arial"/>
        </w:rPr>
        <w:t>P</w:t>
      </w:r>
      <w:r w:rsidRPr="00BE51D2">
        <w:rPr>
          <w:rFonts w:ascii="Arial" w:hAnsi="Arial" w:cs="Arial"/>
        </w:rPr>
        <w:t xml:space="preserve">olicy </w:t>
      </w:r>
      <w:r w:rsidR="00485762" w:rsidRPr="00BE51D2">
        <w:rPr>
          <w:rFonts w:ascii="Arial" w:hAnsi="Arial" w:cs="Arial"/>
        </w:rPr>
        <w:t>Framework</w:t>
      </w:r>
      <w:r w:rsidRPr="00BE51D2">
        <w:rPr>
          <w:rFonts w:ascii="Arial" w:hAnsi="Arial" w:cs="Arial"/>
        </w:rPr>
        <w:t xml:space="preserve"> for the </w:t>
      </w:r>
      <w:r w:rsidR="008E600C" w:rsidRPr="00BE51D2">
        <w:rPr>
          <w:rFonts w:ascii="Arial" w:hAnsi="Arial" w:cs="Arial"/>
        </w:rPr>
        <w:t>Trust</w:t>
      </w:r>
      <w:r w:rsidRPr="00BE51D2">
        <w:rPr>
          <w:rFonts w:ascii="Arial" w:hAnsi="Arial" w:cs="Arial"/>
        </w:rPr>
        <w:t>.</w:t>
      </w:r>
    </w:p>
    <w:p w14:paraId="01C8581A" w14:textId="430F6A3C"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oversee the performance of the </w:t>
      </w:r>
      <w:r w:rsidR="008E600C" w:rsidRPr="00BE51D2">
        <w:rPr>
          <w:rFonts w:ascii="Arial" w:hAnsi="Arial" w:cs="Arial"/>
        </w:rPr>
        <w:t>Trust</w:t>
      </w:r>
      <w:r w:rsidRPr="00BE51D2">
        <w:rPr>
          <w:rFonts w:ascii="Arial" w:hAnsi="Arial" w:cs="Arial"/>
        </w:rPr>
        <w:t>, including the management of risk.</w:t>
      </w:r>
    </w:p>
    <w:p w14:paraId="7DE89005" w14:textId="77777777"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approve new academies or sponsors </w:t>
      </w:r>
      <w:proofErr w:type="gramStart"/>
      <w:r w:rsidRPr="00BE51D2">
        <w:rPr>
          <w:rFonts w:ascii="Arial" w:hAnsi="Arial" w:cs="Arial"/>
        </w:rPr>
        <w:t>entering into</w:t>
      </w:r>
      <w:proofErr w:type="gramEnd"/>
      <w:r w:rsidRPr="00BE51D2">
        <w:rPr>
          <w:rFonts w:ascii="Arial" w:hAnsi="Arial" w:cs="Arial"/>
        </w:rPr>
        <w:t xml:space="preserve"> the Mosaic Partnership.</w:t>
      </w:r>
    </w:p>
    <w:p w14:paraId="5DEA00F5" w14:textId="1AC7E619"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enter into funding agreements, leases, and other legal arrangements subject to the </w:t>
      </w:r>
      <w:r w:rsidR="00DE2669">
        <w:rPr>
          <w:rFonts w:ascii="Arial" w:hAnsi="Arial" w:cs="Arial"/>
        </w:rPr>
        <w:t>D</w:t>
      </w:r>
      <w:r w:rsidRPr="00BE51D2">
        <w:rPr>
          <w:rFonts w:ascii="Arial" w:hAnsi="Arial" w:cs="Arial"/>
        </w:rPr>
        <w:t xml:space="preserve">elegated </w:t>
      </w:r>
      <w:r w:rsidR="00485762" w:rsidRPr="00BE51D2">
        <w:rPr>
          <w:rFonts w:ascii="Arial" w:hAnsi="Arial" w:cs="Arial"/>
        </w:rPr>
        <w:t>A</w:t>
      </w:r>
      <w:r w:rsidRPr="00BE51D2">
        <w:rPr>
          <w:rFonts w:ascii="Arial" w:hAnsi="Arial" w:cs="Arial"/>
        </w:rPr>
        <w:t xml:space="preserve">uthority </w:t>
      </w:r>
      <w:r w:rsidR="00485762" w:rsidRPr="00BE51D2">
        <w:rPr>
          <w:rFonts w:ascii="Arial" w:hAnsi="Arial" w:cs="Arial"/>
        </w:rPr>
        <w:t>Framework</w:t>
      </w:r>
      <w:r w:rsidR="00DE2669">
        <w:rPr>
          <w:rFonts w:ascii="Arial" w:hAnsi="Arial" w:cs="Arial"/>
        </w:rPr>
        <w:t>/Scheme of Delegation</w:t>
      </w:r>
      <w:r w:rsidRPr="00BE51D2">
        <w:rPr>
          <w:rFonts w:ascii="Arial" w:hAnsi="Arial" w:cs="Arial"/>
        </w:rPr>
        <w:t>.</w:t>
      </w:r>
    </w:p>
    <w:p w14:paraId="7533B28F" w14:textId="531A28DA"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ensure that all academies in the </w:t>
      </w:r>
      <w:r w:rsidR="008E600C" w:rsidRPr="00BE51D2">
        <w:rPr>
          <w:rFonts w:ascii="Arial" w:hAnsi="Arial" w:cs="Arial"/>
        </w:rPr>
        <w:t>Trust</w:t>
      </w:r>
      <w:r w:rsidRPr="00BE51D2">
        <w:rPr>
          <w:rFonts w:ascii="Arial" w:hAnsi="Arial" w:cs="Arial"/>
        </w:rPr>
        <w:t xml:space="preserve"> are effectively challenged and supported to provide a high-quality education to then maximise outcomes of all children who attend </w:t>
      </w:r>
      <w:r w:rsidR="008E600C" w:rsidRPr="00BE51D2">
        <w:rPr>
          <w:rFonts w:ascii="Arial" w:hAnsi="Arial" w:cs="Arial"/>
        </w:rPr>
        <w:t>Trust</w:t>
      </w:r>
      <w:r w:rsidRPr="00BE51D2">
        <w:rPr>
          <w:rFonts w:ascii="Arial" w:hAnsi="Arial" w:cs="Arial"/>
        </w:rPr>
        <w:t xml:space="preserve"> academies.</w:t>
      </w:r>
    </w:p>
    <w:p w14:paraId="5B5605F1" w14:textId="196FB7DB"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routinely receive reports from the subcommittees at board meetings </w:t>
      </w:r>
      <w:proofErr w:type="gramStart"/>
      <w:r w:rsidRPr="00BE51D2">
        <w:rPr>
          <w:rFonts w:ascii="Arial" w:hAnsi="Arial" w:cs="Arial"/>
        </w:rPr>
        <w:t>in order to</w:t>
      </w:r>
      <w:proofErr w:type="gramEnd"/>
      <w:r w:rsidRPr="00BE51D2">
        <w:rPr>
          <w:rFonts w:ascii="Arial" w:hAnsi="Arial" w:cs="Arial"/>
        </w:rPr>
        <w:t xml:space="preserve"> regularly review outcomes and impact against key performance indicators as identified in the </w:t>
      </w:r>
      <w:r w:rsidR="008E600C" w:rsidRPr="00BE51D2">
        <w:rPr>
          <w:rFonts w:ascii="Arial" w:hAnsi="Arial" w:cs="Arial"/>
        </w:rPr>
        <w:t>Trust</w:t>
      </w:r>
      <w:r w:rsidRPr="00BE51D2">
        <w:rPr>
          <w:rFonts w:ascii="Arial" w:hAnsi="Arial" w:cs="Arial"/>
        </w:rPr>
        <w:t xml:space="preserve">’s strategic plan, challenging and supporting the </w:t>
      </w:r>
      <w:r w:rsidR="008E600C" w:rsidRPr="00BE51D2">
        <w:rPr>
          <w:rFonts w:ascii="Arial" w:hAnsi="Arial" w:cs="Arial"/>
        </w:rPr>
        <w:t>Trust</w:t>
      </w:r>
      <w:r w:rsidRPr="00BE51D2">
        <w:rPr>
          <w:rFonts w:ascii="Arial" w:hAnsi="Arial" w:cs="Arial"/>
        </w:rPr>
        <w:t>’s senior officers and academy leaders to achieve best value in terms of impact, outcomes, quality and cost.</w:t>
      </w:r>
    </w:p>
    <w:p w14:paraId="0E2EE145" w14:textId="3C79D927"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ensure compliance with the </w:t>
      </w:r>
      <w:r w:rsidR="008E600C" w:rsidRPr="00BE51D2">
        <w:rPr>
          <w:rFonts w:ascii="Arial" w:hAnsi="Arial" w:cs="Arial"/>
        </w:rPr>
        <w:t>Trust</w:t>
      </w:r>
      <w:r w:rsidRPr="00BE51D2">
        <w:rPr>
          <w:rFonts w:ascii="Arial" w:hAnsi="Arial" w:cs="Arial"/>
        </w:rPr>
        <w:t>’s duties under company law and charity law and agreements made with the Department for Education (DfE) including Master Funding Agreement and Supplemental Funding Agreements.</w:t>
      </w:r>
    </w:p>
    <w:p w14:paraId="3784CB11" w14:textId="03E184D0" w:rsidR="007A1C8E" w:rsidRPr="00BE51D2" w:rsidRDefault="007A1C8E" w:rsidP="008C7379">
      <w:pPr>
        <w:pStyle w:val="NoSpacing"/>
        <w:numPr>
          <w:ilvl w:val="0"/>
          <w:numId w:val="2"/>
        </w:numPr>
        <w:jc w:val="both"/>
        <w:rPr>
          <w:rFonts w:ascii="Arial" w:hAnsi="Arial" w:cs="Arial"/>
        </w:rPr>
      </w:pPr>
      <w:r w:rsidRPr="00BE51D2">
        <w:rPr>
          <w:rFonts w:ascii="Arial" w:hAnsi="Arial" w:cs="Arial"/>
        </w:rPr>
        <w:t xml:space="preserve">To ensure effective consultation and communication with all constituent parts of the </w:t>
      </w:r>
      <w:r w:rsidR="008E600C" w:rsidRPr="00BE51D2">
        <w:rPr>
          <w:rFonts w:ascii="Arial" w:hAnsi="Arial" w:cs="Arial"/>
        </w:rPr>
        <w:t>Trust</w:t>
      </w:r>
      <w:r w:rsidRPr="00BE51D2">
        <w:rPr>
          <w:rFonts w:ascii="Arial" w:hAnsi="Arial" w:cs="Arial"/>
        </w:rPr>
        <w:t xml:space="preserve"> including </w:t>
      </w:r>
      <w:r w:rsidR="00AF4918" w:rsidRPr="00BE51D2">
        <w:rPr>
          <w:rFonts w:ascii="Arial" w:hAnsi="Arial" w:cs="Arial"/>
        </w:rPr>
        <w:t>Local Governance Committee</w:t>
      </w:r>
      <w:r w:rsidRPr="00BE51D2">
        <w:rPr>
          <w:rFonts w:ascii="Arial" w:hAnsi="Arial" w:cs="Arial"/>
        </w:rPr>
        <w:t>s (</w:t>
      </w:r>
      <w:r w:rsidR="00AF4918" w:rsidRPr="00BE51D2">
        <w:rPr>
          <w:rFonts w:ascii="Arial" w:hAnsi="Arial" w:cs="Arial"/>
        </w:rPr>
        <w:t>LGC</w:t>
      </w:r>
      <w:r w:rsidRPr="00BE51D2">
        <w:rPr>
          <w:rFonts w:ascii="Arial" w:hAnsi="Arial" w:cs="Arial"/>
        </w:rPr>
        <w:t>).</w:t>
      </w:r>
    </w:p>
    <w:p w14:paraId="15C3EB4F" w14:textId="77777777" w:rsidR="00485762" w:rsidRPr="00BE51D2" w:rsidRDefault="007A1C8E" w:rsidP="008C7379">
      <w:pPr>
        <w:pStyle w:val="NoSpacing"/>
        <w:numPr>
          <w:ilvl w:val="0"/>
          <w:numId w:val="2"/>
        </w:numPr>
        <w:jc w:val="both"/>
        <w:rPr>
          <w:rFonts w:ascii="Arial" w:hAnsi="Arial" w:cs="Arial"/>
        </w:rPr>
      </w:pPr>
      <w:r w:rsidRPr="00BE51D2">
        <w:rPr>
          <w:rFonts w:ascii="Arial" w:hAnsi="Arial" w:cs="Arial"/>
        </w:rPr>
        <w:t>Ensuring strong and robust governance, reviewing its own effectiveness regularly and agreeing appropriate actions to improve its performance.</w:t>
      </w:r>
      <w:r w:rsidR="00485762" w:rsidRPr="00BE51D2">
        <w:rPr>
          <w:rFonts w:ascii="Arial" w:hAnsi="Arial" w:cs="Arial"/>
        </w:rPr>
        <w:t xml:space="preserve"> </w:t>
      </w:r>
    </w:p>
    <w:p w14:paraId="0FA3A21C" w14:textId="77777777" w:rsidR="00485762" w:rsidRPr="00BE51D2" w:rsidRDefault="00485762" w:rsidP="008C7379">
      <w:pPr>
        <w:pStyle w:val="NoSpacing"/>
        <w:jc w:val="both"/>
        <w:rPr>
          <w:rFonts w:ascii="Arial" w:hAnsi="Arial" w:cs="Arial"/>
        </w:rPr>
      </w:pPr>
    </w:p>
    <w:p w14:paraId="7C6F0B16" w14:textId="32A8C53E" w:rsidR="007A1C8E" w:rsidRPr="00BE51D2" w:rsidRDefault="007A1C8E" w:rsidP="008C7379">
      <w:pPr>
        <w:pStyle w:val="NoSpacing"/>
        <w:ind w:left="720"/>
        <w:jc w:val="both"/>
        <w:rPr>
          <w:rFonts w:ascii="Arial" w:hAnsi="Arial" w:cs="Arial"/>
        </w:rPr>
      </w:pPr>
      <w:r w:rsidRPr="00BE51D2">
        <w:rPr>
          <w:rFonts w:ascii="Arial" w:hAnsi="Arial" w:cs="Arial"/>
        </w:rPr>
        <w:t>Specifically:</w:t>
      </w:r>
    </w:p>
    <w:p w14:paraId="4B0948DF" w14:textId="63CABEE1" w:rsidR="007A1C8E" w:rsidRPr="00BE51D2" w:rsidRDefault="007A1C8E" w:rsidP="008C7379">
      <w:pPr>
        <w:pStyle w:val="NoSpacing"/>
        <w:numPr>
          <w:ilvl w:val="0"/>
          <w:numId w:val="3"/>
        </w:numPr>
        <w:jc w:val="both"/>
        <w:rPr>
          <w:rFonts w:ascii="Arial" w:hAnsi="Arial" w:cs="Arial"/>
        </w:rPr>
      </w:pPr>
      <w:r w:rsidRPr="00BE51D2">
        <w:rPr>
          <w:rFonts w:ascii="Arial" w:hAnsi="Arial" w:cs="Arial"/>
        </w:rPr>
        <w:t xml:space="preserve">To provide details of the </w:t>
      </w:r>
      <w:r w:rsidR="008E600C" w:rsidRPr="00BE51D2">
        <w:rPr>
          <w:rFonts w:ascii="Arial" w:hAnsi="Arial" w:cs="Arial"/>
        </w:rPr>
        <w:t>Trust</w:t>
      </w:r>
      <w:r w:rsidRPr="00BE51D2">
        <w:rPr>
          <w:rFonts w:ascii="Arial" w:hAnsi="Arial" w:cs="Arial"/>
        </w:rPr>
        <w:t xml:space="preserve">’s governance arrangements in the governance statement published as part of the annual </w:t>
      </w:r>
      <w:r w:rsidR="00DE2669">
        <w:rPr>
          <w:rFonts w:ascii="Arial" w:hAnsi="Arial" w:cs="Arial"/>
        </w:rPr>
        <w:t>acc</w:t>
      </w:r>
      <w:r w:rsidRPr="00BE51D2">
        <w:rPr>
          <w:rFonts w:ascii="Arial" w:hAnsi="Arial" w:cs="Arial"/>
        </w:rPr>
        <w:t>ounts.</w:t>
      </w:r>
    </w:p>
    <w:p w14:paraId="3E3D72D8" w14:textId="7E9BE2E1" w:rsidR="007A1C8E" w:rsidRPr="00BE51D2" w:rsidRDefault="007A1C8E" w:rsidP="008C7379">
      <w:pPr>
        <w:pStyle w:val="NoSpacing"/>
        <w:numPr>
          <w:ilvl w:val="0"/>
          <w:numId w:val="3"/>
        </w:numPr>
        <w:jc w:val="both"/>
        <w:rPr>
          <w:rFonts w:ascii="Arial" w:hAnsi="Arial" w:cs="Arial"/>
        </w:rPr>
      </w:pPr>
      <w:r w:rsidRPr="00BE51D2">
        <w:rPr>
          <w:rFonts w:ascii="Arial" w:hAnsi="Arial" w:cs="Arial"/>
        </w:rPr>
        <w:t xml:space="preserve">To approve the </w:t>
      </w:r>
      <w:r w:rsidR="008E600C" w:rsidRPr="00BE51D2">
        <w:rPr>
          <w:rFonts w:ascii="Arial" w:hAnsi="Arial" w:cs="Arial"/>
        </w:rPr>
        <w:t>Trust</w:t>
      </w:r>
      <w:r w:rsidRPr="00BE51D2">
        <w:rPr>
          <w:rFonts w:ascii="Arial" w:hAnsi="Arial" w:cs="Arial"/>
        </w:rPr>
        <w:t xml:space="preserve"> board’s terms of reference and scheme of delegation (delegated </w:t>
      </w:r>
      <w:r w:rsidR="00485762" w:rsidRPr="00BE51D2">
        <w:rPr>
          <w:rFonts w:ascii="Arial" w:hAnsi="Arial" w:cs="Arial"/>
        </w:rPr>
        <w:t>A</w:t>
      </w:r>
      <w:r w:rsidRPr="00BE51D2">
        <w:rPr>
          <w:rFonts w:ascii="Arial" w:hAnsi="Arial" w:cs="Arial"/>
        </w:rPr>
        <w:t xml:space="preserve">uthority </w:t>
      </w:r>
      <w:r w:rsidR="00485762" w:rsidRPr="00BE51D2">
        <w:rPr>
          <w:rFonts w:ascii="Arial" w:hAnsi="Arial" w:cs="Arial"/>
        </w:rPr>
        <w:t>Framework</w:t>
      </w:r>
      <w:r w:rsidRPr="00BE51D2">
        <w:rPr>
          <w:rFonts w:ascii="Arial" w:hAnsi="Arial" w:cs="Arial"/>
        </w:rPr>
        <w:t>) and keep them under regular review.</w:t>
      </w:r>
    </w:p>
    <w:p w14:paraId="566BAE85" w14:textId="77777777" w:rsidR="007A1C8E" w:rsidRPr="00BE51D2" w:rsidRDefault="007A1C8E" w:rsidP="008C7379">
      <w:pPr>
        <w:pStyle w:val="NoSpacing"/>
        <w:numPr>
          <w:ilvl w:val="0"/>
          <w:numId w:val="3"/>
        </w:numPr>
        <w:jc w:val="both"/>
        <w:rPr>
          <w:rFonts w:ascii="Arial" w:hAnsi="Arial" w:cs="Arial"/>
        </w:rPr>
      </w:pPr>
      <w:r w:rsidRPr="00BE51D2">
        <w:rPr>
          <w:rFonts w:ascii="Arial" w:hAnsi="Arial" w:cs="Arial"/>
        </w:rPr>
        <w:t>To approve the terms of reference of the subcommittees and keep them under regular review.</w:t>
      </w:r>
    </w:p>
    <w:p w14:paraId="7C130D4A" w14:textId="1091BE6C" w:rsidR="007A1C8E" w:rsidRDefault="007A1C8E" w:rsidP="008C7379">
      <w:pPr>
        <w:pStyle w:val="NoSpacing"/>
        <w:numPr>
          <w:ilvl w:val="0"/>
          <w:numId w:val="3"/>
        </w:numPr>
        <w:jc w:val="both"/>
        <w:rPr>
          <w:rFonts w:ascii="Arial" w:hAnsi="Arial" w:cs="Arial"/>
        </w:rPr>
      </w:pPr>
      <w:r w:rsidRPr="00BE51D2">
        <w:rPr>
          <w:rFonts w:ascii="Arial" w:hAnsi="Arial" w:cs="Arial"/>
        </w:rPr>
        <w:t xml:space="preserve">To appoint Chairs of </w:t>
      </w:r>
      <w:r w:rsidR="00AF4918" w:rsidRPr="00BE51D2">
        <w:rPr>
          <w:rFonts w:ascii="Arial" w:hAnsi="Arial" w:cs="Arial"/>
        </w:rPr>
        <w:t>Local Governance Committee</w:t>
      </w:r>
      <w:r w:rsidRPr="00BE51D2">
        <w:rPr>
          <w:rFonts w:ascii="Arial" w:hAnsi="Arial" w:cs="Arial"/>
        </w:rPr>
        <w:t>s (</w:t>
      </w:r>
      <w:r w:rsidR="00AF4918" w:rsidRPr="00BE51D2">
        <w:rPr>
          <w:rFonts w:ascii="Arial" w:hAnsi="Arial" w:cs="Arial"/>
        </w:rPr>
        <w:t>LGC</w:t>
      </w:r>
      <w:r w:rsidRPr="00BE51D2">
        <w:rPr>
          <w:rFonts w:ascii="Arial" w:hAnsi="Arial" w:cs="Arial"/>
        </w:rPr>
        <w:t xml:space="preserve">) following recommendations from the </w:t>
      </w:r>
      <w:r w:rsidR="00AF4918" w:rsidRPr="00BE51D2">
        <w:rPr>
          <w:rFonts w:ascii="Arial" w:hAnsi="Arial" w:cs="Arial"/>
        </w:rPr>
        <w:t>LGC</w:t>
      </w:r>
      <w:r w:rsidRPr="00BE51D2">
        <w:rPr>
          <w:rFonts w:ascii="Arial" w:hAnsi="Arial" w:cs="Arial"/>
        </w:rPr>
        <w:t xml:space="preserve"> </w:t>
      </w:r>
      <w:r w:rsidR="008E600C" w:rsidRPr="00BE51D2">
        <w:rPr>
          <w:rFonts w:ascii="Arial" w:hAnsi="Arial" w:cs="Arial"/>
        </w:rPr>
        <w:t>Member</w:t>
      </w:r>
      <w:r w:rsidRPr="00BE51D2">
        <w:rPr>
          <w:rFonts w:ascii="Arial" w:hAnsi="Arial" w:cs="Arial"/>
        </w:rPr>
        <w:t xml:space="preserve">s. </w:t>
      </w:r>
    </w:p>
    <w:p w14:paraId="30702A46" w14:textId="77777777" w:rsidR="00DE2669" w:rsidRPr="00BE51D2" w:rsidRDefault="00DE2669" w:rsidP="00DE2669">
      <w:pPr>
        <w:pStyle w:val="NoSpacing"/>
        <w:ind w:left="1800"/>
        <w:jc w:val="both"/>
        <w:rPr>
          <w:rFonts w:ascii="Arial" w:hAnsi="Arial" w:cs="Arial"/>
        </w:rPr>
      </w:pPr>
    </w:p>
    <w:p w14:paraId="66F64DFE" w14:textId="45A525C6" w:rsidR="00485762" w:rsidRPr="00BE51D2" w:rsidRDefault="007A1C8E" w:rsidP="006D7DD1">
      <w:pPr>
        <w:pStyle w:val="NoSpacing"/>
        <w:numPr>
          <w:ilvl w:val="0"/>
          <w:numId w:val="2"/>
        </w:numPr>
        <w:jc w:val="both"/>
        <w:rPr>
          <w:rFonts w:ascii="Arial" w:hAnsi="Arial" w:cs="Arial"/>
        </w:rPr>
      </w:pPr>
      <w:r w:rsidRPr="00BE51D2">
        <w:rPr>
          <w:rFonts w:ascii="Arial" w:hAnsi="Arial" w:cs="Arial"/>
        </w:rPr>
        <w:t xml:space="preserve">The </w:t>
      </w:r>
      <w:r w:rsidR="008E600C" w:rsidRPr="00BE51D2">
        <w:rPr>
          <w:rFonts w:ascii="Arial" w:hAnsi="Arial" w:cs="Arial"/>
        </w:rPr>
        <w:t>Trust</w:t>
      </w:r>
      <w:r w:rsidRPr="00BE51D2">
        <w:rPr>
          <w:rFonts w:ascii="Arial" w:hAnsi="Arial" w:cs="Arial"/>
        </w:rPr>
        <w:t xml:space="preserve"> board is responsible for ensuring that the </w:t>
      </w:r>
      <w:r w:rsidR="008E600C" w:rsidRPr="00BE51D2">
        <w:rPr>
          <w:rFonts w:ascii="Arial" w:hAnsi="Arial" w:cs="Arial"/>
        </w:rPr>
        <w:t>Trust</w:t>
      </w:r>
      <w:r w:rsidRPr="00BE51D2">
        <w:rPr>
          <w:rFonts w:ascii="Arial" w:hAnsi="Arial" w:cs="Arial"/>
        </w:rPr>
        <w:t xml:space="preserve">’s funds are used only in </w:t>
      </w:r>
      <w:r w:rsidR="00AF4918" w:rsidRPr="00BE51D2">
        <w:rPr>
          <w:rFonts w:ascii="Arial" w:hAnsi="Arial" w:cs="Arial"/>
        </w:rPr>
        <w:t>Accordance</w:t>
      </w:r>
      <w:r w:rsidRPr="00BE51D2">
        <w:rPr>
          <w:rFonts w:ascii="Arial" w:hAnsi="Arial" w:cs="Arial"/>
        </w:rPr>
        <w:t xml:space="preserve"> with the law, its articles of association, its funding agreement and the </w:t>
      </w:r>
      <w:r w:rsidR="00CA6C37" w:rsidRPr="00BE51D2">
        <w:rPr>
          <w:rFonts w:ascii="Arial" w:hAnsi="Arial" w:cs="Arial"/>
        </w:rPr>
        <w:t>DfE</w:t>
      </w:r>
      <w:r w:rsidRPr="00BE51D2">
        <w:rPr>
          <w:rFonts w:ascii="Arial" w:hAnsi="Arial" w:cs="Arial"/>
        </w:rPr>
        <w:t xml:space="preserve">’s Financial Handbook and ensure the solvency of the </w:t>
      </w:r>
      <w:r w:rsidR="008E600C" w:rsidRPr="00BE51D2">
        <w:rPr>
          <w:rFonts w:ascii="Arial" w:hAnsi="Arial" w:cs="Arial"/>
        </w:rPr>
        <w:t>Trust</w:t>
      </w:r>
      <w:r w:rsidRPr="00BE51D2">
        <w:rPr>
          <w:rFonts w:ascii="Arial" w:hAnsi="Arial" w:cs="Arial"/>
        </w:rPr>
        <w:t>.</w:t>
      </w:r>
    </w:p>
    <w:p w14:paraId="7103F9A8" w14:textId="77777777" w:rsidR="00485762" w:rsidRPr="00BE51D2" w:rsidRDefault="00485762" w:rsidP="006D7DD1">
      <w:pPr>
        <w:pStyle w:val="NoSpacing"/>
        <w:ind w:left="720"/>
        <w:jc w:val="both"/>
        <w:rPr>
          <w:rFonts w:ascii="Arial" w:hAnsi="Arial" w:cs="Arial"/>
        </w:rPr>
      </w:pPr>
    </w:p>
    <w:p w14:paraId="01F1BC15" w14:textId="138EC3B2" w:rsidR="007A1C8E" w:rsidRPr="00BE51D2" w:rsidRDefault="007A1C8E" w:rsidP="006D7DD1">
      <w:pPr>
        <w:pStyle w:val="NoSpacing"/>
        <w:ind w:left="720"/>
        <w:jc w:val="both"/>
        <w:rPr>
          <w:rFonts w:ascii="Arial" w:hAnsi="Arial" w:cs="Arial"/>
        </w:rPr>
      </w:pPr>
      <w:r w:rsidRPr="00BE51D2">
        <w:rPr>
          <w:rFonts w:ascii="Arial" w:hAnsi="Arial" w:cs="Arial"/>
        </w:rPr>
        <w:t>Specifically:</w:t>
      </w:r>
    </w:p>
    <w:p w14:paraId="31C93032" w14:textId="25837DFE" w:rsidR="007A1C8E" w:rsidRPr="00BE51D2" w:rsidRDefault="007A1C8E" w:rsidP="006D7DD1">
      <w:pPr>
        <w:pStyle w:val="NoSpacing"/>
        <w:numPr>
          <w:ilvl w:val="0"/>
          <w:numId w:val="4"/>
        </w:numPr>
        <w:jc w:val="both"/>
        <w:rPr>
          <w:rFonts w:ascii="Arial" w:hAnsi="Arial" w:cs="Arial"/>
        </w:rPr>
      </w:pPr>
      <w:r w:rsidRPr="00BE51D2">
        <w:rPr>
          <w:rFonts w:ascii="Arial" w:hAnsi="Arial" w:cs="Arial"/>
        </w:rPr>
        <w:t xml:space="preserve">To ensure that the </w:t>
      </w:r>
      <w:r w:rsidR="008E600C" w:rsidRPr="00BE51D2">
        <w:rPr>
          <w:rFonts w:ascii="Arial" w:hAnsi="Arial" w:cs="Arial"/>
        </w:rPr>
        <w:t>Trust</w:t>
      </w:r>
      <w:r w:rsidRPr="00BE51D2">
        <w:rPr>
          <w:rFonts w:ascii="Arial" w:hAnsi="Arial" w:cs="Arial"/>
        </w:rPr>
        <w:t xml:space="preserve"> is operating effective internal financial controls, appointing and directing internal auditors to provide advice and assurance.</w:t>
      </w:r>
    </w:p>
    <w:p w14:paraId="0E4ABB59" w14:textId="5200FD2D" w:rsidR="007A1C8E" w:rsidRPr="00BE51D2" w:rsidRDefault="007A1C8E" w:rsidP="006D7DD1">
      <w:pPr>
        <w:pStyle w:val="NoSpacing"/>
        <w:numPr>
          <w:ilvl w:val="0"/>
          <w:numId w:val="4"/>
        </w:numPr>
        <w:jc w:val="both"/>
        <w:rPr>
          <w:rFonts w:ascii="Arial" w:hAnsi="Arial" w:cs="Arial"/>
        </w:rPr>
      </w:pPr>
      <w:r w:rsidRPr="00BE51D2">
        <w:rPr>
          <w:rFonts w:ascii="Arial" w:hAnsi="Arial" w:cs="Arial"/>
        </w:rPr>
        <w:t xml:space="preserve">To approve the </w:t>
      </w:r>
      <w:r w:rsidR="008E600C" w:rsidRPr="00BE51D2">
        <w:rPr>
          <w:rFonts w:ascii="Arial" w:hAnsi="Arial" w:cs="Arial"/>
        </w:rPr>
        <w:t>Trust</w:t>
      </w:r>
      <w:r w:rsidRPr="00BE51D2">
        <w:rPr>
          <w:rFonts w:ascii="Arial" w:hAnsi="Arial" w:cs="Arial"/>
        </w:rPr>
        <w:t>’s annual budget and keep it under regular review by receiving a report from the Finance and Resources Committee (FRC) at Board meetings.</w:t>
      </w:r>
    </w:p>
    <w:p w14:paraId="6401ECE4" w14:textId="77777777" w:rsidR="007A1C8E" w:rsidRPr="00BE51D2" w:rsidRDefault="007A1C8E" w:rsidP="006D7DD1">
      <w:pPr>
        <w:pStyle w:val="NoSpacing"/>
        <w:numPr>
          <w:ilvl w:val="0"/>
          <w:numId w:val="4"/>
        </w:numPr>
        <w:jc w:val="both"/>
        <w:rPr>
          <w:rFonts w:ascii="Arial" w:hAnsi="Arial" w:cs="Arial"/>
        </w:rPr>
      </w:pPr>
      <w:r w:rsidRPr="00BE51D2">
        <w:rPr>
          <w:rFonts w:ascii="Arial" w:hAnsi="Arial" w:cs="Arial"/>
        </w:rPr>
        <w:t>To approve the annual top-slice for the purposes of funding central leadership and operations and to ensure that these provide ongoing value for money.</w:t>
      </w:r>
    </w:p>
    <w:p w14:paraId="38E9E36F" w14:textId="3D42FE3A" w:rsidR="007A1C8E" w:rsidRPr="00BE51D2" w:rsidRDefault="007A1C8E" w:rsidP="006D7DD1">
      <w:pPr>
        <w:pStyle w:val="NoSpacing"/>
        <w:numPr>
          <w:ilvl w:val="0"/>
          <w:numId w:val="4"/>
        </w:numPr>
        <w:jc w:val="both"/>
        <w:rPr>
          <w:rFonts w:ascii="Arial" w:hAnsi="Arial" w:cs="Arial"/>
        </w:rPr>
      </w:pPr>
      <w:r w:rsidRPr="00BE51D2">
        <w:rPr>
          <w:rFonts w:ascii="Arial" w:hAnsi="Arial" w:cs="Arial"/>
        </w:rPr>
        <w:t xml:space="preserve">To approve each </w:t>
      </w:r>
      <w:r w:rsidR="008E600C" w:rsidRPr="00BE51D2">
        <w:rPr>
          <w:rFonts w:ascii="Arial" w:hAnsi="Arial" w:cs="Arial"/>
        </w:rPr>
        <w:t>Trust</w:t>
      </w:r>
      <w:r w:rsidRPr="00BE51D2">
        <w:rPr>
          <w:rFonts w:ascii="Arial" w:hAnsi="Arial" w:cs="Arial"/>
        </w:rPr>
        <w:t xml:space="preserve"> academy’s annual budget, review annually and endorse plans to address identified over or underspends.</w:t>
      </w:r>
    </w:p>
    <w:p w14:paraId="7FC6F5C8" w14:textId="6153A213" w:rsidR="007A1C8E" w:rsidRPr="00BE51D2" w:rsidRDefault="007A1C8E" w:rsidP="006D7DD1">
      <w:pPr>
        <w:pStyle w:val="NoSpacing"/>
        <w:numPr>
          <w:ilvl w:val="0"/>
          <w:numId w:val="4"/>
        </w:numPr>
        <w:jc w:val="both"/>
        <w:rPr>
          <w:rFonts w:ascii="Arial" w:hAnsi="Arial" w:cs="Arial"/>
        </w:rPr>
      </w:pPr>
      <w:r w:rsidRPr="00BE51D2">
        <w:rPr>
          <w:rFonts w:ascii="Arial" w:hAnsi="Arial" w:cs="Arial"/>
        </w:rPr>
        <w:lastRenderedPageBreak/>
        <w:t xml:space="preserve">To approve the annual </w:t>
      </w:r>
      <w:r w:rsidR="00AF4918" w:rsidRPr="00BE51D2">
        <w:rPr>
          <w:rFonts w:ascii="Arial" w:hAnsi="Arial" w:cs="Arial"/>
        </w:rPr>
        <w:t>Accounts</w:t>
      </w:r>
      <w:r w:rsidRPr="00BE51D2">
        <w:rPr>
          <w:rFonts w:ascii="Arial" w:hAnsi="Arial" w:cs="Arial"/>
        </w:rPr>
        <w:t xml:space="preserve"> and submit to the funding and regulatory agency and Companies house in line with the statutory deadlines.</w:t>
      </w:r>
    </w:p>
    <w:p w14:paraId="0ECFFF68" w14:textId="34B856AA" w:rsidR="007A1C8E" w:rsidRPr="00BE51D2" w:rsidRDefault="007A1C8E" w:rsidP="006D7DD1">
      <w:pPr>
        <w:pStyle w:val="NoSpacing"/>
        <w:numPr>
          <w:ilvl w:val="0"/>
          <w:numId w:val="4"/>
        </w:numPr>
        <w:jc w:val="both"/>
        <w:rPr>
          <w:rFonts w:ascii="Arial" w:hAnsi="Arial" w:cs="Arial"/>
        </w:rPr>
      </w:pPr>
      <w:r w:rsidRPr="00BE51D2">
        <w:rPr>
          <w:rFonts w:ascii="Arial" w:hAnsi="Arial" w:cs="Arial"/>
        </w:rPr>
        <w:t xml:space="preserve">To receive the annual report from the </w:t>
      </w:r>
      <w:r w:rsidR="008E600C" w:rsidRPr="00BE51D2">
        <w:rPr>
          <w:rFonts w:ascii="Arial" w:hAnsi="Arial" w:cs="Arial"/>
        </w:rPr>
        <w:t>Trust</w:t>
      </w:r>
      <w:r w:rsidRPr="00BE51D2">
        <w:rPr>
          <w:rFonts w:ascii="Arial" w:hAnsi="Arial" w:cs="Arial"/>
        </w:rPr>
        <w:t>’s auditors and take the appropriate actions to respond positively to any recommendations.</w:t>
      </w:r>
    </w:p>
    <w:p w14:paraId="5C85F519" w14:textId="4B4DE98A" w:rsidR="007A1C8E" w:rsidRPr="00BE51D2" w:rsidRDefault="007A1C8E" w:rsidP="006D7DD1">
      <w:pPr>
        <w:pStyle w:val="NoSpacing"/>
        <w:numPr>
          <w:ilvl w:val="0"/>
          <w:numId w:val="4"/>
        </w:numPr>
        <w:jc w:val="both"/>
        <w:rPr>
          <w:rFonts w:ascii="Arial" w:hAnsi="Arial" w:cs="Arial"/>
        </w:rPr>
      </w:pPr>
      <w:r w:rsidRPr="00BE51D2">
        <w:rPr>
          <w:rFonts w:ascii="Arial" w:hAnsi="Arial" w:cs="Arial"/>
        </w:rPr>
        <w:t xml:space="preserve">To open </w:t>
      </w:r>
      <w:r w:rsidR="008E600C" w:rsidRPr="00BE51D2">
        <w:rPr>
          <w:rFonts w:ascii="Arial" w:hAnsi="Arial" w:cs="Arial"/>
        </w:rPr>
        <w:t>Trust</w:t>
      </w:r>
      <w:r w:rsidRPr="00BE51D2">
        <w:rPr>
          <w:rFonts w:ascii="Arial" w:hAnsi="Arial" w:cs="Arial"/>
        </w:rPr>
        <w:t xml:space="preserve"> bank </w:t>
      </w:r>
      <w:r w:rsidR="00AF4918" w:rsidRPr="00BE51D2">
        <w:rPr>
          <w:rFonts w:ascii="Arial" w:hAnsi="Arial" w:cs="Arial"/>
        </w:rPr>
        <w:t>Accounts</w:t>
      </w:r>
      <w:r w:rsidRPr="00BE51D2">
        <w:rPr>
          <w:rFonts w:ascii="Arial" w:hAnsi="Arial" w:cs="Arial"/>
        </w:rPr>
        <w:t xml:space="preserve"> and approve signatories.</w:t>
      </w:r>
    </w:p>
    <w:p w14:paraId="12C6DE71" w14:textId="74597A6C" w:rsidR="00485762" w:rsidRPr="00BE51D2" w:rsidRDefault="007A1C8E" w:rsidP="006D7DD1">
      <w:pPr>
        <w:pStyle w:val="NoSpacing"/>
        <w:numPr>
          <w:ilvl w:val="0"/>
          <w:numId w:val="4"/>
        </w:numPr>
        <w:jc w:val="both"/>
        <w:rPr>
          <w:rFonts w:ascii="Arial" w:hAnsi="Arial" w:cs="Arial"/>
        </w:rPr>
      </w:pPr>
      <w:r w:rsidRPr="00BE51D2">
        <w:rPr>
          <w:rFonts w:ascii="Arial" w:hAnsi="Arial" w:cs="Arial"/>
        </w:rPr>
        <w:t>To approve any borrowing proposals.</w:t>
      </w:r>
    </w:p>
    <w:p w14:paraId="59298850" w14:textId="77777777" w:rsidR="00F90744" w:rsidRPr="00BE51D2" w:rsidRDefault="00F90744" w:rsidP="00F90744">
      <w:pPr>
        <w:pStyle w:val="NoSpacing"/>
        <w:ind w:left="1800"/>
        <w:jc w:val="both"/>
        <w:rPr>
          <w:rFonts w:ascii="Arial" w:hAnsi="Arial" w:cs="Arial"/>
        </w:rPr>
      </w:pPr>
    </w:p>
    <w:p w14:paraId="1CF160D1" w14:textId="77777777" w:rsidR="007A1C8E" w:rsidRPr="00BE51D2" w:rsidRDefault="007A1C8E" w:rsidP="006D7DD1">
      <w:pPr>
        <w:pStyle w:val="NoSpacing"/>
        <w:numPr>
          <w:ilvl w:val="0"/>
          <w:numId w:val="2"/>
        </w:numPr>
        <w:jc w:val="both"/>
        <w:rPr>
          <w:rFonts w:ascii="Arial" w:hAnsi="Arial" w:cs="Arial"/>
        </w:rPr>
      </w:pPr>
      <w:r w:rsidRPr="00BE51D2">
        <w:rPr>
          <w:rFonts w:ascii="Arial" w:hAnsi="Arial" w:cs="Arial"/>
        </w:rPr>
        <w:t>To oversee employment related matters, specifically:</w:t>
      </w:r>
    </w:p>
    <w:p w14:paraId="731C041F" w14:textId="649E2DAB" w:rsidR="007A1C8E" w:rsidRPr="00BE51D2" w:rsidRDefault="007A1C8E" w:rsidP="006D7DD1">
      <w:pPr>
        <w:pStyle w:val="NoSpacing"/>
        <w:numPr>
          <w:ilvl w:val="0"/>
          <w:numId w:val="5"/>
        </w:numPr>
        <w:jc w:val="both"/>
        <w:rPr>
          <w:rFonts w:ascii="Arial" w:hAnsi="Arial" w:cs="Arial"/>
        </w:rPr>
      </w:pPr>
      <w:r w:rsidRPr="00BE51D2">
        <w:rPr>
          <w:rFonts w:ascii="Arial" w:hAnsi="Arial" w:cs="Arial"/>
        </w:rPr>
        <w:t xml:space="preserve">To approve </w:t>
      </w:r>
      <w:r w:rsidR="008E600C" w:rsidRPr="00BE51D2">
        <w:rPr>
          <w:rFonts w:ascii="Arial" w:hAnsi="Arial" w:cs="Arial"/>
        </w:rPr>
        <w:t>Trust</w:t>
      </w:r>
      <w:r w:rsidRPr="00BE51D2">
        <w:rPr>
          <w:rFonts w:ascii="Arial" w:hAnsi="Arial" w:cs="Arial"/>
        </w:rPr>
        <w:t xml:space="preserve"> wide employment policies for all </w:t>
      </w:r>
      <w:r w:rsidR="008E600C" w:rsidRPr="00BE51D2">
        <w:rPr>
          <w:rFonts w:ascii="Arial" w:hAnsi="Arial" w:cs="Arial"/>
        </w:rPr>
        <w:t>Trust</w:t>
      </w:r>
      <w:r w:rsidRPr="00BE51D2">
        <w:rPr>
          <w:rFonts w:ascii="Arial" w:hAnsi="Arial" w:cs="Arial"/>
        </w:rPr>
        <w:t xml:space="preserve"> employees.</w:t>
      </w:r>
    </w:p>
    <w:p w14:paraId="14D6FD12" w14:textId="5A12887C" w:rsidR="007A1C8E" w:rsidRPr="00BE51D2" w:rsidRDefault="007A1C8E" w:rsidP="006D7DD1">
      <w:pPr>
        <w:pStyle w:val="NoSpacing"/>
        <w:numPr>
          <w:ilvl w:val="0"/>
          <w:numId w:val="5"/>
        </w:numPr>
        <w:jc w:val="both"/>
        <w:rPr>
          <w:rFonts w:ascii="Arial" w:hAnsi="Arial" w:cs="Arial"/>
        </w:rPr>
      </w:pPr>
      <w:r w:rsidRPr="00BE51D2">
        <w:rPr>
          <w:rFonts w:ascii="Arial" w:hAnsi="Arial" w:cs="Arial"/>
        </w:rPr>
        <w:t>Via partial delegation, to appoint the CEO, CFO</w:t>
      </w:r>
      <w:r w:rsidR="00DE2669">
        <w:rPr>
          <w:rFonts w:ascii="Arial" w:hAnsi="Arial" w:cs="Arial"/>
        </w:rPr>
        <w:t>O</w:t>
      </w:r>
      <w:r w:rsidRPr="00BE51D2">
        <w:rPr>
          <w:rFonts w:ascii="Arial" w:hAnsi="Arial" w:cs="Arial"/>
        </w:rPr>
        <w:t>, Director of Education and Academy Headteachers.</w:t>
      </w:r>
    </w:p>
    <w:p w14:paraId="16B74CEB" w14:textId="77777777" w:rsidR="007A1C8E" w:rsidRPr="00BE51D2" w:rsidRDefault="007A1C8E" w:rsidP="006D7DD1">
      <w:pPr>
        <w:pStyle w:val="NoSpacing"/>
        <w:numPr>
          <w:ilvl w:val="0"/>
          <w:numId w:val="5"/>
        </w:numPr>
        <w:jc w:val="both"/>
        <w:rPr>
          <w:rFonts w:ascii="Arial" w:hAnsi="Arial" w:cs="Arial"/>
        </w:rPr>
      </w:pPr>
      <w:r w:rsidRPr="00BE51D2">
        <w:rPr>
          <w:rFonts w:ascii="Arial" w:hAnsi="Arial" w:cs="Arial"/>
        </w:rPr>
        <w:t>Via partial delegation, to approve restructuring proposals on the recommendation of Finance and Resources Committee (FRC).</w:t>
      </w:r>
    </w:p>
    <w:p w14:paraId="110EA1C0" w14:textId="77777777" w:rsidR="007A1C8E" w:rsidRPr="00BE51D2" w:rsidRDefault="007A1C8E" w:rsidP="006D7DD1">
      <w:pPr>
        <w:pStyle w:val="NoSpacing"/>
        <w:numPr>
          <w:ilvl w:val="0"/>
          <w:numId w:val="5"/>
        </w:numPr>
        <w:jc w:val="both"/>
        <w:rPr>
          <w:rFonts w:ascii="Arial" w:hAnsi="Arial" w:cs="Arial"/>
        </w:rPr>
      </w:pPr>
      <w:r w:rsidRPr="00BE51D2">
        <w:rPr>
          <w:rFonts w:ascii="Arial" w:hAnsi="Arial" w:cs="Arial"/>
        </w:rPr>
        <w:t>To hear appeals against executive decisions.</w:t>
      </w:r>
    </w:p>
    <w:p w14:paraId="71702100" w14:textId="0D41EAFF" w:rsidR="007A1C8E" w:rsidRDefault="007A1C8E" w:rsidP="006D7DD1">
      <w:pPr>
        <w:pStyle w:val="NoSpacing"/>
        <w:numPr>
          <w:ilvl w:val="0"/>
          <w:numId w:val="5"/>
        </w:numPr>
        <w:jc w:val="both"/>
        <w:rPr>
          <w:rFonts w:ascii="Arial" w:hAnsi="Arial" w:cs="Arial"/>
        </w:rPr>
      </w:pPr>
      <w:r w:rsidRPr="00BE51D2">
        <w:rPr>
          <w:rFonts w:ascii="Arial" w:hAnsi="Arial" w:cs="Arial"/>
        </w:rPr>
        <w:t>To agree settlement agreements in line with the requirements of the Financial Regulations</w:t>
      </w:r>
      <w:r w:rsidR="009267FF">
        <w:rPr>
          <w:rFonts w:ascii="Arial" w:hAnsi="Arial" w:cs="Arial"/>
        </w:rPr>
        <w:t>.</w:t>
      </w:r>
    </w:p>
    <w:p w14:paraId="3436618D" w14:textId="77777777" w:rsidR="009267FF" w:rsidRPr="00BE51D2" w:rsidRDefault="009267FF" w:rsidP="009267FF">
      <w:pPr>
        <w:pStyle w:val="NoSpacing"/>
        <w:ind w:left="1800"/>
        <w:jc w:val="both"/>
        <w:rPr>
          <w:rFonts w:ascii="Arial" w:hAnsi="Arial" w:cs="Arial"/>
        </w:rPr>
      </w:pPr>
    </w:p>
    <w:p w14:paraId="509FBA67" w14:textId="18CCC793" w:rsidR="007A1C8E" w:rsidRPr="00BE51D2" w:rsidRDefault="007A1C8E" w:rsidP="006D7DD1">
      <w:pPr>
        <w:pStyle w:val="NoSpacing"/>
        <w:numPr>
          <w:ilvl w:val="0"/>
          <w:numId w:val="2"/>
        </w:numPr>
        <w:jc w:val="both"/>
        <w:rPr>
          <w:rFonts w:ascii="Arial" w:hAnsi="Arial" w:cs="Arial"/>
        </w:rPr>
      </w:pPr>
      <w:r w:rsidRPr="00BE51D2">
        <w:rPr>
          <w:rFonts w:ascii="Arial" w:hAnsi="Arial" w:cs="Arial"/>
        </w:rPr>
        <w:t xml:space="preserve">To approve the </w:t>
      </w:r>
      <w:r w:rsidR="008E600C" w:rsidRPr="00BE51D2">
        <w:rPr>
          <w:rFonts w:ascii="Arial" w:hAnsi="Arial" w:cs="Arial"/>
        </w:rPr>
        <w:t>Trust</w:t>
      </w:r>
      <w:r w:rsidRPr="00BE51D2">
        <w:rPr>
          <w:rFonts w:ascii="Arial" w:hAnsi="Arial" w:cs="Arial"/>
        </w:rPr>
        <w:t xml:space="preserve"> health and safety policy and review its implementation annually.</w:t>
      </w:r>
    </w:p>
    <w:p w14:paraId="26EE44A6" w14:textId="1F78A997" w:rsidR="007A1C8E" w:rsidRPr="00BE51D2" w:rsidRDefault="007A1C8E" w:rsidP="006D7DD1">
      <w:pPr>
        <w:pStyle w:val="NoSpacing"/>
        <w:numPr>
          <w:ilvl w:val="0"/>
          <w:numId w:val="2"/>
        </w:numPr>
        <w:jc w:val="both"/>
        <w:rPr>
          <w:rFonts w:ascii="Arial" w:hAnsi="Arial" w:cs="Arial"/>
        </w:rPr>
      </w:pPr>
      <w:r w:rsidRPr="00BE51D2">
        <w:rPr>
          <w:rFonts w:ascii="Arial" w:hAnsi="Arial" w:cs="Arial"/>
        </w:rPr>
        <w:t xml:space="preserve">Ensuring effective child protection and safeguarding, including approving the </w:t>
      </w:r>
      <w:r w:rsidR="008E600C" w:rsidRPr="00BE51D2">
        <w:rPr>
          <w:rFonts w:ascii="Arial" w:hAnsi="Arial" w:cs="Arial"/>
        </w:rPr>
        <w:t>Trust</w:t>
      </w:r>
      <w:r w:rsidRPr="00BE51D2">
        <w:rPr>
          <w:rFonts w:ascii="Arial" w:hAnsi="Arial" w:cs="Arial"/>
        </w:rPr>
        <w:t>’s safeguarding policy and keeping it under regular review.</w:t>
      </w:r>
    </w:p>
    <w:p w14:paraId="05F5B8AB" w14:textId="306AA672" w:rsidR="007469B6" w:rsidRPr="00BE51D2" w:rsidRDefault="007A1C8E" w:rsidP="006D7DD1">
      <w:pPr>
        <w:pStyle w:val="NoSpacing"/>
        <w:numPr>
          <w:ilvl w:val="0"/>
          <w:numId w:val="2"/>
        </w:numPr>
        <w:jc w:val="both"/>
        <w:rPr>
          <w:rFonts w:ascii="Arial" w:hAnsi="Arial" w:cs="Arial"/>
        </w:rPr>
      </w:pPr>
      <w:r w:rsidRPr="00BE51D2">
        <w:rPr>
          <w:rFonts w:ascii="Arial" w:hAnsi="Arial" w:cs="Arial"/>
        </w:rPr>
        <w:t>To determine the admissions arrangements for all academies and to keep these under review.</w:t>
      </w:r>
    </w:p>
    <w:p w14:paraId="01924E97" w14:textId="77777777" w:rsidR="00926707" w:rsidRPr="00BE51D2" w:rsidRDefault="00926707" w:rsidP="00926707">
      <w:pPr>
        <w:pStyle w:val="NoSpacing"/>
        <w:rPr>
          <w:rFonts w:ascii="Arial" w:hAnsi="Arial" w:cs="Arial"/>
        </w:rPr>
      </w:pPr>
    </w:p>
    <w:p w14:paraId="5DCD6B78" w14:textId="469CB1D5" w:rsidR="007469B6" w:rsidRPr="00BE51D2" w:rsidRDefault="007469B6" w:rsidP="007469B6">
      <w:pPr>
        <w:rPr>
          <w:rFonts w:ascii="Arial" w:hAnsi="Arial" w:cs="Arial"/>
          <w:b/>
          <w:bCs/>
          <w:color w:val="156082"/>
        </w:rPr>
      </w:pPr>
      <w:r w:rsidRPr="00BE51D2">
        <w:rPr>
          <w:rFonts w:ascii="Arial" w:hAnsi="Arial" w:cs="Arial"/>
          <w:b/>
          <w:bCs/>
          <w:color w:val="156082"/>
        </w:rPr>
        <w:t xml:space="preserve">Mosaic Partnership Trust Subcommittees </w:t>
      </w:r>
    </w:p>
    <w:p w14:paraId="21CA9D8D"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Quality of Education Committee (QEC)</w:t>
      </w:r>
    </w:p>
    <w:p w14:paraId="750AF30D" w14:textId="77777777" w:rsidR="007469B6" w:rsidRPr="00BE51D2" w:rsidRDefault="007469B6" w:rsidP="006D7DD1">
      <w:pPr>
        <w:pStyle w:val="Default"/>
        <w:jc w:val="both"/>
        <w:rPr>
          <w:rFonts w:ascii="Arial" w:hAnsi="Arial" w:cs="Arial"/>
          <w:color w:val="auto"/>
          <w:sz w:val="22"/>
          <w:szCs w:val="22"/>
        </w:rPr>
      </w:pPr>
    </w:p>
    <w:p w14:paraId="401B28D7"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Constitution</w:t>
      </w:r>
    </w:p>
    <w:p w14:paraId="6CFAA854" w14:textId="77777777" w:rsidR="007469B6" w:rsidRPr="00BE51D2" w:rsidRDefault="007469B6" w:rsidP="006D7DD1">
      <w:pPr>
        <w:pStyle w:val="Default"/>
        <w:jc w:val="both"/>
        <w:rPr>
          <w:rFonts w:ascii="Arial" w:hAnsi="Arial" w:cs="Arial"/>
          <w:color w:val="auto"/>
          <w:sz w:val="22"/>
          <w:szCs w:val="22"/>
        </w:rPr>
      </w:pPr>
    </w:p>
    <w:p w14:paraId="671891C1"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Board hereby resolves to establish a sub-committee of the Board called the Quality of Education Committee (QEC). The Committee will, via a suite of meetings across the academic calendar as contained within the Mosaic Partnership Trust Governance Framework, undertake to scrutinise the performance of:</w:t>
      </w:r>
    </w:p>
    <w:p w14:paraId="349C810A" w14:textId="77777777" w:rsidR="007469B6" w:rsidRPr="00BE51D2" w:rsidRDefault="007469B6" w:rsidP="0099475E">
      <w:pPr>
        <w:pStyle w:val="Default"/>
        <w:numPr>
          <w:ilvl w:val="0"/>
          <w:numId w:val="16"/>
        </w:numPr>
        <w:jc w:val="both"/>
        <w:rPr>
          <w:rFonts w:ascii="Arial" w:hAnsi="Arial" w:cs="Arial"/>
          <w:color w:val="auto"/>
          <w:sz w:val="22"/>
          <w:szCs w:val="22"/>
        </w:rPr>
      </w:pPr>
      <w:r w:rsidRPr="00BE51D2">
        <w:rPr>
          <w:rFonts w:ascii="Arial" w:hAnsi="Arial" w:cs="Arial"/>
          <w:color w:val="auto"/>
          <w:sz w:val="22"/>
          <w:szCs w:val="22"/>
        </w:rPr>
        <w:t>The schools and educational provisions of the Mosaic Partnership Trust (MPT)</w:t>
      </w:r>
    </w:p>
    <w:p w14:paraId="730F33FF" w14:textId="77777777" w:rsidR="007469B6" w:rsidRPr="00BE51D2" w:rsidRDefault="007469B6" w:rsidP="0099475E">
      <w:pPr>
        <w:pStyle w:val="Default"/>
        <w:numPr>
          <w:ilvl w:val="0"/>
          <w:numId w:val="16"/>
        </w:numPr>
        <w:jc w:val="both"/>
        <w:rPr>
          <w:rFonts w:ascii="Arial" w:hAnsi="Arial" w:cs="Arial"/>
          <w:color w:val="auto"/>
          <w:sz w:val="22"/>
          <w:szCs w:val="22"/>
        </w:rPr>
      </w:pPr>
      <w:r w:rsidRPr="00BE51D2">
        <w:rPr>
          <w:rFonts w:ascii="Arial" w:hAnsi="Arial" w:cs="Arial"/>
          <w:color w:val="auto"/>
          <w:sz w:val="22"/>
          <w:szCs w:val="22"/>
        </w:rPr>
        <w:t xml:space="preserve">The Education central team of the MPT </w:t>
      </w:r>
    </w:p>
    <w:p w14:paraId="294AB5E6" w14:textId="77777777" w:rsidR="007469B6" w:rsidRPr="00BE51D2" w:rsidRDefault="007469B6" w:rsidP="007469B6">
      <w:pPr>
        <w:pStyle w:val="Default"/>
        <w:ind w:left="720"/>
        <w:rPr>
          <w:rFonts w:ascii="Arial" w:hAnsi="Arial" w:cs="Arial"/>
          <w:color w:val="auto"/>
          <w:sz w:val="22"/>
          <w:szCs w:val="22"/>
        </w:rPr>
      </w:pPr>
    </w:p>
    <w:tbl>
      <w:tblPr>
        <w:tblStyle w:val="TableGrid"/>
        <w:tblW w:w="0" w:type="auto"/>
        <w:tblLook w:val="04A0" w:firstRow="1" w:lastRow="0" w:firstColumn="1" w:lastColumn="0" w:noHBand="0" w:noVBand="1"/>
      </w:tblPr>
      <w:tblGrid>
        <w:gridCol w:w="2405"/>
        <w:gridCol w:w="6611"/>
      </w:tblGrid>
      <w:tr w:rsidR="007469B6" w:rsidRPr="00BE51D2" w14:paraId="25D51D33" w14:textId="77777777" w:rsidTr="00F743EF">
        <w:tc>
          <w:tcPr>
            <w:tcW w:w="2405" w:type="dxa"/>
          </w:tcPr>
          <w:p w14:paraId="32310090" w14:textId="628AB441"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w:t>
            </w:r>
          </w:p>
        </w:tc>
        <w:tc>
          <w:tcPr>
            <w:tcW w:w="6611" w:type="dxa"/>
          </w:tcPr>
          <w:p w14:paraId="1CEF5D25" w14:textId="62A1AA9C"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minimum of three Trustees of the MPT.  The Committee will include at least 2 </w:t>
            </w:r>
            <w:r w:rsidR="008E600C" w:rsidRPr="00BE51D2">
              <w:rPr>
                <w:rFonts w:ascii="Arial" w:hAnsi="Arial" w:cs="Arial"/>
                <w:color w:val="auto"/>
                <w:sz w:val="22"/>
                <w:szCs w:val="22"/>
              </w:rPr>
              <w:t>Member</w:t>
            </w:r>
            <w:r w:rsidRPr="00BE51D2">
              <w:rPr>
                <w:rFonts w:ascii="Arial" w:hAnsi="Arial" w:cs="Arial"/>
                <w:color w:val="auto"/>
                <w:sz w:val="22"/>
                <w:szCs w:val="22"/>
              </w:rPr>
              <w:t>s with relevant external expertise required to carry out its functions including one with experience of educational provision in Church of England schools.</w:t>
            </w:r>
          </w:p>
        </w:tc>
      </w:tr>
      <w:tr w:rsidR="007469B6" w:rsidRPr="00BE51D2" w14:paraId="16600637" w14:textId="77777777" w:rsidTr="00F743EF">
        <w:tc>
          <w:tcPr>
            <w:tcW w:w="2405" w:type="dxa"/>
          </w:tcPr>
          <w:p w14:paraId="7BCDEF5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In Attendance </w:t>
            </w:r>
          </w:p>
        </w:tc>
        <w:tc>
          <w:tcPr>
            <w:tcW w:w="6611" w:type="dxa"/>
          </w:tcPr>
          <w:p w14:paraId="2662BC56"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Chief Executive Officer </w:t>
            </w:r>
          </w:p>
          <w:p w14:paraId="34DFF4D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Director of Education </w:t>
            </w:r>
          </w:p>
          <w:p w14:paraId="0EC11F39" w14:textId="78F42546"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r w:rsidR="007469B6" w:rsidRPr="00BE51D2">
              <w:rPr>
                <w:rFonts w:ascii="Arial" w:hAnsi="Arial" w:cs="Arial"/>
                <w:color w:val="auto"/>
                <w:sz w:val="22"/>
                <w:szCs w:val="22"/>
              </w:rPr>
              <w:t xml:space="preserve"> </w:t>
            </w:r>
          </w:p>
          <w:p w14:paraId="21D780E3" w14:textId="7670FABF"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s who are not </w:t>
            </w:r>
            <w:r w:rsidR="008E600C" w:rsidRPr="00BE51D2">
              <w:rPr>
                <w:rFonts w:ascii="Arial" w:hAnsi="Arial" w:cs="Arial"/>
                <w:color w:val="auto"/>
                <w:sz w:val="22"/>
                <w:szCs w:val="22"/>
              </w:rPr>
              <w:t>Member</w:t>
            </w:r>
            <w:r w:rsidRPr="00BE51D2">
              <w:rPr>
                <w:rFonts w:ascii="Arial" w:hAnsi="Arial" w:cs="Arial"/>
                <w:color w:val="auto"/>
                <w:sz w:val="22"/>
                <w:szCs w:val="22"/>
              </w:rPr>
              <w:t>s of the sub-committee have the right of attendance.</w:t>
            </w:r>
          </w:p>
          <w:p w14:paraId="63783A43"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Committee may invite other MPT or external colleagues to attend as participators or observers as appropriate.</w:t>
            </w:r>
          </w:p>
        </w:tc>
      </w:tr>
      <w:tr w:rsidR="007469B6" w:rsidRPr="00BE51D2" w14:paraId="101605F8" w14:textId="77777777" w:rsidTr="00F743EF">
        <w:tc>
          <w:tcPr>
            <w:tcW w:w="2405" w:type="dxa"/>
          </w:tcPr>
          <w:p w14:paraId="7CDB38B4"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Terms of Office </w:t>
            </w:r>
          </w:p>
        </w:tc>
        <w:tc>
          <w:tcPr>
            <w:tcW w:w="6611" w:type="dxa"/>
          </w:tcPr>
          <w:p w14:paraId="011B5199" w14:textId="0613407D"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and attendance rights permitted in </w:t>
            </w:r>
            <w:r w:rsidR="009267FF">
              <w:rPr>
                <w:rFonts w:ascii="Arial" w:hAnsi="Arial" w:cs="Arial"/>
                <w:color w:val="auto"/>
                <w:sz w:val="22"/>
                <w:szCs w:val="22"/>
              </w:rPr>
              <w:t>a</w:t>
            </w:r>
            <w:r w:rsidR="00AF4918" w:rsidRPr="00BE51D2">
              <w:rPr>
                <w:rFonts w:ascii="Arial" w:hAnsi="Arial" w:cs="Arial"/>
                <w:color w:val="auto"/>
                <w:sz w:val="22"/>
                <w:szCs w:val="22"/>
              </w:rPr>
              <w:t>ccordance</w:t>
            </w:r>
            <w:r w:rsidR="007469B6" w:rsidRPr="00BE51D2">
              <w:rPr>
                <w:rFonts w:ascii="Arial" w:hAnsi="Arial" w:cs="Arial"/>
                <w:color w:val="auto"/>
                <w:sz w:val="22"/>
                <w:szCs w:val="22"/>
              </w:rPr>
              <w:t xml:space="preserve"> with the post held.</w:t>
            </w:r>
          </w:p>
        </w:tc>
      </w:tr>
      <w:tr w:rsidR="007469B6" w:rsidRPr="00BE51D2" w14:paraId="497BA02E" w14:textId="77777777" w:rsidTr="00F743EF">
        <w:tc>
          <w:tcPr>
            <w:tcW w:w="2405" w:type="dxa"/>
          </w:tcPr>
          <w:p w14:paraId="37EFB517"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Chair </w:t>
            </w:r>
          </w:p>
        </w:tc>
        <w:tc>
          <w:tcPr>
            <w:tcW w:w="6611" w:type="dxa"/>
          </w:tcPr>
          <w:p w14:paraId="020308F7" w14:textId="4D90DEBE"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 </w:t>
            </w:r>
          </w:p>
        </w:tc>
      </w:tr>
      <w:tr w:rsidR="007469B6" w:rsidRPr="00BE51D2" w14:paraId="3CFA4A92" w14:textId="77777777" w:rsidTr="00F743EF">
        <w:tc>
          <w:tcPr>
            <w:tcW w:w="2405" w:type="dxa"/>
          </w:tcPr>
          <w:p w14:paraId="26BCE44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Clerk</w:t>
            </w:r>
          </w:p>
        </w:tc>
        <w:tc>
          <w:tcPr>
            <w:tcW w:w="6611" w:type="dxa"/>
          </w:tcPr>
          <w:p w14:paraId="378D2612" w14:textId="3F29C699"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p>
        </w:tc>
      </w:tr>
      <w:tr w:rsidR="007469B6" w:rsidRPr="00BE51D2" w14:paraId="6FB9ACB5" w14:textId="77777777" w:rsidTr="00F743EF">
        <w:tc>
          <w:tcPr>
            <w:tcW w:w="2405" w:type="dxa"/>
          </w:tcPr>
          <w:p w14:paraId="690B8832"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Quorum</w:t>
            </w:r>
          </w:p>
        </w:tc>
        <w:tc>
          <w:tcPr>
            <w:tcW w:w="6611" w:type="dxa"/>
          </w:tcPr>
          <w:p w14:paraId="7A74D91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3 Trustees </w:t>
            </w:r>
          </w:p>
        </w:tc>
      </w:tr>
      <w:tr w:rsidR="007469B6" w:rsidRPr="00BE51D2" w14:paraId="464894E4" w14:textId="77777777" w:rsidTr="00F743EF">
        <w:tc>
          <w:tcPr>
            <w:tcW w:w="2405" w:type="dxa"/>
          </w:tcPr>
          <w:p w14:paraId="41239C1B"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lastRenderedPageBreak/>
              <w:t xml:space="preserve">Frequency of Meetings </w:t>
            </w:r>
          </w:p>
        </w:tc>
        <w:tc>
          <w:tcPr>
            <w:tcW w:w="6611" w:type="dxa"/>
          </w:tcPr>
          <w:p w14:paraId="0E28977F" w14:textId="52E5102B" w:rsidR="007469B6" w:rsidRPr="00BE51D2" w:rsidRDefault="00CA6C37"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3 </w:t>
            </w:r>
            <w:r w:rsidR="007469B6" w:rsidRPr="00BE51D2">
              <w:rPr>
                <w:rFonts w:ascii="Arial" w:hAnsi="Arial" w:cs="Arial"/>
                <w:color w:val="auto"/>
                <w:sz w:val="22"/>
                <w:szCs w:val="22"/>
              </w:rPr>
              <w:t>Meetings per year in line with the MPT Governance Framework</w:t>
            </w:r>
            <w:r w:rsidR="006E4BD1" w:rsidRPr="00BE51D2">
              <w:rPr>
                <w:rFonts w:ascii="Arial" w:hAnsi="Arial" w:cs="Arial"/>
                <w:color w:val="auto"/>
                <w:sz w:val="22"/>
                <w:szCs w:val="22"/>
              </w:rPr>
              <w:t>.</w:t>
            </w:r>
            <w:r w:rsidR="007469B6" w:rsidRPr="00BE51D2">
              <w:rPr>
                <w:rFonts w:ascii="Arial" w:hAnsi="Arial" w:cs="Arial"/>
                <w:color w:val="auto"/>
                <w:sz w:val="22"/>
                <w:szCs w:val="22"/>
              </w:rPr>
              <w:t xml:space="preserve"> </w:t>
            </w:r>
          </w:p>
        </w:tc>
      </w:tr>
      <w:tr w:rsidR="007469B6" w:rsidRPr="00BE51D2" w14:paraId="1ECEA001" w14:textId="77777777" w:rsidTr="00F743EF">
        <w:tc>
          <w:tcPr>
            <w:tcW w:w="2405" w:type="dxa"/>
          </w:tcPr>
          <w:p w14:paraId="6984B9AE"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Attendance </w:t>
            </w:r>
          </w:p>
        </w:tc>
        <w:tc>
          <w:tcPr>
            <w:tcW w:w="6611" w:type="dxa"/>
          </w:tcPr>
          <w:p w14:paraId="23D433A9" w14:textId="38AA2A72"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Unless previously agreed with the chair, it is expected that all </w:t>
            </w:r>
            <w:r w:rsidR="008E600C" w:rsidRPr="00BE51D2">
              <w:rPr>
                <w:rFonts w:ascii="Arial" w:hAnsi="Arial" w:cs="Arial"/>
                <w:color w:val="auto"/>
                <w:sz w:val="22"/>
                <w:szCs w:val="22"/>
              </w:rPr>
              <w:t>Member</w:t>
            </w:r>
            <w:r w:rsidRPr="00BE51D2">
              <w:rPr>
                <w:rFonts w:ascii="Arial" w:hAnsi="Arial" w:cs="Arial"/>
                <w:color w:val="auto"/>
                <w:sz w:val="22"/>
                <w:szCs w:val="22"/>
              </w:rPr>
              <w:t xml:space="preserve">s of this committee will attend and participate in meetings on a regular basis especially given the number of Trustees per committee. The Board may consider the removal of </w:t>
            </w:r>
            <w:r w:rsidR="008E600C" w:rsidRPr="00BE51D2">
              <w:rPr>
                <w:rFonts w:ascii="Arial" w:hAnsi="Arial" w:cs="Arial"/>
                <w:color w:val="auto"/>
                <w:sz w:val="22"/>
                <w:szCs w:val="22"/>
              </w:rPr>
              <w:t>Member</w:t>
            </w:r>
            <w:r w:rsidRPr="00BE51D2">
              <w:rPr>
                <w:rFonts w:ascii="Arial" w:hAnsi="Arial" w:cs="Arial"/>
                <w:color w:val="auto"/>
                <w:sz w:val="22"/>
                <w:szCs w:val="22"/>
              </w:rPr>
              <w:t>s of this committee for non-attendance over a period of 6 months</w:t>
            </w:r>
            <w:r w:rsidR="006E4BD1" w:rsidRPr="00BE51D2">
              <w:rPr>
                <w:rFonts w:ascii="Arial" w:hAnsi="Arial" w:cs="Arial"/>
                <w:color w:val="auto"/>
                <w:sz w:val="22"/>
                <w:szCs w:val="22"/>
              </w:rPr>
              <w:t>.</w:t>
            </w:r>
          </w:p>
        </w:tc>
      </w:tr>
      <w:tr w:rsidR="007469B6" w:rsidRPr="00BE51D2" w14:paraId="4FFD0A19" w14:textId="77777777" w:rsidTr="00F743EF">
        <w:tc>
          <w:tcPr>
            <w:tcW w:w="2405" w:type="dxa"/>
          </w:tcPr>
          <w:p w14:paraId="77DD1662"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Minutes </w:t>
            </w:r>
          </w:p>
        </w:tc>
        <w:tc>
          <w:tcPr>
            <w:tcW w:w="6611" w:type="dxa"/>
          </w:tcPr>
          <w:p w14:paraId="77B0AD80" w14:textId="59CCE9CE"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To be circulated to </w:t>
            </w:r>
            <w:r w:rsidR="008E600C" w:rsidRPr="00BE51D2">
              <w:rPr>
                <w:rFonts w:ascii="Arial" w:hAnsi="Arial" w:cs="Arial"/>
                <w:color w:val="auto"/>
                <w:sz w:val="22"/>
                <w:szCs w:val="22"/>
              </w:rPr>
              <w:t>Member</w:t>
            </w:r>
            <w:r w:rsidRPr="00BE51D2">
              <w:rPr>
                <w:rFonts w:ascii="Arial" w:hAnsi="Arial" w:cs="Arial"/>
                <w:color w:val="auto"/>
                <w:sz w:val="22"/>
                <w:szCs w:val="22"/>
              </w:rPr>
              <w:t>s of the Quality of Education Committee and Trustees of the Board within 14 days of the meeting taking place.</w:t>
            </w:r>
          </w:p>
        </w:tc>
      </w:tr>
      <w:tr w:rsidR="007469B6" w:rsidRPr="00BE51D2" w14:paraId="354F727F" w14:textId="77777777" w:rsidTr="00F743EF">
        <w:tc>
          <w:tcPr>
            <w:tcW w:w="2405" w:type="dxa"/>
          </w:tcPr>
          <w:p w14:paraId="3979520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Review </w:t>
            </w:r>
          </w:p>
        </w:tc>
        <w:tc>
          <w:tcPr>
            <w:tcW w:w="6611" w:type="dxa"/>
          </w:tcPr>
          <w:p w14:paraId="7E4B9992" w14:textId="057F9E4B"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These terms of reference will be reviewed on an annual basis by the Committee in the </w:t>
            </w:r>
            <w:r w:rsidR="009267FF">
              <w:rPr>
                <w:rFonts w:ascii="Arial" w:hAnsi="Arial" w:cs="Arial"/>
                <w:color w:val="auto"/>
                <w:sz w:val="22"/>
                <w:szCs w:val="22"/>
              </w:rPr>
              <w:t xml:space="preserve">Summer </w:t>
            </w:r>
            <w:r w:rsidRPr="00BE51D2">
              <w:rPr>
                <w:rFonts w:ascii="Arial" w:hAnsi="Arial" w:cs="Arial"/>
                <w:color w:val="auto"/>
                <w:sz w:val="22"/>
                <w:szCs w:val="22"/>
              </w:rPr>
              <w:t xml:space="preserve">meeting with any changes submitted to the Trust Board for the September meeting. </w:t>
            </w:r>
          </w:p>
        </w:tc>
      </w:tr>
    </w:tbl>
    <w:p w14:paraId="226DE889" w14:textId="77777777" w:rsidR="00926707" w:rsidRPr="00BE51D2" w:rsidRDefault="00926707" w:rsidP="007469B6">
      <w:pPr>
        <w:pStyle w:val="Default"/>
        <w:rPr>
          <w:rFonts w:ascii="Arial" w:hAnsi="Arial" w:cs="Arial"/>
          <w:b/>
          <w:bCs/>
          <w:color w:val="auto"/>
          <w:sz w:val="22"/>
          <w:szCs w:val="22"/>
        </w:rPr>
      </w:pPr>
    </w:p>
    <w:p w14:paraId="40085AE4" w14:textId="5128B9D4" w:rsidR="007469B6" w:rsidRPr="00BE51D2" w:rsidRDefault="007469B6" w:rsidP="007469B6">
      <w:pPr>
        <w:pStyle w:val="Default"/>
        <w:rPr>
          <w:rFonts w:ascii="Arial" w:hAnsi="Arial" w:cs="Arial"/>
          <w:b/>
          <w:bCs/>
          <w:color w:val="auto"/>
          <w:sz w:val="22"/>
          <w:szCs w:val="22"/>
        </w:rPr>
      </w:pPr>
      <w:r w:rsidRPr="00BE51D2">
        <w:rPr>
          <w:rFonts w:ascii="Arial" w:hAnsi="Arial" w:cs="Arial"/>
          <w:b/>
          <w:bCs/>
          <w:color w:val="auto"/>
          <w:sz w:val="22"/>
          <w:szCs w:val="22"/>
        </w:rPr>
        <w:t>Authority</w:t>
      </w:r>
    </w:p>
    <w:p w14:paraId="1B93BA91" w14:textId="77777777" w:rsidR="007469B6" w:rsidRPr="00BE51D2" w:rsidRDefault="007469B6" w:rsidP="006D7DD1">
      <w:pPr>
        <w:pStyle w:val="Default"/>
        <w:jc w:val="both"/>
        <w:rPr>
          <w:rFonts w:ascii="Arial" w:hAnsi="Arial" w:cs="Arial"/>
          <w:color w:val="auto"/>
          <w:sz w:val="22"/>
          <w:szCs w:val="22"/>
        </w:rPr>
      </w:pPr>
    </w:p>
    <w:p w14:paraId="0D690912"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Quality of Education Committee is an advisory body with no executive powers. However, it is authorised by the Board to investigate any activity within its terms of reference, and to seek any information it requires from the central team and where appropriate school-based staff, who are requested to cooperate with the sub-committee in the conduct of its inquiries.</w:t>
      </w:r>
    </w:p>
    <w:p w14:paraId="118DBA74" w14:textId="77777777" w:rsidR="007469B6" w:rsidRPr="00BE51D2" w:rsidRDefault="007469B6" w:rsidP="006D7DD1">
      <w:pPr>
        <w:pStyle w:val="Default"/>
        <w:jc w:val="both"/>
        <w:rPr>
          <w:rFonts w:ascii="Arial" w:hAnsi="Arial" w:cs="Arial"/>
          <w:color w:val="auto"/>
          <w:sz w:val="22"/>
          <w:szCs w:val="22"/>
        </w:rPr>
      </w:pPr>
    </w:p>
    <w:p w14:paraId="0536AF7D" w14:textId="031CF60E"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Committee is established to consider the educational risks of the Mosaic Partnership Trust and to provide scrutiny of individual academy progress and improvement plans on behalf of the Board.</w:t>
      </w:r>
    </w:p>
    <w:p w14:paraId="0CB8D6FB" w14:textId="77777777" w:rsidR="007469B6" w:rsidRPr="00BE51D2" w:rsidRDefault="007469B6" w:rsidP="006D7DD1">
      <w:pPr>
        <w:pStyle w:val="Default"/>
        <w:jc w:val="both"/>
        <w:rPr>
          <w:rFonts w:ascii="Arial" w:hAnsi="Arial" w:cs="Arial"/>
          <w:color w:val="auto"/>
          <w:sz w:val="22"/>
          <w:szCs w:val="22"/>
        </w:rPr>
      </w:pPr>
    </w:p>
    <w:p w14:paraId="2A1C0E70"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Duties</w:t>
      </w:r>
    </w:p>
    <w:p w14:paraId="11629B75" w14:textId="77777777" w:rsidR="007469B6" w:rsidRPr="00BE51D2" w:rsidRDefault="007469B6" w:rsidP="006D7DD1">
      <w:pPr>
        <w:pStyle w:val="Default"/>
        <w:jc w:val="both"/>
        <w:rPr>
          <w:rFonts w:ascii="Arial" w:hAnsi="Arial" w:cs="Arial"/>
          <w:color w:val="auto"/>
          <w:sz w:val="22"/>
          <w:szCs w:val="22"/>
        </w:rPr>
      </w:pPr>
    </w:p>
    <w:p w14:paraId="03F0AA41" w14:textId="77777777" w:rsidR="00D07B4A" w:rsidRPr="00BE51D2" w:rsidRDefault="00D07B4A" w:rsidP="00D07B4A">
      <w:pPr>
        <w:pStyle w:val="Default"/>
        <w:rPr>
          <w:rFonts w:ascii="Arial" w:hAnsi="Arial" w:cs="Arial"/>
          <w:color w:val="auto"/>
          <w:sz w:val="22"/>
          <w:szCs w:val="22"/>
        </w:rPr>
      </w:pPr>
      <w:r w:rsidRPr="00BE51D2">
        <w:rPr>
          <w:rFonts w:ascii="Arial" w:hAnsi="Arial" w:cs="Arial"/>
          <w:color w:val="auto"/>
          <w:sz w:val="22"/>
          <w:szCs w:val="22"/>
        </w:rPr>
        <w:t>The specific duties of the group shall be:</w:t>
      </w:r>
    </w:p>
    <w:p w14:paraId="42C04020" w14:textId="77777777" w:rsidR="00D07B4A" w:rsidRPr="00BE51D2" w:rsidRDefault="00D07B4A" w:rsidP="00D07B4A">
      <w:pPr>
        <w:pStyle w:val="Default"/>
        <w:rPr>
          <w:rFonts w:ascii="Arial" w:hAnsi="Arial" w:cs="Arial"/>
          <w:color w:val="auto"/>
          <w:sz w:val="22"/>
          <w:szCs w:val="22"/>
        </w:rPr>
      </w:pPr>
    </w:p>
    <w:p w14:paraId="6468F486" w14:textId="77777777" w:rsidR="00D07B4A" w:rsidRPr="00BE51D2" w:rsidRDefault="00D07B4A" w:rsidP="0099475E">
      <w:pPr>
        <w:pStyle w:val="Default"/>
        <w:numPr>
          <w:ilvl w:val="0"/>
          <w:numId w:val="17"/>
        </w:numPr>
        <w:rPr>
          <w:rFonts w:ascii="Arial" w:hAnsi="Arial" w:cs="Arial"/>
          <w:color w:val="auto"/>
          <w:sz w:val="22"/>
          <w:szCs w:val="22"/>
        </w:rPr>
      </w:pPr>
      <w:r w:rsidRPr="00BE51D2">
        <w:rPr>
          <w:rFonts w:ascii="Arial" w:hAnsi="Arial" w:cs="Arial"/>
          <w:color w:val="auto"/>
          <w:sz w:val="22"/>
          <w:szCs w:val="22"/>
        </w:rPr>
        <w:t xml:space="preserve">Understanding of, and working within, the School Improvement Framework with particular emphasis on Targeted and Specialist Support schools; </w:t>
      </w:r>
    </w:p>
    <w:p w14:paraId="29799DE9" w14:textId="38E55CFF" w:rsidR="00D07B4A" w:rsidRPr="00BE51D2" w:rsidRDefault="00D07B4A" w:rsidP="0099475E">
      <w:pPr>
        <w:pStyle w:val="Default"/>
        <w:numPr>
          <w:ilvl w:val="0"/>
          <w:numId w:val="17"/>
        </w:numPr>
        <w:rPr>
          <w:rFonts w:ascii="Arial" w:hAnsi="Arial" w:cs="Arial"/>
          <w:color w:val="auto"/>
          <w:sz w:val="22"/>
          <w:szCs w:val="22"/>
        </w:rPr>
      </w:pPr>
      <w:r w:rsidRPr="00BE51D2">
        <w:rPr>
          <w:rFonts w:ascii="Arial" w:hAnsi="Arial" w:cs="Arial"/>
          <w:color w:val="auto"/>
          <w:sz w:val="22"/>
          <w:szCs w:val="22"/>
        </w:rPr>
        <w:t>To monitor the progress towards the KPIs for the Education Priorities as set out in the MPT 5-year Strategy Plan and the milestones as set out in the Strategic Implementation and Evaluation Pathway</w:t>
      </w:r>
      <w:r w:rsidR="009267FF">
        <w:rPr>
          <w:rFonts w:ascii="Arial" w:hAnsi="Arial" w:cs="Arial"/>
          <w:color w:val="auto"/>
          <w:sz w:val="22"/>
          <w:szCs w:val="22"/>
        </w:rPr>
        <w:t>;</w:t>
      </w:r>
    </w:p>
    <w:p w14:paraId="39ABB655" w14:textId="334CE5AE" w:rsidR="00D07B4A" w:rsidRPr="00BE51D2" w:rsidRDefault="00D07B4A" w:rsidP="0099475E">
      <w:pPr>
        <w:pStyle w:val="Default"/>
        <w:numPr>
          <w:ilvl w:val="0"/>
          <w:numId w:val="17"/>
        </w:numPr>
        <w:rPr>
          <w:rFonts w:ascii="Arial" w:hAnsi="Arial" w:cs="Arial"/>
          <w:color w:val="auto"/>
          <w:sz w:val="22"/>
          <w:szCs w:val="22"/>
        </w:rPr>
      </w:pPr>
      <w:r w:rsidRPr="00BE51D2">
        <w:rPr>
          <w:rFonts w:ascii="Arial" w:hAnsi="Arial" w:cs="Arial"/>
          <w:color w:val="auto"/>
          <w:sz w:val="22"/>
          <w:szCs w:val="22"/>
        </w:rPr>
        <w:t>To monitor attainment at the relevant primary key stages and understand school specific and Trust wide trends for all groups of children, especially those with Protected Characteristics (where data is available)</w:t>
      </w:r>
      <w:r w:rsidR="009267FF">
        <w:rPr>
          <w:rFonts w:ascii="Arial" w:hAnsi="Arial" w:cs="Arial"/>
          <w:color w:val="auto"/>
          <w:sz w:val="22"/>
          <w:szCs w:val="22"/>
        </w:rPr>
        <w:t>, those with SEND</w:t>
      </w:r>
      <w:r w:rsidRPr="00BE51D2">
        <w:rPr>
          <w:rFonts w:ascii="Arial" w:hAnsi="Arial" w:cs="Arial"/>
          <w:color w:val="auto"/>
          <w:sz w:val="22"/>
          <w:szCs w:val="22"/>
        </w:rPr>
        <w:t xml:space="preserve"> and/or </w:t>
      </w:r>
      <w:r w:rsidR="009267FF">
        <w:rPr>
          <w:rFonts w:ascii="Arial" w:hAnsi="Arial" w:cs="Arial"/>
          <w:color w:val="auto"/>
          <w:sz w:val="22"/>
          <w:szCs w:val="22"/>
        </w:rPr>
        <w:t xml:space="preserve">those </w:t>
      </w:r>
      <w:r w:rsidRPr="00BE51D2">
        <w:rPr>
          <w:rFonts w:ascii="Arial" w:hAnsi="Arial" w:cs="Arial"/>
          <w:color w:val="auto"/>
          <w:sz w:val="22"/>
          <w:szCs w:val="22"/>
        </w:rPr>
        <w:t>who are disadvantaged</w:t>
      </w:r>
      <w:r w:rsidR="009267FF">
        <w:rPr>
          <w:rFonts w:ascii="Arial" w:hAnsi="Arial" w:cs="Arial"/>
          <w:color w:val="auto"/>
          <w:sz w:val="22"/>
          <w:szCs w:val="22"/>
        </w:rPr>
        <w:t>;</w:t>
      </w:r>
    </w:p>
    <w:p w14:paraId="0B7EA7AF" w14:textId="22D5384F" w:rsidR="00D07B4A" w:rsidRPr="00BE51D2" w:rsidRDefault="00D07B4A" w:rsidP="0099475E">
      <w:pPr>
        <w:pStyle w:val="Default"/>
        <w:numPr>
          <w:ilvl w:val="0"/>
          <w:numId w:val="17"/>
        </w:numPr>
        <w:rPr>
          <w:rFonts w:ascii="Arial" w:hAnsi="Arial" w:cs="Arial"/>
          <w:color w:val="auto"/>
          <w:sz w:val="22"/>
          <w:szCs w:val="22"/>
        </w:rPr>
      </w:pPr>
      <w:r w:rsidRPr="00BE51D2">
        <w:rPr>
          <w:rFonts w:ascii="Arial" w:hAnsi="Arial" w:cs="Arial"/>
          <w:color w:val="auto"/>
          <w:sz w:val="22"/>
          <w:szCs w:val="22"/>
        </w:rPr>
        <w:t>To understand and scrutinise attendance, suspension and exclusion data for all groups of children especially those with Protected Characteristics (where data is available) and/or who are disadvantaged</w:t>
      </w:r>
      <w:r w:rsidR="009267FF">
        <w:rPr>
          <w:rFonts w:ascii="Arial" w:hAnsi="Arial" w:cs="Arial"/>
          <w:color w:val="auto"/>
          <w:sz w:val="22"/>
          <w:szCs w:val="22"/>
        </w:rPr>
        <w:t>;</w:t>
      </w:r>
    </w:p>
    <w:p w14:paraId="14F39F05" w14:textId="23EFC1E0" w:rsidR="00D07B4A" w:rsidRPr="00BE51D2" w:rsidRDefault="00D07B4A" w:rsidP="0099475E">
      <w:pPr>
        <w:pStyle w:val="ListParagraph"/>
        <w:numPr>
          <w:ilvl w:val="0"/>
          <w:numId w:val="17"/>
        </w:numPr>
        <w:rPr>
          <w:rFonts w:ascii="Arial" w:hAnsi="Arial" w:cs="Arial"/>
          <w:kern w:val="0"/>
        </w:rPr>
      </w:pPr>
      <w:r w:rsidRPr="00BE51D2">
        <w:rPr>
          <w:rFonts w:ascii="Arial" w:hAnsi="Arial" w:cs="Arial"/>
        </w:rPr>
        <w:t>To have an oversight of the strengths and areas of development of our Church Schools against the SIAMS Framework</w:t>
      </w:r>
      <w:r w:rsidR="009267FF">
        <w:rPr>
          <w:rFonts w:ascii="Arial" w:hAnsi="Arial" w:cs="Arial"/>
        </w:rPr>
        <w:t>;</w:t>
      </w:r>
    </w:p>
    <w:p w14:paraId="6128505E" w14:textId="12148B42" w:rsidR="00D07B4A" w:rsidRPr="00BE51D2" w:rsidRDefault="00D07B4A" w:rsidP="0099475E">
      <w:pPr>
        <w:pStyle w:val="ListParagraph"/>
        <w:numPr>
          <w:ilvl w:val="0"/>
          <w:numId w:val="17"/>
        </w:numPr>
        <w:rPr>
          <w:rFonts w:ascii="Arial" w:hAnsi="Arial" w:cs="Arial"/>
          <w:kern w:val="0"/>
        </w:rPr>
      </w:pPr>
      <w:r w:rsidRPr="00BE51D2">
        <w:rPr>
          <w:rFonts w:ascii="Arial" w:hAnsi="Arial" w:cs="Arial"/>
        </w:rPr>
        <w:t>To have an oversight of the strengths and areas of development for all schools against the Ofsted Framework</w:t>
      </w:r>
      <w:r w:rsidR="009267FF">
        <w:rPr>
          <w:rFonts w:ascii="Arial" w:hAnsi="Arial" w:cs="Arial"/>
        </w:rPr>
        <w:t>;</w:t>
      </w:r>
    </w:p>
    <w:p w14:paraId="629FFFE9" w14:textId="5D9FDBC5" w:rsidR="00D07B4A" w:rsidRPr="00BE51D2" w:rsidRDefault="00D07B4A" w:rsidP="0099475E">
      <w:pPr>
        <w:pStyle w:val="ListParagraph"/>
        <w:numPr>
          <w:ilvl w:val="0"/>
          <w:numId w:val="17"/>
        </w:numPr>
        <w:rPr>
          <w:rFonts w:ascii="Arial" w:hAnsi="Arial" w:cs="Arial"/>
          <w:kern w:val="0"/>
        </w:rPr>
      </w:pPr>
      <w:r w:rsidRPr="00BE51D2">
        <w:rPr>
          <w:rFonts w:ascii="Arial" w:hAnsi="Arial" w:cs="Arial"/>
        </w:rPr>
        <w:t>To secure assurance that Statutory Safeguarding Responsibilities are being met</w:t>
      </w:r>
      <w:r w:rsidR="009267FF">
        <w:rPr>
          <w:rFonts w:ascii="Arial" w:hAnsi="Arial" w:cs="Arial"/>
        </w:rPr>
        <w:t>;</w:t>
      </w:r>
    </w:p>
    <w:p w14:paraId="2F297EB6" w14:textId="314B2C41" w:rsidR="00D07B4A" w:rsidRPr="00BE51D2" w:rsidRDefault="00D07B4A" w:rsidP="0099475E">
      <w:pPr>
        <w:pStyle w:val="ListParagraph"/>
        <w:numPr>
          <w:ilvl w:val="0"/>
          <w:numId w:val="17"/>
        </w:numPr>
        <w:rPr>
          <w:rFonts w:ascii="Arial" w:hAnsi="Arial" w:cs="Arial"/>
          <w:kern w:val="0"/>
        </w:rPr>
      </w:pPr>
      <w:r w:rsidRPr="00BE51D2">
        <w:rPr>
          <w:rFonts w:ascii="Arial" w:hAnsi="Arial" w:cs="Arial"/>
        </w:rPr>
        <w:t>To understand and review any Educational Risks identified on the MPT Risk Register</w:t>
      </w:r>
      <w:r w:rsidR="009267FF">
        <w:rPr>
          <w:rFonts w:ascii="Arial" w:hAnsi="Arial" w:cs="Arial"/>
        </w:rPr>
        <w:t>;</w:t>
      </w:r>
    </w:p>
    <w:p w14:paraId="65EEE9A0" w14:textId="5286CE99" w:rsidR="00D07B4A" w:rsidRPr="009267FF" w:rsidRDefault="00D07B4A" w:rsidP="0099475E">
      <w:pPr>
        <w:pStyle w:val="ListParagraph"/>
        <w:numPr>
          <w:ilvl w:val="0"/>
          <w:numId w:val="17"/>
        </w:numPr>
        <w:rPr>
          <w:rFonts w:ascii="Arial" w:hAnsi="Arial" w:cs="Arial"/>
          <w:kern w:val="0"/>
        </w:rPr>
      </w:pPr>
      <w:r w:rsidRPr="00BE51D2">
        <w:rPr>
          <w:rFonts w:ascii="Arial" w:hAnsi="Arial" w:cs="Arial"/>
        </w:rPr>
        <w:t xml:space="preserve">To receive updates and reports by exception from the various </w:t>
      </w:r>
      <w:r w:rsidR="009267FF">
        <w:rPr>
          <w:rFonts w:ascii="Arial" w:hAnsi="Arial" w:cs="Arial"/>
        </w:rPr>
        <w:t>central team members;</w:t>
      </w:r>
      <w:r w:rsidRPr="009267FF">
        <w:rPr>
          <w:rFonts w:ascii="Arial" w:hAnsi="Arial" w:cs="Arial"/>
        </w:rPr>
        <w:t xml:space="preserve"> </w:t>
      </w:r>
    </w:p>
    <w:p w14:paraId="19859357" w14:textId="4D03CDD8" w:rsidR="00D07B4A" w:rsidRPr="00BE51D2" w:rsidRDefault="00D07B4A" w:rsidP="0099475E">
      <w:pPr>
        <w:pStyle w:val="ListParagraph"/>
        <w:numPr>
          <w:ilvl w:val="0"/>
          <w:numId w:val="17"/>
        </w:numPr>
        <w:rPr>
          <w:rFonts w:ascii="Arial" w:hAnsi="Arial" w:cs="Arial"/>
          <w:kern w:val="0"/>
        </w:rPr>
      </w:pPr>
      <w:r w:rsidRPr="00BE51D2">
        <w:rPr>
          <w:rFonts w:ascii="Arial" w:hAnsi="Arial" w:cs="Arial"/>
        </w:rPr>
        <w:t>To undertake policy discussion, approval and implementation in line with the MPT Policy List by Committee spreadsheet</w:t>
      </w:r>
      <w:r w:rsidR="009267FF">
        <w:rPr>
          <w:rFonts w:ascii="Arial" w:hAnsi="Arial" w:cs="Arial"/>
        </w:rPr>
        <w:t>;</w:t>
      </w:r>
    </w:p>
    <w:p w14:paraId="4F5B4730" w14:textId="6850AAB5" w:rsidR="00E37DA5" w:rsidRPr="00BE51D2" w:rsidRDefault="00E37DA5" w:rsidP="0099475E">
      <w:pPr>
        <w:pStyle w:val="ListParagraph"/>
        <w:numPr>
          <w:ilvl w:val="0"/>
          <w:numId w:val="17"/>
        </w:numPr>
        <w:rPr>
          <w:rFonts w:ascii="Arial" w:hAnsi="Arial" w:cs="Arial"/>
          <w:kern w:val="0"/>
        </w:rPr>
      </w:pPr>
      <w:r w:rsidRPr="00BE51D2">
        <w:rPr>
          <w:rFonts w:ascii="Arial" w:hAnsi="Arial" w:cs="Arial"/>
          <w:kern w:val="0"/>
        </w:rPr>
        <w:t>For the Trust Board to cognizant of the QEC minutes in line with the Trust Board meeting schedule</w:t>
      </w:r>
      <w:r w:rsidR="009267FF">
        <w:rPr>
          <w:rFonts w:ascii="Arial" w:hAnsi="Arial" w:cs="Arial"/>
          <w:kern w:val="0"/>
        </w:rPr>
        <w:t>.</w:t>
      </w:r>
    </w:p>
    <w:p w14:paraId="4F524F94" w14:textId="77777777" w:rsidR="007469B6" w:rsidRPr="00BE51D2" w:rsidRDefault="007469B6" w:rsidP="006D7DD1">
      <w:pPr>
        <w:pStyle w:val="Default"/>
        <w:jc w:val="both"/>
        <w:rPr>
          <w:rFonts w:ascii="Arial" w:hAnsi="Arial" w:cs="Arial"/>
          <w:color w:val="auto"/>
          <w:sz w:val="22"/>
          <w:szCs w:val="22"/>
        </w:rPr>
      </w:pPr>
    </w:p>
    <w:p w14:paraId="0A960A8A"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Audit and Risk Committee (ARC)</w:t>
      </w:r>
    </w:p>
    <w:p w14:paraId="391EF72C" w14:textId="77777777" w:rsidR="007469B6" w:rsidRPr="00BE51D2" w:rsidRDefault="007469B6" w:rsidP="006D7DD1">
      <w:pPr>
        <w:pStyle w:val="Default"/>
        <w:jc w:val="both"/>
        <w:rPr>
          <w:rFonts w:ascii="Arial" w:hAnsi="Arial" w:cs="Arial"/>
          <w:b/>
          <w:bCs/>
          <w:color w:val="auto"/>
          <w:sz w:val="22"/>
          <w:szCs w:val="22"/>
        </w:rPr>
      </w:pPr>
    </w:p>
    <w:p w14:paraId="73FD1ECF"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Constitution</w:t>
      </w:r>
    </w:p>
    <w:p w14:paraId="5093E482" w14:textId="77777777" w:rsidR="007469B6" w:rsidRPr="00BE51D2" w:rsidRDefault="007469B6" w:rsidP="006D7DD1">
      <w:pPr>
        <w:pStyle w:val="Default"/>
        <w:jc w:val="both"/>
        <w:rPr>
          <w:rFonts w:ascii="Arial" w:hAnsi="Arial" w:cs="Arial"/>
          <w:b/>
          <w:bCs/>
          <w:color w:val="auto"/>
          <w:sz w:val="22"/>
          <w:szCs w:val="22"/>
        </w:rPr>
      </w:pPr>
    </w:p>
    <w:p w14:paraId="54B22C1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Board hereby resolves to establish a sub-committee of the Board called the Audit and Risk Committee (ARC).</w:t>
      </w:r>
    </w:p>
    <w:p w14:paraId="52513DAC" w14:textId="77777777" w:rsidR="007469B6" w:rsidRPr="00BE51D2" w:rsidRDefault="007469B6" w:rsidP="007469B6">
      <w:pPr>
        <w:pStyle w:val="Default"/>
        <w:ind w:left="720"/>
        <w:rPr>
          <w:rFonts w:ascii="Arial" w:hAnsi="Arial" w:cs="Arial"/>
          <w:color w:val="auto"/>
          <w:sz w:val="22"/>
          <w:szCs w:val="22"/>
        </w:rPr>
      </w:pPr>
    </w:p>
    <w:tbl>
      <w:tblPr>
        <w:tblStyle w:val="TableGrid"/>
        <w:tblW w:w="0" w:type="auto"/>
        <w:tblLook w:val="04A0" w:firstRow="1" w:lastRow="0" w:firstColumn="1" w:lastColumn="0" w:noHBand="0" w:noVBand="1"/>
      </w:tblPr>
      <w:tblGrid>
        <w:gridCol w:w="2405"/>
        <w:gridCol w:w="6611"/>
      </w:tblGrid>
      <w:tr w:rsidR="007469B6" w:rsidRPr="00BE51D2" w14:paraId="400F5356" w14:textId="77777777" w:rsidTr="00F743EF">
        <w:tc>
          <w:tcPr>
            <w:tcW w:w="2405" w:type="dxa"/>
          </w:tcPr>
          <w:p w14:paraId="11B7E3DA" w14:textId="18F59F60"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w:t>
            </w:r>
          </w:p>
        </w:tc>
        <w:tc>
          <w:tcPr>
            <w:tcW w:w="6611" w:type="dxa"/>
          </w:tcPr>
          <w:p w14:paraId="56ACD90B" w14:textId="0AB6F4C2"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minimum of three Trustees of the MPT.  The Committee will include at least 1 </w:t>
            </w:r>
            <w:r w:rsidR="008E600C" w:rsidRPr="00BE51D2">
              <w:rPr>
                <w:rFonts w:ascii="Arial" w:hAnsi="Arial" w:cs="Arial"/>
                <w:color w:val="auto"/>
                <w:sz w:val="22"/>
                <w:szCs w:val="22"/>
              </w:rPr>
              <w:t>Member</w:t>
            </w:r>
            <w:r w:rsidRPr="00BE51D2">
              <w:rPr>
                <w:rFonts w:ascii="Arial" w:hAnsi="Arial" w:cs="Arial"/>
                <w:color w:val="auto"/>
                <w:sz w:val="22"/>
                <w:szCs w:val="22"/>
              </w:rPr>
              <w:t xml:space="preserve"> with relevant external expertise required to carry out its functions.</w:t>
            </w:r>
          </w:p>
        </w:tc>
      </w:tr>
      <w:tr w:rsidR="007469B6" w:rsidRPr="00BE51D2" w14:paraId="2A26AA80" w14:textId="77777777" w:rsidTr="00F743EF">
        <w:tc>
          <w:tcPr>
            <w:tcW w:w="2405" w:type="dxa"/>
          </w:tcPr>
          <w:p w14:paraId="26FCEA01"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In Attendance </w:t>
            </w:r>
          </w:p>
        </w:tc>
        <w:tc>
          <w:tcPr>
            <w:tcW w:w="6611" w:type="dxa"/>
          </w:tcPr>
          <w:p w14:paraId="4FA9E115"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Chief Executive Officer </w:t>
            </w:r>
          </w:p>
          <w:p w14:paraId="432CCFB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Chief Finance Officer </w:t>
            </w:r>
          </w:p>
          <w:p w14:paraId="2929D808"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Estates and Operations Manager (when appropriate)</w:t>
            </w:r>
          </w:p>
          <w:p w14:paraId="45516CFE" w14:textId="36438A5D"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r w:rsidR="007469B6" w:rsidRPr="00BE51D2">
              <w:rPr>
                <w:rFonts w:ascii="Arial" w:hAnsi="Arial" w:cs="Arial"/>
                <w:color w:val="auto"/>
                <w:sz w:val="22"/>
                <w:szCs w:val="22"/>
              </w:rPr>
              <w:t xml:space="preserve"> </w:t>
            </w:r>
          </w:p>
          <w:p w14:paraId="5FCF2E0E" w14:textId="7655CDC0"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External and Internal auditors may also attend by invitation of the Chair of the Committee relevant meetings of the sub-committee within the academic/financial year in line with the meeting structure outlined in the MPT Governance Framework. 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s who are not </w:t>
            </w:r>
            <w:r w:rsidR="008E600C" w:rsidRPr="00BE51D2">
              <w:rPr>
                <w:rFonts w:ascii="Arial" w:hAnsi="Arial" w:cs="Arial"/>
                <w:color w:val="auto"/>
                <w:sz w:val="22"/>
                <w:szCs w:val="22"/>
              </w:rPr>
              <w:t>Member</w:t>
            </w:r>
            <w:r w:rsidRPr="00BE51D2">
              <w:rPr>
                <w:rFonts w:ascii="Arial" w:hAnsi="Arial" w:cs="Arial"/>
                <w:color w:val="auto"/>
                <w:sz w:val="22"/>
                <w:szCs w:val="22"/>
              </w:rPr>
              <w:t>s of the sub-committee have the right of attendance.  The Committee may invite other MPT or external colleagues to attend as participators or observers as appropriate.</w:t>
            </w:r>
          </w:p>
        </w:tc>
      </w:tr>
      <w:tr w:rsidR="007469B6" w:rsidRPr="00BE51D2" w14:paraId="7981447C" w14:textId="77777777" w:rsidTr="00F743EF">
        <w:tc>
          <w:tcPr>
            <w:tcW w:w="2405" w:type="dxa"/>
          </w:tcPr>
          <w:p w14:paraId="2867BB0E"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Terms of Office </w:t>
            </w:r>
          </w:p>
        </w:tc>
        <w:tc>
          <w:tcPr>
            <w:tcW w:w="6611" w:type="dxa"/>
          </w:tcPr>
          <w:p w14:paraId="2E7FD7A9" w14:textId="704FF3DC"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and attendance rights permitted in </w:t>
            </w:r>
            <w:r w:rsidR="00AF4918" w:rsidRPr="00BE51D2">
              <w:rPr>
                <w:rFonts w:ascii="Arial" w:hAnsi="Arial" w:cs="Arial"/>
                <w:color w:val="auto"/>
                <w:sz w:val="22"/>
                <w:szCs w:val="22"/>
              </w:rPr>
              <w:t>Accordance</w:t>
            </w:r>
            <w:r w:rsidR="007469B6" w:rsidRPr="00BE51D2">
              <w:rPr>
                <w:rFonts w:ascii="Arial" w:hAnsi="Arial" w:cs="Arial"/>
                <w:color w:val="auto"/>
                <w:sz w:val="22"/>
                <w:szCs w:val="22"/>
              </w:rPr>
              <w:t xml:space="preserve"> with the post held.</w:t>
            </w:r>
          </w:p>
        </w:tc>
      </w:tr>
      <w:tr w:rsidR="007469B6" w:rsidRPr="00BE51D2" w14:paraId="6AAEDAB5" w14:textId="77777777" w:rsidTr="00F743EF">
        <w:tc>
          <w:tcPr>
            <w:tcW w:w="2405" w:type="dxa"/>
          </w:tcPr>
          <w:p w14:paraId="6F2D3DEF"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Chair </w:t>
            </w:r>
          </w:p>
        </w:tc>
        <w:tc>
          <w:tcPr>
            <w:tcW w:w="6611" w:type="dxa"/>
          </w:tcPr>
          <w:p w14:paraId="35ADE173" w14:textId="629005DD"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 excluding the Chair of the Board</w:t>
            </w:r>
            <w:r w:rsidR="006E4BD1" w:rsidRPr="00BE51D2">
              <w:rPr>
                <w:rFonts w:ascii="Arial" w:hAnsi="Arial" w:cs="Arial"/>
                <w:color w:val="auto"/>
                <w:sz w:val="22"/>
                <w:szCs w:val="22"/>
              </w:rPr>
              <w:t>.</w:t>
            </w:r>
          </w:p>
        </w:tc>
      </w:tr>
      <w:tr w:rsidR="007469B6" w:rsidRPr="00BE51D2" w14:paraId="648E9E95" w14:textId="77777777" w:rsidTr="00F743EF">
        <w:tc>
          <w:tcPr>
            <w:tcW w:w="2405" w:type="dxa"/>
          </w:tcPr>
          <w:p w14:paraId="51093B1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Clerk</w:t>
            </w:r>
          </w:p>
        </w:tc>
        <w:tc>
          <w:tcPr>
            <w:tcW w:w="6611" w:type="dxa"/>
          </w:tcPr>
          <w:p w14:paraId="6A2D3D1E" w14:textId="590728AB"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r w:rsidR="006E4BD1" w:rsidRPr="00BE51D2">
              <w:rPr>
                <w:rFonts w:ascii="Arial" w:hAnsi="Arial" w:cs="Arial"/>
                <w:color w:val="auto"/>
                <w:sz w:val="22"/>
                <w:szCs w:val="22"/>
              </w:rPr>
              <w:t>.</w:t>
            </w:r>
          </w:p>
        </w:tc>
      </w:tr>
      <w:tr w:rsidR="007469B6" w:rsidRPr="00BE51D2" w14:paraId="62DD0A5B" w14:textId="77777777" w:rsidTr="00F743EF">
        <w:tc>
          <w:tcPr>
            <w:tcW w:w="2405" w:type="dxa"/>
          </w:tcPr>
          <w:p w14:paraId="4E66AF8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Quorum</w:t>
            </w:r>
          </w:p>
        </w:tc>
        <w:tc>
          <w:tcPr>
            <w:tcW w:w="6611" w:type="dxa"/>
          </w:tcPr>
          <w:p w14:paraId="5469332C"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3 Trustees </w:t>
            </w:r>
          </w:p>
        </w:tc>
      </w:tr>
      <w:tr w:rsidR="007469B6" w:rsidRPr="00BE51D2" w14:paraId="648D3F2B" w14:textId="77777777" w:rsidTr="00F743EF">
        <w:tc>
          <w:tcPr>
            <w:tcW w:w="2405" w:type="dxa"/>
          </w:tcPr>
          <w:p w14:paraId="54E32A1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Frequency of Meetings </w:t>
            </w:r>
          </w:p>
        </w:tc>
        <w:tc>
          <w:tcPr>
            <w:tcW w:w="6611" w:type="dxa"/>
          </w:tcPr>
          <w:p w14:paraId="29D17BF5" w14:textId="5BB6F4A7" w:rsidR="007469B6" w:rsidRPr="00BE51D2" w:rsidRDefault="00FD52C8" w:rsidP="006D7DD1">
            <w:pPr>
              <w:pStyle w:val="Default"/>
              <w:jc w:val="both"/>
              <w:rPr>
                <w:rFonts w:ascii="Arial" w:hAnsi="Arial" w:cs="Arial"/>
                <w:color w:val="auto"/>
                <w:sz w:val="22"/>
                <w:szCs w:val="22"/>
              </w:rPr>
            </w:pPr>
            <w:r w:rsidRPr="00BE51D2">
              <w:rPr>
                <w:rFonts w:ascii="Arial" w:hAnsi="Arial" w:cs="Arial"/>
                <w:color w:val="auto"/>
                <w:sz w:val="22"/>
                <w:szCs w:val="22"/>
              </w:rPr>
              <w:t>3</w:t>
            </w:r>
            <w:r w:rsidR="007469B6" w:rsidRPr="00BE51D2">
              <w:rPr>
                <w:rFonts w:ascii="Arial" w:hAnsi="Arial" w:cs="Arial"/>
                <w:color w:val="auto"/>
                <w:sz w:val="22"/>
                <w:szCs w:val="22"/>
              </w:rPr>
              <w:t xml:space="preserve"> Meetings per year in line with the MPT Governance Framework</w:t>
            </w:r>
            <w:r w:rsidR="006E4BD1" w:rsidRPr="00BE51D2">
              <w:rPr>
                <w:rFonts w:ascii="Arial" w:hAnsi="Arial" w:cs="Arial"/>
                <w:color w:val="auto"/>
                <w:sz w:val="22"/>
                <w:szCs w:val="22"/>
              </w:rPr>
              <w:t>.</w:t>
            </w:r>
            <w:r w:rsidR="007469B6" w:rsidRPr="00BE51D2">
              <w:rPr>
                <w:rFonts w:ascii="Arial" w:hAnsi="Arial" w:cs="Arial"/>
                <w:color w:val="auto"/>
                <w:sz w:val="22"/>
                <w:szCs w:val="22"/>
              </w:rPr>
              <w:t xml:space="preserve"> </w:t>
            </w:r>
          </w:p>
        </w:tc>
      </w:tr>
      <w:tr w:rsidR="007469B6" w:rsidRPr="00BE51D2" w14:paraId="482968FE" w14:textId="77777777" w:rsidTr="00F743EF">
        <w:tc>
          <w:tcPr>
            <w:tcW w:w="2405" w:type="dxa"/>
          </w:tcPr>
          <w:p w14:paraId="19BD344F"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Attendance </w:t>
            </w:r>
          </w:p>
        </w:tc>
        <w:tc>
          <w:tcPr>
            <w:tcW w:w="6611" w:type="dxa"/>
          </w:tcPr>
          <w:p w14:paraId="0A8C6C75" w14:textId="3F31641C"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Unless previously agreed with the chair, it is expected that all </w:t>
            </w:r>
            <w:r w:rsidR="008E600C" w:rsidRPr="00BE51D2">
              <w:rPr>
                <w:rFonts w:ascii="Arial" w:hAnsi="Arial" w:cs="Arial"/>
                <w:color w:val="auto"/>
                <w:sz w:val="22"/>
                <w:szCs w:val="22"/>
              </w:rPr>
              <w:t>Member</w:t>
            </w:r>
            <w:r w:rsidRPr="00BE51D2">
              <w:rPr>
                <w:rFonts w:ascii="Arial" w:hAnsi="Arial" w:cs="Arial"/>
                <w:color w:val="auto"/>
                <w:sz w:val="22"/>
                <w:szCs w:val="22"/>
              </w:rPr>
              <w:t xml:space="preserve">s of this committee will attend and participate in meetings on a regular basis especially given the number of Trustees per committee. The Board may consider the removal of </w:t>
            </w:r>
            <w:r w:rsidR="008E600C" w:rsidRPr="00BE51D2">
              <w:rPr>
                <w:rFonts w:ascii="Arial" w:hAnsi="Arial" w:cs="Arial"/>
                <w:color w:val="auto"/>
                <w:sz w:val="22"/>
                <w:szCs w:val="22"/>
              </w:rPr>
              <w:t>Member</w:t>
            </w:r>
            <w:r w:rsidRPr="00BE51D2">
              <w:rPr>
                <w:rFonts w:ascii="Arial" w:hAnsi="Arial" w:cs="Arial"/>
                <w:color w:val="auto"/>
                <w:sz w:val="22"/>
                <w:szCs w:val="22"/>
              </w:rPr>
              <w:t>s of this committee for non-attendance over a period of 6 months</w:t>
            </w:r>
            <w:r w:rsidR="006E4BD1" w:rsidRPr="00BE51D2">
              <w:rPr>
                <w:rFonts w:ascii="Arial" w:hAnsi="Arial" w:cs="Arial"/>
                <w:color w:val="auto"/>
                <w:sz w:val="22"/>
                <w:szCs w:val="22"/>
              </w:rPr>
              <w:t>.</w:t>
            </w:r>
          </w:p>
        </w:tc>
      </w:tr>
      <w:tr w:rsidR="007469B6" w:rsidRPr="00BE51D2" w14:paraId="38FB0306" w14:textId="77777777" w:rsidTr="00F743EF">
        <w:tc>
          <w:tcPr>
            <w:tcW w:w="2405" w:type="dxa"/>
          </w:tcPr>
          <w:p w14:paraId="77ADC3B8"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Minutes </w:t>
            </w:r>
          </w:p>
        </w:tc>
        <w:tc>
          <w:tcPr>
            <w:tcW w:w="6611" w:type="dxa"/>
          </w:tcPr>
          <w:p w14:paraId="603A55D0" w14:textId="00AD88AE"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To be circulated to </w:t>
            </w:r>
            <w:r w:rsidR="008E600C" w:rsidRPr="00BE51D2">
              <w:rPr>
                <w:rFonts w:ascii="Arial" w:hAnsi="Arial" w:cs="Arial"/>
                <w:color w:val="auto"/>
                <w:sz w:val="22"/>
                <w:szCs w:val="22"/>
              </w:rPr>
              <w:t>Member</w:t>
            </w:r>
            <w:r w:rsidRPr="00BE51D2">
              <w:rPr>
                <w:rFonts w:ascii="Arial" w:hAnsi="Arial" w:cs="Arial"/>
                <w:color w:val="auto"/>
                <w:sz w:val="22"/>
                <w:szCs w:val="22"/>
              </w:rPr>
              <w:t>s of the Audit and Risk Committee and Trustees of the Board within 14 days of the meeting taking place.</w:t>
            </w:r>
          </w:p>
        </w:tc>
      </w:tr>
      <w:tr w:rsidR="007469B6" w:rsidRPr="00BE51D2" w14:paraId="1DD8E112" w14:textId="77777777" w:rsidTr="00F743EF">
        <w:tc>
          <w:tcPr>
            <w:tcW w:w="2405" w:type="dxa"/>
          </w:tcPr>
          <w:p w14:paraId="10AFDDB1"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Review </w:t>
            </w:r>
          </w:p>
        </w:tc>
        <w:tc>
          <w:tcPr>
            <w:tcW w:w="6611" w:type="dxa"/>
          </w:tcPr>
          <w:p w14:paraId="45D880FA"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These terms of reference will be reviewed on an annual basis by the Committee in the July meeting with any changes submitted to the Trust Board for the September meeting. </w:t>
            </w:r>
          </w:p>
        </w:tc>
      </w:tr>
    </w:tbl>
    <w:p w14:paraId="243F38BF" w14:textId="77777777" w:rsidR="007469B6" w:rsidRPr="00BE51D2" w:rsidRDefault="007469B6" w:rsidP="007469B6">
      <w:pPr>
        <w:pStyle w:val="Default"/>
        <w:rPr>
          <w:rFonts w:ascii="Arial" w:hAnsi="Arial" w:cs="Arial"/>
          <w:color w:val="auto"/>
          <w:sz w:val="22"/>
          <w:szCs w:val="22"/>
        </w:rPr>
      </w:pPr>
    </w:p>
    <w:p w14:paraId="2870BC9F"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Authority</w:t>
      </w:r>
    </w:p>
    <w:p w14:paraId="0800F34F" w14:textId="77777777" w:rsidR="007469B6" w:rsidRPr="00BE51D2" w:rsidRDefault="007469B6" w:rsidP="006D7DD1">
      <w:pPr>
        <w:pStyle w:val="Default"/>
        <w:jc w:val="both"/>
        <w:rPr>
          <w:rFonts w:ascii="Arial" w:hAnsi="Arial" w:cs="Arial"/>
          <w:color w:val="auto"/>
          <w:sz w:val="22"/>
          <w:szCs w:val="22"/>
        </w:rPr>
      </w:pPr>
    </w:p>
    <w:p w14:paraId="1E161A94" w14:textId="4053E346"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The Audit and Risk Committee is an advisory body with no executive powers. However, it is authorised by the board to investigate any activity within its terms of reference, and to seek any information it requires from staff, who are requested to co-operate with the Committee in the conduct of its inquiries. The Committee will seek to give assurance to the Board that MPT Board business is conducted in </w:t>
      </w:r>
      <w:r w:rsidR="00AF4918" w:rsidRPr="00BE51D2">
        <w:rPr>
          <w:rFonts w:ascii="Arial" w:hAnsi="Arial" w:cs="Arial"/>
          <w:color w:val="auto"/>
          <w:sz w:val="22"/>
          <w:szCs w:val="22"/>
        </w:rPr>
        <w:t>Accordance</w:t>
      </w:r>
      <w:r w:rsidRPr="00BE51D2">
        <w:rPr>
          <w:rFonts w:ascii="Arial" w:hAnsi="Arial" w:cs="Arial"/>
          <w:color w:val="auto"/>
          <w:sz w:val="22"/>
          <w:szCs w:val="22"/>
        </w:rPr>
        <w:t xml:space="preserve"> with the law and proper standards; that public money is safeguarded and </w:t>
      </w:r>
      <w:r w:rsidR="00AF4918" w:rsidRPr="00BE51D2">
        <w:rPr>
          <w:rFonts w:ascii="Arial" w:hAnsi="Arial" w:cs="Arial"/>
          <w:color w:val="auto"/>
          <w:sz w:val="22"/>
          <w:szCs w:val="22"/>
        </w:rPr>
        <w:t>accounted</w:t>
      </w:r>
      <w:r w:rsidRPr="00BE51D2">
        <w:rPr>
          <w:rFonts w:ascii="Arial" w:hAnsi="Arial" w:cs="Arial"/>
          <w:color w:val="auto"/>
          <w:sz w:val="22"/>
          <w:szCs w:val="22"/>
        </w:rPr>
        <w:t xml:space="preserve"> for correctly; that reasonable steps are taken to prevent and detect fraud and other irregularities. It will also review Health and Safety matters, and any other issues which impact on our employees, and escalate any issues of significant risk to the MPT Board. It will review progress against the annual Health and Safety </w:t>
      </w:r>
      <w:r w:rsidR="00C00676" w:rsidRPr="00BE51D2">
        <w:rPr>
          <w:rFonts w:ascii="Arial" w:hAnsi="Arial" w:cs="Arial"/>
          <w:color w:val="auto"/>
          <w:sz w:val="22"/>
          <w:szCs w:val="22"/>
        </w:rPr>
        <w:t>audits, compliance dashboards and GDPR audits</w:t>
      </w:r>
      <w:r w:rsidRPr="00BE51D2">
        <w:rPr>
          <w:rFonts w:ascii="Arial" w:hAnsi="Arial" w:cs="Arial"/>
          <w:color w:val="auto"/>
          <w:sz w:val="22"/>
          <w:szCs w:val="22"/>
        </w:rPr>
        <w:t>.</w:t>
      </w:r>
    </w:p>
    <w:p w14:paraId="40EB7B4F" w14:textId="77777777" w:rsidR="007469B6" w:rsidRPr="00BE51D2" w:rsidRDefault="007469B6" w:rsidP="006D7DD1">
      <w:pPr>
        <w:pStyle w:val="Default"/>
        <w:jc w:val="both"/>
        <w:rPr>
          <w:rFonts w:ascii="Arial" w:hAnsi="Arial" w:cs="Arial"/>
          <w:color w:val="auto"/>
          <w:sz w:val="22"/>
          <w:szCs w:val="22"/>
        </w:rPr>
      </w:pPr>
    </w:p>
    <w:p w14:paraId="24E66F93" w14:textId="7BF53715"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lastRenderedPageBreak/>
        <w:t>Requests for work, and reports received, from internal audit will be channelled through the C</w:t>
      </w:r>
      <w:r w:rsidR="009267FF">
        <w:rPr>
          <w:rFonts w:ascii="Arial" w:hAnsi="Arial" w:cs="Arial"/>
          <w:color w:val="auto"/>
          <w:sz w:val="22"/>
          <w:szCs w:val="22"/>
        </w:rPr>
        <w:t>EO and CFOO</w:t>
      </w:r>
      <w:r w:rsidRPr="00BE51D2">
        <w:rPr>
          <w:rFonts w:ascii="Arial" w:hAnsi="Arial" w:cs="Arial"/>
          <w:color w:val="auto"/>
          <w:sz w:val="22"/>
          <w:szCs w:val="22"/>
        </w:rPr>
        <w:t xml:space="preserve">, </w:t>
      </w:r>
      <w:r w:rsidR="009267FF">
        <w:rPr>
          <w:rFonts w:ascii="Arial" w:hAnsi="Arial" w:cs="Arial"/>
          <w:color w:val="auto"/>
          <w:sz w:val="22"/>
          <w:szCs w:val="22"/>
        </w:rPr>
        <w:t>with the CFOO the</w:t>
      </w:r>
      <w:r w:rsidRPr="00BE51D2">
        <w:rPr>
          <w:rFonts w:ascii="Arial" w:hAnsi="Arial" w:cs="Arial"/>
          <w:color w:val="auto"/>
          <w:sz w:val="22"/>
          <w:szCs w:val="22"/>
        </w:rPr>
        <w:t xml:space="preserve"> client engagement manager for Internal Audit. The Audit and Risk Committee is authorised to obtain independent professional advice if it considers this necessary.</w:t>
      </w:r>
    </w:p>
    <w:p w14:paraId="37532721" w14:textId="77777777" w:rsidR="007469B6" w:rsidRPr="00BE51D2" w:rsidRDefault="007469B6" w:rsidP="006D7DD1">
      <w:pPr>
        <w:pStyle w:val="Default"/>
        <w:jc w:val="both"/>
        <w:rPr>
          <w:rFonts w:ascii="Arial" w:hAnsi="Arial" w:cs="Arial"/>
          <w:color w:val="auto"/>
          <w:sz w:val="22"/>
          <w:szCs w:val="22"/>
        </w:rPr>
      </w:pPr>
    </w:p>
    <w:p w14:paraId="0C10F6D5"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Duties</w:t>
      </w:r>
    </w:p>
    <w:p w14:paraId="01D9F4B1" w14:textId="77777777" w:rsidR="007469B6" w:rsidRPr="00BE51D2" w:rsidRDefault="007469B6" w:rsidP="006D7DD1">
      <w:pPr>
        <w:pStyle w:val="Default"/>
        <w:jc w:val="both"/>
        <w:rPr>
          <w:rFonts w:ascii="Arial" w:hAnsi="Arial" w:cs="Arial"/>
          <w:color w:val="auto"/>
          <w:sz w:val="22"/>
          <w:szCs w:val="22"/>
        </w:rPr>
      </w:pPr>
    </w:p>
    <w:p w14:paraId="218CDD54"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specific duties of the group shall be:</w:t>
      </w:r>
    </w:p>
    <w:p w14:paraId="3413ADBF" w14:textId="581AE349"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 xml:space="preserve">To discuss with the </w:t>
      </w:r>
      <w:r w:rsidR="00C00676" w:rsidRPr="00BE51D2">
        <w:rPr>
          <w:rFonts w:ascii="Arial" w:hAnsi="Arial" w:cs="Arial"/>
          <w:color w:val="auto"/>
          <w:sz w:val="22"/>
          <w:szCs w:val="22"/>
        </w:rPr>
        <w:t xml:space="preserve">internal and </w:t>
      </w:r>
      <w:r w:rsidRPr="00BE51D2">
        <w:rPr>
          <w:rFonts w:ascii="Arial" w:hAnsi="Arial" w:cs="Arial"/>
          <w:color w:val="auto"/>
          <w:sz w:val="22"/>
          <w:szCs w:val="22"/>
        </w:rPr>
        <w:t>external auditor the nature and scope of each forthcoming audit and to ensure that the auditor</w:t>
      </w:r>
      <w:r w:rsidR="00C00676" w:rsidRPr="00BE51D2">
        <w:rPr>
          <w:rFonts w:ascii="Arial" w:hAnsi="Arial" w:cs="Arial"/>
          <w:color w:val="auto"/>
          <w:sz w:val="22"/>
          <w:szCs w:val="22"/>
        </w:rPr>
        <w:t xml:space="preserve">s </w:t>
      </w:r>
      <w:r w:rsidRPr="00BE51D2">
        <w:rPr>
          <w:rFonts w:ascii="Arial" w:hAnsi="Arial" w:cs="Arial"/>
          <w:color w:val="auto"/>
          <w:sz w:val="22"/>
          <w:szCs w:val="22"/>
        </w:rPr>
        <w:t>ha</w:t>
      </w:r>
      <w:r w:rsidR="00C00676" w:rsidRPr="00BE51D2">
        <w:rPr>
          <w:rFonts w:ascii="Arial" w:hAnsi="Arial" w:cs="Arial"/>
          <w:color w:val="auto"/>
          <w:sz w:val="22"/>
          <w:szCs w:val="22"/>
        </w:rPr>
        <w:t>ve</w:t>
      </w:r>
      <w:r w:rsidRPr="00BE51D2">
        <w:rPr>
          <w:rFonts w:ascii="Arial" w:hAnsi="Arial" w:cs="Arial"/>
          <w:color w:val="auto"/>
          <w:sz w:val="22"/>
          <w:szCs w:val="22"/>
        </w:rPr>
        <w:t xml:space="preserve"> the fullest co-operation of staff;</w:t>
      </w:r>
    </w:p>
    <w:p w14:paraId="71FD34C7" w14:textId="6B68EED3"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consider all relevant reports by the appointed auditor</w:t>
      </w:r>
      <w:r w:rsidR="00C00676" w:rsidRPr="00BE51D2">
        <w:rPr>
          <w:rFonts w:ascii="Arial" w:hAnsi="Arial" w:cs="Arial"/>
          <w:color w:val="auto"/>
          <w:sz w:val="22"/>
          <w:szCs w:val="22"/>
        </w:rPr>
        <w:t>s</w:t>
      </w:r>
      <w:r w:rsidRPr="00BE51D2">
        <w:rPr>
          <w:rFonts w:ascii="Arial" w:hAnsi="Arial" w:cs="Arial"/>
          <w:color w:val="auto"/>
          <w:sz w:val="22"/>
          <w:szCs w:val="22"/>
        </w:rPr>
        <w:t xml:space="preserve">, including reports on the MPT </w:t>
      </w:r>
      <w:r w:rsidR="00AF4918" w:rsidRPr="00BE51D2">
        <w:rPr>
          <w:rFonts w:ascii="Arial" w:hAnsi="Arial" w:cs="Arial"/>
          <w:color w:val="auto"/>
          <w:sz w:val="22"/>
          <w:szCs w:val="22"/>
        </w:rPr>
        <w:t>Accounts</w:t>
      </w:r>
      <w:r w:rsidRPr="00BE51D2">
        <w:rPr>
          <w:rFonts w:ascii="Arial" w:hAnsi="Arial" w:cs="Arial"/>
          <w:color w:val="auto"/>
          <w:sz w:val="22"/>
          <w:szCs w:val="22"/>
        </w:rPr>
        <w:t>, achievement of value for money and the response to any management letters, as part of recommending to the Board the approval of the MPT Annual Report and Financial Statements;</w:t>
      </w:r>
    </w:p>
    <w:p w14:paraId="19DE9F92"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review the effectiveness of the MPT's internal control system established to ensure that the aims of the organisation are achieved, and resources are utilised, in the most economic, effective and efficient manner;</w:t>
      </w:r>
    </w:p>
    <w:p w14:paraId="0C9C5F76"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commission an internal audit service and to ensure that this meets the standards specified in the UK Public Sector Internal Audit Standards (PSIAS), and meets agreed levels of service;</w:t>
      </w:r>
    </w:p>
    <w:p w14:paraId="6606E6EA"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consider and advise the Board on the MPT's annual and medium-term audit programme;</w:t>
      </w:r>
    </w:p>
    <w:p w14:paraId="31D58FED"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consider internal audit reports and the arrangements for their implementation;</w:t>
      </w:r>
    </w:p>
    <w:p w14:paraId="68FF46AB" w14:textId="49A2412E"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 xml:space="preserve">To review the MPT Risk Register and ensure appropriate </w:t>
      </w:r>
      <w:r w:rsidR="00C00676" w:rsidRPr="00BE51D2">
        <w:rPr>
          <w:rFonts w:ascii="Arial" w:hAnsi="Arial" w:cs="Arial"/>
          <w:color w:val="auto"/>
          <w:sz w:val="22"/>
          <w:szCs w:val="22"/>
        </w:rPr>
        <w:t xml:space="preserve">mitigations </w:t>
      </w:r>
      <w:r w:rsidRPr="00BE51D2">
        <w:rPr>
          <w:rFonts w:ascii="Arial" w:hAnsi="Arial" w:cs="Arial"/>
          <w:color w:val="auto"/>
          <w:sz w:val="22"/>
          <w:szCs w:val="22"/>
        </w:rPr>
        <w:t xml:space="preserve">are in place in line with the MPT Risk </w:t>
      </w:r>
      <w:r w:rsidR="00C00676" w:rsidRPr="00BE51D2">
        <w:rPr>
          <w:rFonts w:ascii="Arial" w:hAnsi="Arial" w:cs="Arial"/>
          <w:color w:val="auto"/>
          <w:sz w:val="22"/>
          <w:szCs w:val="22"/>
        </w:rPr>
        <w:t xml:space="preserve">Register and Policy Statement </w:t>
      </w:r>
      <w:r w:rsidRPr="00BE51D2">
        <w:rPr>
          <w:rFonts w:ascii="Arial" w:hAnsi="Arial" w:cs="Arial"/>
          <w:color w:val="auto"/>
          <w:sz w:val="22"/>
          <w:szCs w:val="22"/>
        </w:rPr>
        <w:t>and other relevant policies;</w:t>
      </w:r>
    </w:p>
    <w:p w14:paraId="24470A94"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provide appropriate scrutiny of financial transactions as set out in the Financial</w:t>
      </w:r>
    </w:p>
    <w:p w14:paraId="546D9E4A" w14:textId="754F9780" w:rsidR="007469B6" w:rsidRPr="00BE51D2" w:rsidRDefault="007469B6" w:rsidP="006D7DD1">
      <w:pPr>
        <w:pStyle w:val="Default"/>
        <w:ind w:left="720"/>
        <w:jc w:val="both"/>
        <w:rPr>
          <w:rFonts w:ascii="Arial" w:hAnsi="Arial" w:cs="Arial"/>
          <w:color w:val="auto"/>
          <w:sz w:val="22"/>
          <w:szCs w:val="22"/>
        </w:rPr>
      </w:pPr>
      <w:r w:rsidRPr="00BE51D2">
        <w:rPr>
          <w:rFonts w:ascii="Arial" w:hAnsi="Arial" w:cs="Arial"/>
          <w:color w:val="auto"/>
          <w:sz w:val="22"/>
          <w:szCs w:val="22"/>
        </w:rPr>
        <w:t xml:space="preserve">Regulations and Delegated Authority Framework (Scheme of Delegation); to receive and consider the </w:t>
      </w:r>
      <w:r w:rsidR="009267FF">
        <w:rPr>
          <w:rFonts w:ascii="Arial" w:hAnsi="Arial" w:cs="Arial"/>
          <w:color w:val="auto"/>
          <w:sz w:val="22"/>
          <w:szCs w:val="22"/>
        </w:rPr>
        <w:t>CFOO’s</w:t>
      </w:r>
      <w:r w:rsidRPr="00BE51D2">
        <w:rPr>
          <w:rFonts w:ascii="Arial" w:hAnsi="Arial" w:cs="Arial"/>
          <w:color w:val="auto"/>
          <w:sz w:val="22"/>
          <w:szCs w:val="22"/>
        </w:rPr>
        <w:t xml:space="preserve"> report on exceptions to the Financial Regulations, the Fraud Register, Gifts and Hospitality Register and Register of Interests;  </w:t>
      </w:r>
    </w:p>
    <w:p w14:paraId="43C37518" w14:textId="77777777" w:rsidR="00C0067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 xml:space="preserve">Oversee MPT policies on </w:t>
      </w:r>
      <w:r w:rsidR="00C00676" w:rsidRPr="00BE51D2">
        <w:rPr>
          <w:rFonts w:ascii="Arial" w:hAnsi="Arial" w:cs="Arial"/>
          <w:color w:val="auto"/>
          <w:sz w:val="22"/>
          <w:szCs w:val="22"/>
        </w:rPr>
        <w:t xml:space="preserve">data protection, Artificial Intelligence, Mobile Phone use, Acceptable Use, </w:t>
      </w:r>
      <w:r w:rsidRPr="00BE51D2">
        <w:rPr>
          <w:rFonts w:ascii="Arial" w:hAnsi="Arial" w:cs="Arial"/>
          <w:color w:val="auto"/>
          <w:sz w:val="22"/>
          <w:szCs w:val="22"/>
        </w:rPr>
        <w:t>fraud, irregularity and whistleblowing</w:t>
      </w:r>
      <w:r w:rsidR="00C00676" w:rsidRPr="00BE51D2">
        <w:rPr>
          <w:rFonts w:ascii="Arial" w:hAnsi="Arial" w:cs="Arial"/>
          <w:color w:val="auto"/>
          <w:sz w:val="22"/>
          <w:szCs w:val="22"/>
        </w:rPr>
        <w:t>.</w:t>
      </w:r>
    </w:p>
    <w:p w14:paraId="0C5E6483" w14:textId="4DAFFB09" w:rsidR="007469B6" w:rsidRPr="00BE51D2" w:rsidRDefault="00C0067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E</w:t>
      </w:r>
      <w:r w:rsidR="007469B6" w:rsidRPr="00BE51D2">
        <w:rPr>
          <w:rFonts w:ascii="Arial" w:hAnsi="Arial" w:cs="Arial"/>
          <w:color w:val="auto"/>
          <w:sz w:val="22"/>
          <w:szCs w:val="22"/>
        </w:rPr>
        <w:t>nsure proper, proportionate and independent investigations of all allegations and instances of fraud</w:t>
      </w:r>
      <w:r w:rsidRPr="00BE51D2">
        <w:rPr>
          <w:rFonts w:ascii="Arial" w:hAnsi="Arial" w:cs="Arial"/>
          <w:color w:val="auto"/>
          <w:sz w:val="22"/>
          <w:szCs w:val="22"/>
        </w:rPr>
        <w:t xml:space="preserve"> and internal investigations into breaches of policy and/or data breaches</w:t>
      </w:r>
      <w:r w:rsidR="006E4BD1" w:rsidRPr="00BE51D2">
        <w:rPr>
          <w:rFonts w:ascii="Arial" w:hAnsi="Arial" w:cs="Arial"/>
          <w:color w:val="auto"/>
          <w:sz w:val="22"/>
          <w:szCs w:val="22"/>
        </w:rPr>
        <w:t>;</w:t>
      </w:r>
    </w:p>
    <w:p w14:paraId="1C42B116"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review the H&amp;S risks of the MPT within the MPT corporate risk register, to ensure</w:t>
      </w:r>
    </w:p>
    <w:p w14:paraId="45905502" w14:textId="25B6C663" w:rsidR="007469B6" w:rsidRPr="00BE51D2" w:rsidRDefault="007469B6" w:rsidP="006D7DD1">
      <w:pPr>
        <w:pStyle w:val="Default"/>
        <w:ind w:left="720"/>
        <w:jc w:val="both"/>
        <w:rPr>
          <w:rFonts w:ascii="Arial" w:hAnsi="Arial" w:cs="Arial"/>
          <w:color w:val="auto"/>
          <w:sz w:val="22"/>
          <w:szCs w:val="22"/>
        </w:rPr>
      </w:pPr>
      <w:r w:rsidRPr="00BE51D2">
        <w:rPr>
          <w:rFonts w:ascii="Arial" w:hAnsi="Arial" w:cs="Arial"/>
          <w:color w:val="auto"/>
          <w:sz w:val="22"/>
          <w:szCs w:val="22"/>
        </w:rPr>
        <w:t>that relevant mitigation plans are being implemented effectively, and to escalate matters to the Board as appropriate</w:t>
      </w:r>
      <w:r w:rsidR="006E4BD1" w:rsidRPr="00BE51D2">
        <w:rPr>
          <w:rFonts w:ascii="Arial" w:hAnsi="Arial" w:cs="Arial"/>
          <w:color w:val="auto"/>
          <w:sz w:val="22"/>
          <w:szCs w:val="22"/>
        </w:rPr>
        <w:t>;</w:t>
      </w:r>
    </w:p>
    <w:p w14:paraId="4D1A1A86" w14:textId="3D26F138"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advise Trustees on Estate priorities, including health and safety, for the maintenance of the existing Academy</w:t>
      </w:r>
      <w:r w:rsidR="00ED721C">
        <w:rPr>
          <w:rFonts w:ascii="Arial" w:hAnsi="Arial" w:cs="Arial"/>
          <w:color w:val="auto"/>
          <w:sz w:val="22"/>
          <w:szCs w:val="22"/>
        </w:rPr>
        <w:t xml:space="preserve"> Trust</w:t>
      </w:r>
      <w:r w:rsidRPr="00BE51D2">
        <w:rPr>
          <w:rFonts w:ascii="Arial" w:hAnsi="Arial" w:cs="Arial"/>
          <w:color w:val="auto"/>
          <w:sz w:val="22"/>
          <w:szCs w:val="22"/>
        </w:rPr>
        <w:t xml:space="preserve"> buildings; </w:t>
      </w:r>
    </w:p>
    <w:p w14:paraId="7D7856A0"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 xml:space="preserve">To have oversight of high-level arrangements for repairs and maintenance of the Trust estate; </w:t>
      </w:r>
    </w:p>
    <w:p w14:paraId="0CA03110" w14:textId="77777777"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To oversee arrangements, including health and safety, for the use of the premises by outside users;</w:t>
      </w:r>
    </w:p>
    <w:p w14:paraId="7886ECE1" w14:textId="18FB8EB0" w:rsidR="007469B6" w:rsidRPr="00BE51D2" w:rsidRDefault="007469B6" w:rsidP="0099475E">
      <w:pPr>
        <w:pStyle w:val="Default"/>
        <w:numPr>
          <w:ilvl w:val="0"/>
          <w:numId w:val="18"/>
        </w:numPr>
        <w:jc w:val="both"/>
        <w:rPr>
          <w:rFonts w:ascii="Arial" w:hAnsi="Arial" w:cs="Arial"/>
          <w:color w:val="auto"/>
          <w:sz w:val="22"/>
          <w:szCs w:val="22"/>
        </w:rPr>
      </w:pPr>
      <w:r w:rsidRPr="00BE51D2">
        <w:rPr>
          <w:rFonts w:ascii="Arial" w:hAnsi="Arial" w:cs="Arial"/>
          <w:color w:val="auto"/>
          <w:sz w:val="22"/>
          <w:szCs w:val="22"/>
        </w:rPr>
        <w:t xml:space="preserve">To establish and keep under review the </w:t>
      </w:r>
      <w:proofErr w:type="gramStart"/>
      <w:r w:rsidR="00ED721C">
        <w:rPr>
          <w:rFonts w:ascii="Arial" w:hAnsi="Arial" w:cs="Arial"/>
          <w:color w:val="auto"/>
          <w:sz w:val="22"/>
          <w:szCs w:val="22"/>
        </w:rPr>
        <w:t>schools</w:t>
      </w:r>
      <w:proofErr w:type="gramEnd"/>
      <w:r w:rsidR="00ED721C">
        <w:rPr>
          <w:rFonts w:ascii="Arial" w:hAnsi="Arial" w:cs="Arial"/>
          <w:color w:val="auto"/>
          <w:sz w:val="22"/>
          <w:szCs w:val="22"/>
        </w:rPr>
        <w:t xml:space="preserve"> </w:t>
      </w:r>
      <w:r w:rsidR="00FF7540" w:rsidRPr="00BE51D2">
        <w:rPr>
          <w:rFonts w:ascii="Arial" w:hAnsi="Arial" w:cs="Arial"/>
          <w:color w:val="auto"/>
          <w:sz w:val="22"/>
          <w:szCs w:val="22"/>
        </w:rPr>
        <w:t>acc</w:t>
      </w:r>
      <w:r w:rsidRPr="00BE51D2">
        <w:rPr>
          <w:rFonts w:ascii="Arial" w:hAnsi="Arial" w:cs="Arial"/>
          <w:color w:val="auto"/>
          <w:sz w:val="22"/>
          <w:szCs w:val="22"/>
        </w:rPr>
        <w:t>essibility plan</w:t>
      </w:r>
      <w:r w:rsidR="00ED721C">
        <w:rPr>
          <w:rFonts w:ascii="Arial" w:hAnsi="Arial" w:cs="Arial"/>
          <w:color w:val="auto"/>
          <w:sz w:val="22"/>
          <w:szCs w:val="22"/>
        </w:rPr>
        <w:t>s</w:t>
      </w:r>
      <w:r w:rsidRPr="00BE51D2">
        <w:rPr>
          <w:rFonts w:ascii="Arial" w:hAnsi="Arial" w:cs="Arial"/>
          <w:color w:val="auto"/>
          <w:sz w:val="22"/>
          <w:szCs w:val="22"/>
        </w:rPr>
        <w:t>;</w:t>
      </w:r>
    </w:p>
    <w:p w14:paraId="6B3A6B2C" w14:textId="77777777" w:rsidR="007469B6" w:rsidRPr="00BE51D2" w:rsidRDefault="007469B6" w:rsidP="0099475E">
      <w:pPr>
        <w:pStyle w:val="ListParagraph"/>
        <w:numPr>
          <w:ilvl w:val="0"/>
          <w:numId w:val="18"/>
        </w:numPr>
        <w:jc w:val="both"/>
        <w:rPr>
          <w:rFonts w:ascii="Arial" w:hAnsi="Arial" w:cs="Arial"/>
          <w:kern w:val="0"/>
        </w:rPr>
      </w:pPr>
      <w:r w:rsidRPr="00BE51D2">
        <w:rPr>
          <w:rFonts w:ascii="Arial" w:hAnsi="Arial" w:cs="Arial"/>
          <w:kern w:val="0"/>
        </w:rPr>
        <w:t xml:space="preserve">To ensure that MPT is compliant in the provision of statutory training, and that other training plans are implemented effectively; </w:t>
      </w:r>
    </w:p>
    <w:p w14:paraId="3B2E6581" w14:textId="77777777" w:rsidR="007469B6" w:rsidRPr="00BE51D2" w:rsidRDefault="007469B6" w:rsidP="0099475E">
      <w:pPr>
        <w:pStyle w:val="ListParagraph"/>
        <w:numPr>
          <w:ilvl w:val="0"/>
          <w:numId w:val="18"/>
        </w:numPr>
        <w:jc w:val="both"/>
        <w:rPr>
          <w:rFonts w:ascii="Arial" w:hAnsi="Arial" w:cs="Arial"/>
          <w:kern w:val="0"/>
        </w:rPr>
      </w:pPr>
      <w:r w:rsidRPr="00BE51D2">
        <w:rPr>
          <w:rFonts w:ascii="Arial" w:hAnsi="Arial" w:cs="Arial"/>
        </w:rPr>
        <w:t>To conduct annual assessments of the quality and effectiveness of the external and internal audit provision to direct service improvement;</w:t>
      </w:r>
    </w:p>
    <w:p w14:paraId="7DF8DCB4" w14:textId="77777777" w:rsidR="007469B6" w:rsidRPr="00BE51D2" w:rsidRDefault="007469B6" w:rsidP="0099475E">
      <w:pPr>
        <w:pStyle w:val="ListParagraph"/>
        <w:numPr>
          <w:ilvl w:val="0"/>
          <w:numId w:val="18"/>
        </w:numPr>
        <w:jc w:val="both"/>
        <w:rPr>
          <w:rFonts w:ascii="Arial" w:hAnsi="Arial" w:cs="Arial"/>
          <w:kern w:val="0"/>
        </w:rPr>
      </w:pPr>
      <w:bookmarkStart w:id="2" w:name="_Hlk168901099"/>
      <w:r w:rsidRPr="00BE51D2">
        <w:rPr>
          <w:rFonts w:ascii="Arial" w:hAnsi="Arial" w:cs="Arial"/>
          <w:kern w:val="0"/>
        </w:rPr>
        <w:t>Policy discussion, approval and implementation in line with the MPT Policy List by Committee spreadsheet including the Health and Safety Policy;</w:t>
      </w:r>
    </w:p>
    <w:p w14:paraId="40656343" w14:textId="222FF146" w:rsidR="00E37DA5" w:rsidRPr="00BE51D2" w:rsidRDefault="00E37DA5" w:rsidP="0099475E">
      <w:pPr>
        <w:pStyle w:val="ListParagraph"/>
        <w:numPr>
          <w:ilvl w:val="0"/>
          <w:numId w:val="18"/>
        </w:numPr>
        <w:jc w:val="both"/>
        <w:rPr>
          <w:rFonts w:ascii="Arial" w:hAnsi="Arial" w:cs="Arial"/>
          <w:kern w:val="0"/>
        </w:rPr>
      </w:pPr>
      <w:r w:rsidRPr="00BE51D2">
        <w:rPr>
          <w:rFonts w:ascii="Arial" w:hAnsi="Arial" w:cs="Arial"/>
          <w:kern w:val="0"/>
        </w:rPr>
        <w:t>For the Trust Board to cognizant of the ARC minutes in line with the Trust Board meeting schedule;</w:t>
      </w:r>
    </w:p>
    <w:bookmarkEnd w:id="2"/>
    <w:p w14:paraId="3088DDA0" w14:textId="77777777" w:rsidR="00E37DA5" w:rsidRPr="00BE51D2" w:rsidRDefault="00E37DA5" w:rsidP="006D7DD1">
      <w:pPr>
        <w:pStyle w:val="Default"/>
        <w:jc w:val="both"/>
        <w:rPr>
          <w:rFonts w:ascii="Arial" w:hAnsi="Arial" w:cs="Arial"/>
          <w:b/>
          <w:bCs/>
          <w:color w:val="auto"/>
          <w:sz w:val="22"/>
          <w:szCs w:val="22"/>
        </w:rPr>
      </w:pPr>
    </w:p>
    <w:p w14:paraId="14C69EA8" w14:textId="77777777" w:rsidR="00E37DA5" w:rsidRPr="00BE51D2" w:rsidRDefault="00E37DA5" w:rsidP="006D7DD1">
      <w:pPr>
        <w:pStyle w:val="Default"/>
        <w:jc w:val="both"/>
        <w:rPr>
          <w:rFonts w:ascii="Arial" w:hAnsi="Arial" w:cs="Arial"/>
          <w:b/>
          <w:bCs/>
          <w:color w:val="auto"/>
          <w:sz w:val="22"/>
          <w:szCs w:val="22"/>
        </w:rPr>
      </w:pPr>
    </w:p>
    <w:p w14:paraId="3532690F" w14:textId="279AFAF5"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Finance and Resources Committee (</w:t>
      </w:r>
      <w:r w:rsidR="00E37DA5" w:rsidRPr="00BE51D2">
        <w:rPr>
          <w:rFonts w:ascii="Arial" w:hAnsi="Arial" w:cs="Arial"/>
          <w:b/>
          <w:bCs/>
          <w:color w:val="auto"/>
          <w:sz w:val="22"/>
          <w:szCs w:val="22"/>
        </w:rPr>
        <w:t>F</w:t>
      </w:r>
      <w:r w:rsidRPr="00BE51D2">
        <w:rPr>
          <w:rFonts w:ascii="Arial" w:hAnsi="Arial" w:cs="Arial"/>
          <w:b/>
          <w:bCs/>
          <w:color w:val="auto"/>
          <w:sz w:val="22"/>
          <w:szCs w:val="22"/>
        </w:rPr>
        <w:t>RC)</w:t>
      </w:r>
    </w:p>
    <w:p w14:paraId="69F52C4E" w14:textId="77777777" w:rsidR="007469B6" w:rsidRPr="00BE51D2" w:rsidRDefault="007469B6" w:rsidP="006D7DD1">
      <w:pPr>
        <w:pStyle w:val="Default"/>
        <w:jc w:val="both"/>
        <w:rPr>
          <w:rFonts w:ascii="Arial" w:hAnsi="Arial" w:cs="Arial"/>
          <w:b/>
          <w:bCs/>
          <w:color w:val="auto"/>
          <w:sz w:val="22"/>
          <w:szCs w:val="22"/>
        </w:rPr>
      </w:pPr>
    </w:p>
    <w:p w14:paraId="7DB18D97"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Constitution</w:t>
      </w:r>
    </w:p>
    <w:p w14:paraId="1F91D138" w14:textId="77777777" w:rsidR="007469B6" w:rsidRPr="00BE51D2" w:rsidRDefault="007469B6" w:rsidP="006D7DD1">
      <w:pPr>
        <w:pStyle w:val="Default"/>
        <w:jc w:val="both"/>
        <w:rPr>
          <w:rFonts w:ascii="Arial" w:hAnsi="Arial" w:cs="Arial"/>
          <w:b/>
          <w:bCs/>
          <w:color w:val="auto"/>
          <w:sz w:val="22"/>
          <w:szCs w:val="22"/>
        </w:rPr>
      </w:pPr>
    </w:p>
    <w:p w14:paraId="38141275"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Board hereby resolves to establish a sub-committee of the Board called the Finance and Resources Committee (FRC).</w:t>
      </w:r>
    </w:p>
    <w:p w14:paraId="7514E66C" w14:textId="77777777" w:rsidR="007469B6" w:rsidRPr="00BE51D2" w:rsidRDefault="007469B6" w:rsidP="007469B6">
      <w:pPr>
        <w:pStyle w:val="Default"/>
        <w:ind w:left="720"/>
        <w:rPr>
          <w:rFonts w:ascii="Arial" w:hAnsi="Arial" w:cs="Arial"/>
          <w:color w:val="auto"/>
          <w:sz w:val="22"/>
          <w:szCs w:val="22"/>
        </w:rPr>
      </w:pPr>
    </w:p>
    <w:tbl>
      <w:tblPr>
        <w:tblStyle w:val="TableGrid"/>
        <w:tblW w:w="0" w:type="auto"/>
        <w:tblLook w:val="04A0" w:firstRow="1" w:lastRow="0" w:firstColumn="1" w:lastColumn="0" w:noHBand="0" w:noVBand="1"/>
      </w:tblPr>
      <w:tblGrid>
        <w:gridCol w:w="2405"/>
        <w:gridCol w:w="6611"/>
      </w:tblGrid>
      <w:tr w:rsidR="007469B6" w:rsidRPr="00BE51D2" w14:paraId="6038B92B" w14:textId="77777777" w:rsidTr="00F743EF">
        <w:tc>
          <w:tcPr>
            <w:tcW w:w="2405" w:type="dxa"/>
          </w:tcPr>
          <w:p w14:paraId="3DD8A7DC" w14:textId="551580F5"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w:t>
            </w:r>
          </w:p>
        </w:tc>
        <w:tc>
          <w:tcPr>
            <w:tcW w:w="6611" w:type="dxa"/>
          </w:tcPr>
          <w:p w14:paraId="3BAC68AE" w14:textId="06E8797C"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minimum of three Trustees of the MPT.  The Committee will include at least 1 </w:t>
            </w:r>
            <w:r w:rsidR="008E600C" w:rsidRPr="00BE51D2">
              <w:rPr>
                <w:rFonts w:ascii="Arial" w:hAnsi="Arial" w:cs="Arial"/>
                <w:color w:val="auto"/>
                <w:sz w:val="22"/>
                <w:szCs w:val="22"/>
              </w:rPr>
              <w:t>Member</w:t>
            </w:r>
            <w:r w:rsidRPr="00BE51D2">
              <w:rPr>
                <w:rFonts w:ascii="Arial" w:hAnsi="Arial" w:cs="Arial"/>
                <w:color w:val="auto"/>
                <w:sz w:val="22"/>
                <w:szCs w:val="22"/>
              </w:rPr>
              <w:t xml:space="preserve"> with relevant external expertise required to carry out its functions.</w:t>
            </w:r>
          </w:p>
        </w:tc>
      </w:tr>
      <w:tr w:rsidR="007469B6" w:rsidRPr="00BE51D2" w14:paraId="7A54313E" w14:textId="77777777" w:rsidTr="00F743EF">
        <w:tc>
          <w:tcPr>
            <w:tcW w:w="2405" w:type="dxa"/>
          </w:tcPr>
          <w:p w14:paraId="7B249E47"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In Attendance </w:t>
            </w:r>
          </w:p>
        </w:tc>
        <w:tc>
          <w:tcPr>
            <w:tcW w:w="6611" w:type="dxa"/>
          </w:tcPr>
          <w:p w14:paraId="46D90D11"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Chief Executive Officer </w:t>
            </w:r>
          </w:p>
          <w:p w14:paraId="0FD72802" w14:textId="057330BB"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C</w:t>
            </w:r>
            <w:r w:rsidR="00ED721C">
              <w:rPr>
                <w:rFonts w:ascii="Arial" w:hAnsi="Arial" w:cs="Arial"/>
                <w:color w:val="auto"/>
                <w:sz w:val="22"/>
                <w:szCs w:val="22"/>
              </w:rPr>
              <w:t>FOO</w:t>
            </w:r>
          </w:p>
          <w:p w14:paraId="4C269E9B" w14:textId="39E576E3"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r w:rsidR="007469B6" w:rsidRPr="00BE51D2">
              <w:rPr>
                <w:rFonts w:ascii="Arial" w:hAnsi="Arial" w:cs="Arial"/>
                <w:color w:val="auto"/>
                <w:sz w:val="22"/>
                <w:szCs w:val="22"/>
              </w:rPr>
              <w:t xml:space="preserve"> </w:t>
            </w:r>
          </w:p>
          <w:p w14:paraId="608A3FB7" w14:textId="37E82A61" w:rsidR="00E37DA5" w:rsidRPr="00BE51D2" w:rsidRDefault="00E37DA5" w:rsidP="006D7DD1">
            <w:pPr>
              <w:pStyle w:val="Default"/>
              <w:jc w:val="both"/>
              <w:rPr>
                <w:rFonts w:ascii="Arial" w:hAnsi="Arial" w:cs="Arial"/>
                <w:color w:val="auto"/>
                <w:sz w:val="22"/>
                <w:szCs w:val="22"/>
              </w:rPr>
            </w:pPr>
            <w:r w:rsidRPr="00BE51D2">
              <w:rPr>
                <w:rFonts w:ascii="Arial" w:hAnsi="Arial" w:cs="Arial"/>
                <w:color w:val="auto"/>
                <w:sz w:val="22"/>
                <w:szCs w:val="22"/>
              </w:rPr>
              <w:t>Director of People</w:t>
            </w:r>
          </w:p>
          <w:p w14:paraId="009F7DE6" w14:textId="27F276D1"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s who are not </w:t>
            </w:r>
            <w:r w:rsidR="008E600C" w:rsidRPr="00BE51D2">
              <w:rPr>
                <w:rFonts w:ascii="Arial" w:hAnsi="Arial" w:cs="Arial"/>
                <w:color w:val="auto"/>
                <w:sz w:val="22"/>
                <w:szCs w:val="22"/>
              </w:rPr>
              <w:t>Member</w:t>
            </w:r>
            <w:r w:rsidRPr="00BE51D2">
              <w:rPr>
                <w:rFonts w:ascii="Arial" w:hAnsi="Arial" w:cs="Arial"/>
                <w:color w:val="auto"/>
                <w:sz w:val="22"/>
                <w:szCs w:val="22"/>
              </w:rPr>
              <w:t>s of the sub-committee have the right of attendance.</w:t>
            </w:r>
          </w:p>
          <w:p w14:paraId="01AD8F04"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Committee may invite other MPT or external colleagues to attend as participators or observers as appropriate.</w:t>
            </w:r>
          </w:p>
        </w:tc>
      </w:tr>
      <w:tr w:rsidR="007469B6" w:rsidRPr="00BE51D2" w14:paraId="7A4B593B" w14:textId="77777777" w:rsidTr="00F743EF">
        <w:tc>
          <w:tcPr>
            <w:tcW w:w="2405" w:type="dxa"/>
          </w:tcPr>
          <w:p w14:paraId="0AF203FC"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Terms of Office </w:t>
            </w:r>
          </w:p>
        </w:tc>
        <w:tc>
          <w:tcPr>
            <w:tcW w:w="6611" w:type="dxa"/>
          </w:tcPr>
          <w:p w14:paraId="018F876F" w14:textId="7F243EFD" w:rsidR="007469B6" w:rsidRPr="00BE51D2" w:rsidRDefault="008E600C" w:rsidP="006D7DD1">
            <w:pPr>
              <w:pStyle w:val="Default"/>
              <w:jc w:val="both"/>
              <w:rPr>
                <w:rFonts w:ascii="Arial" w:hAnsi="Arial" w:cs="Arial"/>
                <w:color w:val="auto"/>
                <w:sz w:val="22"/>
                <w:szCs w:val="22"/>
              </w:rPr>
            </w:pPr>
            <w:r w:rsidRPr="00BE51D2">
              <w:rPr>
                <w:rFonts w:ascii="Arial" w:hAnsi="Arial" w:cs="Arial"/>
                <w:color w:val="auto"/>
                <w:sz w:val="22"/>
                <w:szCs w:val="22"/>
              </w:rPr>
              <w:t>Member</w:t>
            </w:r>
            <w:r w:rsidR="007469B6" w:rsidRPr="00BE51D2">
              <w:rPr>
                <w:rFonts w:ascii="Arial" w:hAnsi="Arial" w:cs="Arial"/>
                <w:color w:val="auto"/>
                <w:sz w:val="22"/>
                <w:szCs w:val="22"/>
              </w:rPr>
              <w:t xml:space="preserve">ship and attendance rights permitted in </w:t>
            </w:r>
            <w:r w:rsidR="00AF4918" w:rsidRPr="00BE51D2">
              <w:rPr>
                <w:rFonts w:ascii="Arial" w:hAnsi="Arial" w:cs="Arial"/>
                <w:color w:val="auto"/>
                <w:sz w:val="22"/>
                <w:szCs w:val="22"/>
              </w:rPr>
              <w:t>Accordance</w:t>
            </w:r>
            <w:r w:rsidR="007469B6" w:rsidRPr="00BE51D2">
              <w:rPr>
                <w:rFonts w:ascii="Arial" w:hAnsi="Arial" w:cs="Arial"/>
                <w:color w:val="auto"/>
                <w:sz w:val="22"/>
                <w:szCs w:val="22"/>
              </w:rPr>
              <w:t xml:space="preserve"> with the post held.</w:t>
            </w:r>
          </w:p>
        </w:tc>
      </w:tr>
      <w:tr w:rsidR="007469B6" w:rsidRPr="00BE51D2" w14:paraId="36DF2F14" w14:textId="77777777" w:rsidTr="00F743EF">
        <w:tc>
          <w:tcPr>
            <w:tcW w:w="2405" w:type="dxa"/>
          </w:tcPr>
          <w:p w14:paraId="37AB1735"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Chair </w:t>
            </w:r>
          </w:p>
        </w:tc>
        <w:tc>
          <w:tcPr>
            <w:tcW w:w="6611" w:type="dxa"/>
          </w:tcPr>
          <w:p w14:paraId="39A62B7D" w14:textId="77E65288"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 board </w:t>
            </w:r>
            <w:r w:rsidR="008E600C" w:rsidRPr="00BE51D2">
              <w:rPr>
                <w:rFonts w:ascii="Arial" w:hAnsi="Arial" w:cs="Arial"/>
                <w:color w:val="auto"/>
                <w:sz w:val="22"/>
                <w:szCs w:val="22"/>
              </w:rPr>
              <w:t>Member</w:t>
            </w:r>
            <w:r w:rsidRPr="00BE51D2">
              <w:rPr>
                <w:rFonts w:ascii="Arial" w:hAnsi="Arial" w:cs="Arial"/>
                <w:color w:val="auto"/>
                <w:sz w:val="22"/>
                <w:szCs w:val="22"/>
              </w:rPr>
              <w:t xml:space="preserve"> excluding the Chair of the Board</w:t>
            </w:r>
            <w:r w:rsidR="006E4BD1" w:rsidRPr="00BE51D2">
              <w:rPr>
                <w:rFonts w:ascii="Arial" w:hAnsi="Arial" w:cs="Arial"/>
                <w:color w:val="auto"/>
                <w:sz w:val="22"/>
                <w:szCs w:val="22"/>
              </w:rPr>
              <w:t>.</w:t>
            </w:r>
          </w:p>
        </w:tc>
      </w:tr>
      <w:tr w:rsidR="007469B6" w:rsidRPr="00BE51D2" w14:paraId="7689A2DB" w14:textId="77777777" w:rsidTr="00F743EF">
        <w:tc>
          <w:tcPr>
            <w:tcW w:w="2405" w:type="dxa"/>
          </w:tcPr>
          <w:p w14:paraId="2B1DF5D9"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Clerk</w:t>
            </w:r>
          </w:p>
        </w:tc>
        <w:tc>
          <w:tcPr>
            <w:tcW w:w="6611" w:type="dxa"/>
          </w:tcPr>
          <w:p w14:paraId="376D48AB" w14:textId="566C4FBE" w:rsidR="007469B6" w:rsidRPr="00BE51D2" w:rsidRDefault="00D07B4A" w:rsidP="006D7DD1">
            <w:pPr>
              <w:pStyle w:val="Default"/>
              <w:jc w:val="both"/>
              <w:rPr>
                <w:rFonts w:ascii="Arial" w:hAnsi="Arial" w:cs="Arial"/>
                <w:color w:val="auto"/>
                <w:sz w:val="22"/>
                <w:szCs w:val="22"/>
              </w:rPr>
            </w:pPr>
            <w:r w:rsidRPr="00BE51D2">
              <w:rPr>
                <w:rFonts w:ascii="Arial" w:hAnsi="Arial" w:cs="Arial"/>
                <w:color w:val="auto"/>
                <w:sz w:val="22"/>
                <w:szCs w:val="22"/>
              </w:rPr>
              <w:t>Governance Clerking Professional</w:t>
            </w:r>
            <w:r w:rsidR="006E4BD1" w:rsidRPr="00BE51D2">
              <w:rPr>
                <w:rFonts w:ascii="Arial" w:hAnsi="Arial" w:cs="Arial"/>
                <w:color w:val="auto"/>
                <w:sz w:val="22"/>
                <w:szCs w:val="22"/>
              </w:rPr>
              <w:t>.</w:t>
            </w:r>
          </w:p>
        </w:tc>
      </w:tr>
      <w:tr w:rsidR="007469B6" w:rsidRPr="00BE51D2" w14:paraId="5AC11794" w14:textId="77777777" w:rsidTr="00F743EF">
        <w:tc>
          <w:tcPr>
            <w:tcW w:w="2405" w:type="dxa"/>
          </w:tcPr>
          <w:p w14:paraId="1939AA7D"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Quorum</w:t>
            </w:r>
          </w:p>
        </w:tc>
        <w:tc>
          <w:tcPr>
            <w:tcW w:w="6611" w:type="dxa"/>
          </w:tcPr>
          <w:p w14:paraId="544E4BDC"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3 Trustees </w:t>
            </w:r>
          </w:p>
        </w:tc>
      </w:tr>
      <w:tr w:rsidR="007469B6" w:rsidRPr="00BE51D2" w14:paraId="11E469DD" w14:textId="77777777" w:rsidTr="00F743EF">
        <w:tc>
          <w:tcPr>
            <w:tcW w:w="2405" w:type="dxa"/>
          </w:tcPr>
          <w:p w14:paraId="3CB26EBE" w14:textId="7050CFF9" w:rsidR="007469B6" w:rsidRPr="00BE51D2" w:rsidRDefault="007469B6" w:rsidP="006D7DD1">
            <w:pPr>
              <w:pStyle w:val="Default"/>
              <w:rPr>
                <w:rFonts w:ascii="Arial" w:hAnsi="Arial" w:cs="Arial"/>
                <w:color w:val="auto"/>
                <w:sz w:val="22"/>
                <w:szCs w:val="22"/>
              </w:rPr>
            </w:pPr>
            <w:r w:rsidRPr="00BE51D2">
              <w:rPr>
                <w:rFonts w:ascii="Arial" w:hAnsi="Arial" w:cs="Arial"/>
                <w:color w:val="auto"/>
                <w:sz w:val="22"/>
                <w:szCs w:val="22"/>
              </w:rPr>
              <w:t>Frequency of Meetings</w:t>
            </w:r>
          </w:p>
        </w:tc>
        <w:tc>
          <w:tcPr>
            <w:tcW w:w="6611" w:type="dxa"/>
          </w:tcPr>
          <w:p w14:paraId="244F5108" w14:textId="4539265F" w:rsidR="007469B6" w:rsidRPr="00BE51D2" w:rsidRDefault="00FD52C8" w:rsidP="006D7DD1">
            <w:pPr>
              <w:pStyle w:val="Default"/>
              <w:jc w:val="both"/>
              <w:rPr>
                <w:rFonts w:ascii="Arial" w:hAnsi="Arial" w:cs="Arial"/>
                <w:color w:val="auto"/>
                <w:sz w:val="22"/>
                <w:szCs w:val="22"/>
              </w:rPr>
            </w:pPr>
            <w:r w:rsidRPr="00BE51D2">
              <w:rPr>
                <w:rFonts w:ascii="Arial" w:hAnsi="Arial" w:cs="Arial"/>
                <w:color w:val="auto"/>
                <w:sz w:val="22"/>
                <w:szCs w:val="22"/>
              </w:rPr>
              <w:t>3</w:t>
            </w:r>
            <w:r w:rsidR="007469B6" w:rsidRPr="00BE51D2">
              <w:rPr>
                <w:rFonts w:ascii="Arial" w:hAnsi="Arial" w:cs="Arial"/>
                <w:color w:val="auto"/>
                <w:sz w:val="22"/>
                <w:szCs w:val="22"/>
              </w:rPr>
              <w:t xml:space="preserve"> Meetings per year in line with the MPT Governance Framework</w:t>
            </w:r>
            <w:r w:rsidR="006E4BD1" w:rsidRPr="00BE51D2">
              <w:rPr>
                <w:rFonts w:ascii="Arial" w:hAnsi="Arial" w:cs="Arial"/>
                <w:color w:val="auto"/>
                <w:sz w:val="22"/>
                <w:szCs w:val="22"/>
              </w:rPr>
              <w:t>.</w:t>
            </w:r>
            <w:r w:rsidR="007469B6" w:rsidRPr="00BE51D2">
              <w:rPr>
                <w:rFonts w:ascii="Arial" w:hAnsi="Arial" w:cs="Arial"/>
                <w:color w:val="auto"/>
                <w:sz w:val="22"/>
                <w:szCs w:val="22"/>
              </w:rPr>
              <w:t xml:space="preserve"> </w:t>
            </w:r>
          </w:p>
        </w:tc>
      </w:tr>
      <w:tr w:rsidR="007469B6" w:rsidRPr="00BE51D2" w14:paraId="3FFB6959" w14:textId="77777777" w:rsidTr="00F743EF">
        <w:tc>
          <w:tcPr>
            <w:tcW w:w="2405" w:type="dxa"/>
          </w:tcPr>
          <w:p w14:paraId="02BE017B"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Attendance </w:t>
            </w:r>
          </w:p>
        </w:tc>
        <w:tc>
          <w:tcPr>
            <w:tcW w:w="6611" w:type="dxa"/>
          </w:tcPr>
          <w:p w14:paraId="4E4B7604" w14:textId="3C81D3F1"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Unless previously agreed with the chair, it is expected that all </w:t>
            </w:r>
            <w:r w:rsidR="008E600C" w:rsidRPr="00BE51D2">
              <w:rPr>
                <w:rFonts w:ascii="Arial" w:hAnsi="Arial" w:cs="Arial"/>
                <w:color w:val="auto"/>
                <w:sz w:val="22"/>
                <w:szCs w:val="22"/>
              </w:rPr>
              <w:t>Member</w:t>
            </w:r>
            <w:r w:rsidRPr="00BE51D2">
              <w:rPr>
                <w:rFonts w:ascii="Arial" w:hAnsi="Arial" w:cs="Arial"/>
                <w:color w:val="auto"/>
                <w:sz w:val="22"/>
                <w:szCs w:val="22"/>
              </w:rPr>
              <w:t xml:space="preserve">s of this committee will attend and participate in meetings on a regular basis especially given the number of Trustees per committee. The Board may consider the removal of </w:t>
            </w:r>
            <w:r w:rsidR="008E600C" w:rsidRPr="00BE51D2">
              <w:rPr>
                <w:rFonts w:ascii="Arial" w:hAnsi="Arial" w:cs="Arial"/>
                <w:color w:val="auto"/>
                <w:sz w:val="22"/>
                <w:szCs w:val="22"/>
              </w:rPr>
              <w:t>Member</w:t>
            </w:r>
            <w:r w:rsidRPr="00BE51D2">
              <w:rPr>
                <w:rFonts w:ascii="Arial" w:hAnsi="Arial" w:cs="Arial"/>
                <w:color w:val="auto"/>
                <w:sz w:val="22"/>
                <w:szCs w:val="22"/>
              </w:rPr>
              <w:t>s of this committee for non-attendance over a period of 6 months</w:t>
            </w:r>
            <w:r w:rsidR="006E4BD1" w:rsidRPr="00BE51D2">
              <w:rPr>
                <w:rFonts w:ascii="Arial" w:hAnsi="Arial" w:cs="Arial"/>
                <w:color w:val="auto"/>
                <w:sz w:val="22"/>
                <w:szCs w:val="22"/>
              </w:rPr>
              <w:t>.</w:t>
            </w:r>
          </w:p>
        </w:tc>
      </w:tr>
      <w:tr w:rsidR="007469B6" w:rsidRPr="00BE51D2" w14:paraId="538AF796" w14:textId="77777777" w:rsidTr="00F743EF">
        <w:tc>
          <w:tcPr>
            <w:tcW w:w="2405" w:type="dxa"/>
          </w:tcPr>
          <w:p w14:paraId="2B054969"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Minutes </w:t>
            </w:r>
          </w:p>
        </w:tc>
        <w:tc>
          <w:tcPr>
            <w:tcW w:w="6611" w:type="dxa"/>
          </w:tcPr>
          <w:p w14:paraId="04DDFEF7" w14:textId="47643AE4"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To be circulated to </w:t>
            </w:r>
            <w:r w:rsidR="008E600C" w:rsidRPr="00BE51D2">
              <w:rPr>
                <w:rFonts w:ascii="Arial" w:hAnsi="Arial" w:cs="Arial"/>
                <w:color w:val="auto"/>
                <w:sz w:val="22"/>
                <w:szCs w:val="22"/>
              </w:rPr>
              <w:t>Member</w:t>
            </w:r>
            <w:r w:rsidRPr="00BE51D2">
              <w:rPr>
                <w:rFonts w:ascii="Arial" w:hAnsi="Arial" w:cs="Arial"/>
                <w:color w:val="auto"/>
                <w:sz w:val="22"/>
                <w:szCs w:val="22"/>
              </w:rPr>
              <w:t>s of the Finance and Resources Committee and Trustees of the Board within 14 days of the meeting taking place.</w:t>
            </w:r>
          </w:p>
        </w:tc>
      </w:tr>
      <w:tr w:rsidR="007469B6" w:rsidRPr="00BE51D2" w14:paraId="4509166E" w14:textId="77777777" w:rsidTr="00F743EF">
        <w:tc>
          <w:tcPr>
            <w:tcW w:w="2405" w:type="dxa"/>
          </w:tcPr>
          <w:p w14:paraId="154915A1"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Review </w:t>
            </w:r>
          </w:p>
        </w:tc>
        <w:tc>
          <w:tcPr>
            <w:tcW w:w="6611" w:type="dxa"/>
          </w:tcPr>
          <w:p w14:paraId="2FCF76B0"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These terms of reference will be reviewed on an annual basis by the Committee in the July meeting with any changes submitted to the Trust Board for the September meeting. </w:t>
            </w:r>
          </w:p>
        </w:tc>
      </w:tr>
    </w:tbl>
    <w:p w14:paraId="08AE414C" w14:textId="77777777" w:rsidR="007469B6" w:rsidRPr="00BE51D2" w:rsidRDefault="007469B6" w:rsidP="006D7DD1">
      <w:pPr>
        <w:pStyle w:val="Default"/>
        <w:jc w:val="both"/>
        <w:rPr>
          <w:rFonts w:ascii="Arial" w:hAnsi="Arial" w:cs="Arial"/>
          <w:color w:val="auto"/>
          <w:sz w:val="22"/>
          <w:szCs w:val="22"/>
        </w:rPr>
      </w:pPr>
    </w:p>
    <w:p w14:paraId="200BB117" w14:textId="77777777"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t>Authority</w:t>
      </w:r>
    </w:p>
    <w:p w14:paraId="7B9586D5" w14:textId="77777777" w:rsidR="007469B6" w:rsidRPr="00BE51D2" w:rsidRDefault="007469B6" w:rsidP="006D7DD1">
      <w:pPr>
        <w:pStyle w:val="Default"/>
        <w:jc w:val="both"/>
        <w:rPr>
          <w:rFonts w:ascii="Arial" w:hAnsi="Arial" w:cs="Arial"/>
          <w:color w:val="auto"/>
          <w:sz w:val="22"/>
          <w:szCs w:val="22"/>
        </w:rPr>
      </w:pPr>
    </w:p>
    <w:p w14:paraId="3262A486" w14:textId="626CFB85"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The Finance and Resources Committee is a sub-committee of the Academy Trust Board and is authorised to investigate and undertake any activity within its Terms of Reference or specifically delegated to it by the Academy Trust Board in </w:t>
      </w:r>
      <w:r w:rsidR="00AF4918" w:rsidRPr="00BE51D2">
        <w:rPr>
          <w:rFonts w:ascii="Arial" w:hAnsi="Arial" w:cs="Arial"/>
          <w:color w:val="auto"/>
          <w:sz w:val="22"/>
          <w:szCs w:val="22"/>
        </w:rPr>
        <w:t>Accordance</w:t>
      </w:r>
      <w:r w:rsidRPr="00BE51D2">
        <w:rPr>
          <w:rFonts w:ascii="Arial" w:hAnsi="Arial" w:cs="Arial"/>
          <w:color w:val="auto"/>
          <w:sz w:val="22"/>
          <w:szCs w:val="22"/>
        </w:rPr>
        <w:t xml:space="preserve"> with the Trust Financial Management Policy.  It will also review HR matters, and any other related issues which impact on our employees and escalate any issues of significant risk to the MPT Board. It will also have oversight of matters relating to the Trust Estate from a financial perspective. </w:t>
      </w:r>
    </w:p>
    <w:p w14:paraId="0D4E67FF" w14:textId="77777777" w:rsidR="007469B6" w:rsidRPr="00BE51D2" w:rsidRDefault="007469B6" w:rsidP="006D7DD1">
      <w:pPr>
        <w:pStyle w:val="Default"/>
        <w:jc w:val="both"/>
        <w:rPr>
          <w:rFonts w:ascii="Arial" w:hAnsi="Arial" w:cs="Arial"/>
          <w:color w:val="auto"/>
          <w:sz w:val="22"/>
          <w:szCs w:val="22"/>
        </w:rPr>
      </w:pPr>
    </w:p>
    <w:p w14:paraId="56BD1D7E" w14:textId="77777777" w:rsidR="00651965" w:rsidRDefault="00651965" w:rsidP="006D7DD1">
      <w:pPr>
        <w:pStyle w:val="Default"/>
        <w:jc w:val="both"/>
        <w:rPr>
          <w:rFonts w:ascii="Arial" w:hAnsi="Arial" w:cs="Arial"/>
          <w:b/>
          <w:bCs/>
          <w:color w:val="auto"/>
          <w:sz w:val="22"/>
          <w:szCs w:val="22"/>
        </w:rPr>
      </w:pPr>
    </w:p>
    <w:p w14:paraId="07188F4C" w14:textId="77777777" w:rsidR="00651965" w:rsidRDefault="00651965" w:rsidP="006D7DD1">
      <w:pPr>
        <w:pStyle w:val="Default"/>
        <w:jc w:val="both"/>
        <w:rPr>
          <w:rFonts w:ascii="Arial" w:hAnsi="Arial" w:cs="Arial"/>
          <w:b/>
          <w:bCs/>
          <w:color w:val="auto"/>
          <w:sz w:val="22"/>
          <w:szCs w:val="22"/>
        </w:rPr>
      </w:pPr>
    </w:p>
    <w:p w14:paraId="6BDEF69C" w14:textId="77777777" w:rsidR="00651965" w:rsidRDefault="00651965" w:rsidP="006D7DD1">
      <w:pPr>
        <w:pStyle w:val="Default"/>
        <w:jc w:val="both"/>
        <w:rPr>
          <w:rFonts w:ascii="Arial" w:hAnsi="Arial" w:cs="Arial"/>
          <w:b/>
          <w:bCs/>
          <w:color w:val="auto"/>
          <w:sz w:val="22"/>
          <w:szCs w:val="22"/>
        </w:rPr>
      </w:pPr>
    </w:p>
    <w:p w14:paraId="32448C4D" w14:textId="77777777" w:rsidR="00651965" w:rsidRDefault="00651965" w:rsidP="006D7DD1">
      <w:pPr>
        <w:pStyle w:val="Default"/>
        <w:jc w:val="both"/>
        <w:rPr>
          <w:rFonts w:ascii="Arial" w:hAnsi="Arial" w:cs="Arial"/>
          <w:b/>
          <w:bCs/>
          <w:color w:val="auto"/>
          <w:sz w:val="22"/>
          <w:szCs w:val="22"/>
        </w:rPr>
      </w:pPr>
    </w:p>
    <w:p w14:paraId="156428B7" w14:textId="77777777" w:rsidR="00651965" w:rsidRDefault="00651965" w:rsidP="006D7DD1">
      <w:pPr>
        <w:pStyle w:val="Default"/>
        <w:jc w:val="both"/>
        <w:rPr>
          <w:rFonts w:ascii="Arial" w:hAnsi="Arial" w:cs="Arial"/>
          <w:b/>
          <w:bCs/>
          <w:color w:val="auto"/>
          <w:sz w:val="22"/>
          <w:szCs w:val="22"/>
        </w:rPr>
      </w:pPr>
    </w:p>
    <w:p w14:paraId="060DEB33" w14:textId="77777777" w:rsidR="00651965" w:rsidRDefault="00651965" w:rsidP="006D7DD1">
      <w:pPr>
        <w:pStyle w:val="Default"/>
        <w:jc w:val="both"/>
        <w:rPr>
          <w:rFonts w:ascii="Arial" w:hAnsi="Arial" w:cs="Arial"/>
          <w:b/>
          <w:bCs/>
          <w:color w:val="auto"/>
          <w:sz w:val="22"/>
          <w:szCs w:val="22"/>
        </w:rPr>
      </w:pPr>
    </w:p>
    <w:p w14:paraId="5506FADA" w14:textId="77777777" w:rsidR="00651965" w:rsidRDefault="00651965" w:rsidP="006D7DD1">
      <w:pPr>
        <w:pStyle w:val="Default"/>
        <w:jc w:val="both"/>
        <w:rPr>
          <w:rFonts w:ascii="Arial" w:hAnsi="Arial" w:cs="Arial"/>
          <w:b/>
          <w:bCs/>
          <w:color w:val="auto"/>
          <w:sz w:val="22"/>
          <w:szCs w:val="22"/>
        </w:rPr>
      </w:pPr>
    </w:p>
    <w:p w14:paraId="13F867C6" w14:textId="5F04C503" w:rsidR="007469B6" w:rsidRPr="00BE51D2" w:rsidRDefault="007469B6" w:rsidP="006D7DD1">
      <w:pPr>
        <w:pStyle w:val="Default"/>
        <w:jc w:val="both"/>
        <w:rPr>
          <w:rFonts w:ascii="Arial" w:hAnsi="Arial" w:cs="Arial"/>
          <w:b/>
          <w:bCs/>
          <w:color w:val="auto"/>
          <w:sz w:val="22"/>
          <w:szCs w:val="22"/>
        </w:rPr>
      </w:pPr>
      <w:r w:rsidRPr="00BE51D2">
        <w:rPr>
          <w:rFonts w:ascii="Arial" w:hAnsi="Arial" w:cs="Arial"/>
          <w:b/>
          <w:bCs/>
          <w:color w:val="auto"/>
          <w:sz w:val="22"/>
          <w:szCs w:val="22"/>
        </w:rPr>
        <w:lastRenderedPageBreak/>
        <w:t>Duties</w:t>
      </w:r>
    </w:p>
    <w:p w14:paraId="3BB1CB01" w14:textId="77777777" w:rsidR="007469B6" w:rsidRPr="00BE51D2" w:rsidRDefault="007469B6" w:rsidP="006D7DD1">
      <w:pPr>
        <w:pStyle w:val="Default"/>
        <w:jc w:val="both"/>
        <w:rPr>
          <w:rFonts w:ascii="Arial" w:hAnsi="Arial" w:cs="Arial"/>
          <w:color w:val="auto"/>
          <w:sz w:val="22"/>
          <w:szCs w:val="22"/>
        </w:rPr>
      </w:pPr>
    </w:p>
    <w:p w14:paraId="2EC5C86B"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The specific duties of the group shall be:</w:t>
      </w:r>
    </w:p>
    <w:p w14:paraId="74A68FA7"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Financial policy and planning</w:t>
      </w:r>
    </w:p>
    <w:p w14:paraId="34E1F141" w14:textId="77777777" w:rsidR="007469B6" w:rsidRPr="00BE51D2" w:rsidRDefault="007469B6" w:rsidP="006D7DD1">
      <w:pPr>
        <w:pStyle w:val="Default"/>
        <w:jc w:val="both"/>
        <w:rPr>
          <w:rFonts w:ascii="Arial" w:hAnsi="Arial" w:cs="Arial"/>
          <w:color w:val="auto"/>
          <w:sz w:val="22"/>
          <w:szCs w:val="22"/>
        </w:rPr>
      </w:pPr>
    </w:p>
    <w:p w14:paraId="5AF1208E" w14:textId="77777777" w:rsidR="007469B6" w:rsidRPr="00BE51D2" w:rsidRDefault="007469B6" w:rsidP="0099475E">
      <w:pPr>
        <w:pStyle w:val="Default"/>
        <w:numPr>
          <w:ilvl w:val="0"/>
          <w:numId w:val="19"/>
        </w:numPr>
        <w:jc w:val="both"/>
        <w:rPr>
          <w:rFonts w:ascii="Arial" w:hAnsi="Arial" w:cs="Arial"/>
          <w:color w:val="auto"/>
          <w:sz w:val="22"/>
          <w:szCs w:val="22"/>
        </w:rPr>
      </w:pPr>
      <w:r w:rsidRPr="00BE51D2">
        <w:rPr>
          <w:rFonts w:ascii="Arial" w:hAnsi="Arial" w:cs="Arial"/>
          <w:color w:val="auto"/>
          <w:sz w:val="22"/>
          <w:szCs w:val="22"/>
        </w:rPr>
        <w:t>To review, adopt and monitor policies, in line with the MPT Policy List by Committee spreadsheet which includes the Finance Policy and Pay Policy;</w:t>
      </w:r>
    </w:p>
    <w:p w14:paraId="6F7ACE89" w14:textId="0850B37D" w:rsidR="007469B6" w:rsidRPr="00BE51D2" w:rsidRDefault="007469B6" w:rsidP="0099475E">
      <w:pPr>
        <w:pStyle w:val="Default"/>
        <w:numPr>
          <w:ilvl w:val="0"/>
          <w:numId w:val="19"/>
        </w:numPr>
        <w:jc w:val="both"/>
        <w:rPr>
          <w:rFonts w:ascii="Arial" w:hAnsi="Arial" w:cs="Arial"/>
          <w:color w:val="auto"/>
          <w:sz w:val="22"/>
          <w:szCs w:val="22"/>
        </w:rPr>
      </w:pPr>
      <w:r w:rsidRPr="00BE51D2">
        <w:rPr>
          <w:rFonts w:ascii="Arial" w:hAnsi="Arial" w:cs="Arial"/>
          <w:color w:val="auto"/>
          <w:sz w:val="22"/>
          <w:szCs w:val="22"/>
        </w:rPr>
        <w:t xml:space="preserve">To recommend to the Trust Board, the Budget Forecast Return (BFR) and 3-year financial plan to the </w:t>
      </w:r>
      <w:r w:rsidR="00FD52C8" w:rsidRPr="00BE51D2">
        <w:rPr>
          <w:rFonts w:ascii="Arial" w:hAnsi="Arial" w:cs="Arial"/>
          <w:color w:val="auto"/>
          <w:sz w:val="22"/>
          <w:szCs w:val="22"/>
        </w:rPr>
        <w:t xml:space="preserve">DfE </w:t>
      </w:r>
      <w:r w:rsidRPr="00BE51D2">
        <w:rPr>
          <w:rFonts w:ascii="Arial" w:hAnsi="Arial" w:cs="Arial"/>
          <w:color w:val="auto"/>
          <w:sz w:val="22"/>
          <w:szCs w:val="22"/>
        </w:rPr>
        <w:t>within the relevant deadlines</w:t>
      </w:r>
      <w:r w:rsidR="006E4BD1" w:rsidRPr="00BE51D2">
        <w:rPr>
          <w:rFonts w:ascii="Arial" w:hAnsi="Arial" w:cs="Arial"/>
          <w:color w:val="auto"/>
          <w:sz w:val="22"/>
          <w:szCs w:val="22"/>
        </w:rPr>
        <w:t>.</w:t>
      </w:r>
    </w:p>
    <w:p w14:paraId="55524DA3"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 </w:t>
      </w:r>
    </w:p>
    <w:p w14:paraId="51794765"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Financial monitoring</w:t>
      </w:r>
    </w:p>
    <w:p w14:paraId="34B4DE16"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 </w:t>
      </w:r>
    </w:p>
    <w:p w14:paraId="19B8B727" w14:textId="134D090A" w:rsidR="007469B6" w:rsidRPr="00BE51D2" w:rsidRDefault="007469B6" w:rsidP="0099475E">
      <w:pPr>
        <w:pStyle w:val="Default"/>
        <w:numPr>
          <w:ilvl w:val="0"/>
          <w:numId w:val="42"/>
        </w:numPr>
        <w:jc w:val="both"/>
        <w:rPr>
          <w:rFonts w:ascii="Arial" w:hAnsi="Arial" w:cs="Arial"/>
          <w:color w:val="auto"/>
          <w:sz w:val="22"/>
          <w:szCs w:val="22"/>
        </w:rPr>
      </w:pPr>
      <w:r w:rsidRPr="00BE51D2">
        <w:rPr>
          <w:rFonts w:ascii="Arial" w:hAnsi="Arial" w:cs="Arial"/>
          <w:color w:val="auto"/>
          <w:sz w:val="22"/>
          <w:szCs w:val="22"/>
        </w:rPr>
        <w:t xml:space="preserve">To monitor the MPT financial statements to ensure that they reflect best practice including the monthly </w:t>
      </w:r>
      <w:r w:rsidR="00AF4918" w:rsidRPr="00BE51D2">
        <w:rPr>
          <w:rFonts w:ascii="Arial" w:hAnsi="Arial" w:cs="Arial"/>
          <w:color w:val="auto"/>
          <w:sz w:val="22"/>
          <w:szCs w:val="22"/>
        </w:rPr>
        <w:t>Accounts</w:t>
      </w:r>
      <w:r w:rsidRPr="00BE51D2">
        <w:rPr>
          <w:rFonts w:ascii="Arial" w:hAnsi="Arial" w:cs="Arial"/>
          <w:color w:val="auto"/>
          <w:sz w:val="22"/>
          <w:szCs w:val="22"/>
        </w:rPr>
        <w:t>, explanations of variances and to and oversee the ongoing monitoring of the approved budget;</w:t>
      </w:r>
    </w:p>
    <w:p w14:paraId="5E571FBE" w14:textId="77777777" w:rsidR="007469B6" w:rsidRPr="00BE51D2" w:rsidRDefault="007469B6" w:rsidP="0099475E">
      <w:pPr>
        <w:pStyle w:val="Default"/>
        <w:numPr>
          <w:ilvl w:val="0"/>
          <w:numId w:val="42"/>
        </w:numPr>
        <w:jc w:val="both"/>
        <w:rPr>
          <w:rFonts w:ascii="Arial" w:hAnsi="Arial" w:cs="Arial"/>
          <w:color w:val="auto"/>
          <w:sz w:val="22"/>
          <w:szCs w:val="22"/>
        </w:rPr>
      </w:pPr>
      <w:r w:rsidRPr="00BE51D2">
        <w:rPr>
          <w:rFonts w:ascii="Arial" w:hAnsi="Arial" w:cs="Arial"/>
          <w:color w:val="auto"/>
          <w:sz w:val="22"/>
          <w:szCs w:val="22"/>
        </w:rPr>
        <w:t>To review changes to the Academies Trust Handbook and ensure they are reflected in MPT Financial Policies and Procedures;</w:t>
      </w:r>
    </w:p>
    <w:p w14:paraId="4F69AE4A" w14:textId="46A6C0A1" w:rsidR="007469B6" w:rsidRPr="00BE51D2" w:rsidRDefault="007469B6" w:rsidP="0099475E">
      <w:pPr>
        <w:pStyle w:val="Default"/>
        <w:numPr>
          <w:ilvl w:val="0"/>
          <w:numId w:val="42"/>
        </w:numPr>
        <w:jc w:val="both"/>
        <w:rPr>
          <w:rFonts w:ascii="Arial" w:hAnsi="Arial" w:cs="Arial"/>
          <w:color w:val="auto"/>
          <w:sz w:val="22"/>
          <w:szCs w:val="22"/>
        </w:rPr>
      </w:pPr>
      <w:r w:rsidRPr="00BE51D2">
        <w:rPr>
          <w:rFonts w:ascii="Arial" w:hAnsi="Arial" w:cs="Arial"/>
          <w:color w:val="auto"/>
          <w:sz w:val="22"/>
          <w:szCs w:val="22"/>
        </w:rPr>
        <w:t>To ensure compliance with the Academies Trust Handbook and the trusts funding agreement</w:t>
      </w:r>
      <w:r w:rsidR="006E4BD1" w:rsidRPr="00BE51D2">
        <w:rPr>
          <w:rFonts w:ascii="Arial" w:hAnsi="Arial" w:cs="Arial"/>
          <w:color w:val="auto"/>
          <w:sz w:val="22"/>
          <w:szCs w:val="22"/>
        </w:rPr>
        <w:t>;</w:t>
      </w:r>
    </w:p>
    <w:p w14:paraId="245026CC" w14:textId="0579FE55" w:rsidR="007469B6" w:rsidRPr="00BE51D2" w:rsidRDefault="007469B6" w:rsidP="0099475E">
      <w:pPr>
        <w:pStyle w:val="Default"/>
        <w:numPr>
          <w:ilvl w:val="0"/>
          <w:numId w:val="42"/>
        </w:numPr>
        <w:jc w:val="both"/>
        <w:rPr>
          <w:rFonts w:ascii="Arial" w:hAnsi="Arial" w:cs="Arial"/>
          <w:color w:val="auto"/>
          <w:sz w:val="22"/>
          <w:szCs w:val="22"/>
        </w:rPr>
      </w:pPr>
      <w:r w:rsidRPr="00BE51D2">
        <w:rPr>
          <w:rFonts w:ascii="Arial" w:hAnsi="Arial" w:cs="Arial"/>
          <w:color w:val="auto"/>
          <w:sz w:val="22"/>
          <w:szCs w:val="22"/>
        </w:rPr>
        <w:t xml:space="preserve">To review the financial procedures (including compliance with the DfE Guidance); </w:t>
      </w:r>
      <w:r w:rsidR="00E37DA5" w:rsidRPr="00BE51D2">
        <w:rPr>
          <w:rFonts w:ascii="Arial" w:hAnsi="Arial" w:cs="Arial"/>
          <w:color w:val="auto"/>
          <w:sz w:val="22"/>
          <w:szCs w:val="22"/>
        </w:rPr>
        <w:t>scheme of delegation and relevant policies</w:t>
      </w:r>
      <w:r w:rsidRPr="00BE51D2">
        <w:rPr>
          <w:rFonts w:ascii="Arial" w:hAnsi="Arial" w:cs="Arial"/>
          <w:color w:val="auto"/>
          <w:sz w:val="22"/>
          <w:szCs w:val="22"/>
        </w:rPr>
        <w:t>;</w:t>
      </w:r>
    </w:p>
    <w:p w14:paraId="74A6F304" w14:textId="4DE6AE7F" w:rsidR="007469B6" w:rsidRPr="00BE51D2" w:rsidRDefault="007469B6" w:rsidP="0099475E">
      <w:pPr>
        <w:pStyle w:val="Default"/>
        <w:numPr>
          <w:ilvl w:val="0"/>
          <w:numId w:val="42"/>
        </w:numPr>
        <w:jc w:val="both"/>
        <w:rPr>
          <w:rFonts w:ascii="Arial" w:hAnsi="Arial" w:cs="Arial"/>
          <w:color w:val="auto"/>
          <w:sz w:val="22"/>
          <w:szCs w:val="22"/>
        </w:rPr>
      </w:pPr>
      <w:r w:rsidRPr="00BE51D2">
        <w:rPr>
          <w:rFonts w:ascii="Arial" w:hAnsi="Arial" w:cs="Arial"/>
          <w:color w:val="auto"/>
          <w:sz w:val="22"/>
          <w:szCs w:val="22"/>
        </w:rPr>
        <w:t>Ensure that spending decisions represent value for money, regularity and propriety</w:t>
      </w:r>
      <w:r w:rsidR="00E37DA5" w:rsidRPr="00BE51D2">
        <w:rPr>
          <w:rFonts w:ascii="Arial" w:hAnsi="Arial" w:cs="Arial"/>
          <w:color w:val="auto"/>
          <w:sz w:val="22"/>
          <w:szCs w:val="22"/>
        </w:rPr>
        <w:t xml:space="preserve"> ensuring compliance with DfE guidance</w:t>
      </w:r>
      <w:r w:rsidR="006E4BD1" w:rsidRPr="00BE51D2">
        <w:rPr>
          <w:rFonts w:ascii="Arial" w:hAnsi="Arial" w:cs="Arial"/>
          <w:color w:val="auto"/>
          <w:sz w:val="22"/>
          <w:szCs w:val="22"/>
        </w:rPr>
        <w:t>.</w:t>
      </w:r>
    </w:p>
    <w:p w14:paraId="43C5D56B" w14:textId="77777777" w:rsidR="007469B6" w:rsidRPr="00BE51D2" w:rsidRDefault="007469B6" w:rsidP="006D7DD1">
      <w:pPr>
        <w:pStyle w:val="Default"/>
        <w:ind w:firstLine="60"/>
        <w:jc w:val="both"/>
        <w:rPr>
          <w:rFonts w:ascii="Arial" w:hAnsi="Arial" w:cs="Arial"/>
          <w:color w:val="auto"/>
          <w:sz w:val="22"/>
          <w:szCs w:val="22"/>
        </w:rPr>
      </w:pPr>
    </w:p>
    <w:p w14:paraId="1799322E"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HR and Staffing</w:t>
      </w:r>
    </w:p>
    <w:p w14:paraId="6B26CD0D"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 </w:t>
      </w:r>
    </w:p>
    <w:p w14:paraId="4A954A5B" w14:textId="1CB0A692"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To review the HR risks within the MPT risk register, to ensure that relevant mitigation plans are being implemented effectively, and to escalate matters to the Board as appropriate;</w:t>
      </w:r>
    </w:p>
    <w:p w14:paraId="5C526EC8" w14:textId="048B2148"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 xml:space="preserve">To ensure that there is adequate review and update of HR policies </w:t>
      </w:r>
      <w:r w:rsidR="00806D0B" w:rsidRPr="00BE51D2">
        <w:rPr>
          <w:rFonts w:ascii="Arial" w:hAnsi="Arial" w:cs="Arial"/>
          <w:color w:val="auto"/>
          <w:sz w:val="22"/>
          <w:szCs w:val="22"/>
        </w:rPr>
        <w:t xml:space="preserve">and processes </w:t>
      </w:r>
      <w:r w:rsidRPr="00BE51D2">
        <w:rPr>
          <w:rFonts w:ascii="Arial" w:hAnsi="Arial" w:cs="Arial"/>
          <w:color w:val="auto"/>
          <w:sz w:val="22"/>
          <w:szCs w:val="22"/>
        </w:rPr>
        <w:t>(including annual review of pay and performance policies) and procedures, and to make recommendations to the Board in relation to any reviews and the approval of changes to HR policies;</w:t>
      </w:r>
    </w:p>
    <w:p w14:paraId="6170D3CF" w14:textId="417943C9"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 xml:space="preserve">Oversight of </w:t>
      </w:r>
      <w:r w:rsidR="00806D0B" w:rsidRPr="00BE51D2">
        <w:rPr>
          <w:rFonts w:ascii="Arial" w:hAnsi="Arial" w:cs="Arial"/>
          <w:color w:val="auto"/>
          <w:sz w:val="22"/>
          <w:szCs w:val="22"/>
        </w:rPr>
        <w:t xml:space="preserve">the People Framework including </w:t>
      </w:r>
      <w:r w:rsidRPr="00BE51D2">
        <w:rPr>
          <w:rFonts w:ascii="Arial" w:hAnsi="Arial" w:cs="Arial"/>
          <w:color w:val="auto"/>
          <w:sz w:val="22"/>
          <w:szCs w:val="22"/>
        </w:rPr>
        <w:t>staff recruitment and appointment procedures;</w:t>
      </w:r>
    </w:p>
    <w:p w14:paraId="407A8E48" w14:textId="6B66528B"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Oversight of Staff Professional Growth (appraisal) arrangements;</w:t>
      </w:r>
    </w:p>
    <w:p w14:paraId="38B13114" w14:textId="3FCAF99C"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 xml:space="preserve">To annually review procedures for dealing with staff </w:t>
      </w:r>
      <w:r w:rsidR="00806D0B" w:rsidRPr="00BE51D2">
        <w:rPr>
          <w:rFonts w:ascii="Arial" w:hAnsi="Arial" w:cs="Arial"/>
          <w:color w:val="auto"/>
          <w:sz w:val="22"/>
          <w:szCs w:val="22"/>
        </w:rPr>
        <w:t xml:space="preserve">sickness, </w:t>
      </w:r>
      <w:r w:rsidRPr="00BE51D2">
        <w:rPr>
          <w:rFonts w:ascii="Arial" w:hAnsi="Arial" w:cs="Arial"/>
          <w:color w:val="auto"/>
          <w:sz w:val="22"/>
          <w:szCs w:val="22"/>
        </w:rPr>
        <w:t>discipline and grievances and make recommendations to the Board for approval;</w:t>
      </w:r>
    </w:p>
    <w:p w14:paraId="00B4ACB4" w14:textId="0297197B"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 xml:space="preserve">To monitor approved procedures for staff </w:t>
      </w:r>
      <w:r w:rsidR="00806D0B" w:rsidRPr="00BE51D2">
        <w:rPr>
          <w:rFonts w:ascii="Arial" w:hAnsi="Arial" w:cs="Arial"/>
          <w:color w:val="auto"/>
          <w:sz w:val="22"/>
          <w:szCs w:val="22"/>
        </w:rPr>
        <w:t xml:space="preserve">sickness, </w:t>
      </w:r>
      <w:r w:rsidRPr="00BE51D2">
        <w:rPr>
          <w:rFonts w:ascii="Arial" w:hAnsi="Arial" w:cs="Arial"/>
          <w:color w:val="auto"/>
          <w:sz w:val="22"/>
          <w:szCs w:val="22"/>
        </w:rPr>
        <w:t>discipline and grievance and ensure that staff are kept informed of these;</w:t>
      </w:r>
    </w:p>
    <w:p w14:paraId="2E52201A" w14:textId="77777777"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To consider restructure proposals for recommendations to the Board if required;</w:t>
      </w:r>
    </w:p>
    <w:p w14:paraId="1FA64D74" w14:textId="77777777" w:rsidR="007469B6"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 xml:space="preserve">To recommend the annual pay award for Teachers and Support staff to the Executive Board; </w:t>
      </w:r>
    </w:p>
    <w:p w14:paraId="4BE32A72" w14:textId="4ADE2DDD" w:rsidR="006E4BD1" w:rsidRPr="00BE51D2" w:rsidRDefault="007469B6" w:rsidP="0099475E">
      <w:pPr>
        <w:pStyle w:val="Default"/>
        <w:numPr>
          <w:ilvl w:val="0"/>
          <w:numId w:val="43"/>
        </w:numPr>
        <w:jc w:val="both"/>
        <w:rPr>
          <w:rFonts w:ascii="Arial" w:hAnsi="Arial" w:cs="Arial"/>
          <w:color w:val="auto"/>
          <w:sz w:val="22"/>
          <w:szCs w:val="22"/>
        </w:rPr>
      </w:pPr>
      <w:r w:rsidRPr="00BE51D2">
        <w:rPr>
          <w:rFonts w:ascii="Arial" w:hAnsi="Arial" w:cs="Arial"/>
          <w:color w:val="auto"/>
          <w:sz w:val="22"/>
          <w:szCs w:val="22"/>
        </w:rPr>
        <w:t>To ratify pay increments for teachers following the annual appraisal process</w:t>
      </w:r>
      <w:r w:rsidR="006E4BD1" w:rsidRPr="00BE51D2">
        <w:rPr>
          <w:rFonts w:ascii="Arial" w:hAnsi="Arial" w:cs="Arial"/>
          <w:color w:val="auto"/>
          <w:sz w:val="22"/>
          <w:szCs w:val="22"/>
        </w:rPr>
        <w:t>.</w:t>
      </w:r>
    </w:p>
    <w:p w14:paraId="04880C5D" w14:textId="77777777" w:rsidR="007469B6" w:rsidRPr="00BE51D2" w:rsidRDefault="007469B6" w:rsidP="007469B6">
      <w:pPr>
        <w:pStyle w:val="Default"/>
        <w:rPr>
          <w:rFonts w:ascii="Arial" w:hAnsi="Arial" w:cs="Arial"/>
          <w:color w:val="auto"/>
          <w:sz w:val="22"/>
          <w:szCs w:val="22"/>
        </w:rPr>
      </w:pPr>
      <w:r w:rsidRPr="00BE51D2">
        <w:rPr>
          <w:rFonts w:ascii="Arial" w:hAnsi="Arial" w:cs="Arial"/>
          <w:color w:val="auto"/>
          <w:sz w:val="22"/>
          <w:szCs w:val="22"/>
        </w:rPr>
        <w:t xml:space="preserve"> </w:t>
      </w:r>
    </w:p>
    <w:p w14:paraId="724F0E05"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Health and Safety, premises and estates</w:t>
      </w:r>
    </w:p>
    <w:p w14:paraId="5DD9C588" w14:textId="77777777" w:rsidR="007469B6" w:rsidRPr="00BE51D2" w:rsidRDefault="007469B6" w:rsidP="006D7DD1">
      <w:pPr>
        <w:pStyle w:val="Default"/>
        <w:jc w:val="both"/>
        <w:rPr>
          <w:rFonts w:ascii="Arial" w:hAnsi="Arial" w:cs="Arial"/>
          <w:color w:val="auto"/>
          <w:sz w:val="22"/>
          <w:szCs w:val="22"/>
        </w:rPr>
      </w:pPr>
      <w:r w:rsidRPr="00BE51D2">
        <w:rPr>
          <w:rFonts w:ascii="Arial" w:hAnsi="Arial" w:cs="Arial"/>
          <w:color w:val="auto"/>
          <w:sz w:val="22"/>
          <w:szCs w:val="22"/>
        </w:rPr>
        <w:t xml:space="preserve"> </w:t>
      </w:r>
    </w:p>
    <w:p w14:paraId="067BEC05" w14:textId="77777777" w:rsidR="007469B6" w:rsidRPr="00BE51D2" w:rsidRDefault="007469B6" w:rsidP="0099475E">
      <w:pPr>
        <w:pStyle w:val="Default"/>
        <w:numPr>
          <w:ilvl w:val="0"/>
          <w:numId w:val="44"/>
        </w:numPr>
        <w:jc w:val="both"/>
        <w:rPr>
          <w:rFonts w:ascii="Arial" w:hAnsi="Arial" w:cs="Arial"/>
          <w:color w:val="auto"/>
          <w:sz w:val="22"/>
          <w:szCs w:val="22"/>
        </w:rPr>
      </w:pPr>
      <w:r w:rsidRPr="00BE51D2">
        <w:rPr>
          <w:rFonts w:ascii="Arial" w:hAnsi="Arial" w:cs="Arial"/>
          <w:color w:val="auto"/>
          <w:sz w:val="22"/>
          <w:szCs w:val="22"/>
        </w:rPr>
        <w:t>To make recommendations on premises-related expenditure in line with any outcomes from the Audit and Risk Committee in terms of areas identified as a priority;</w:t>
      </w:r>
    </w:p>
    <w:p w14:paraId="5B1A27B9" w14:textId="77777777" w:rsidR="007469B6" w:rsidRPr="00BE51D2" w:rsidRDefault="007469B6" w:rsidP="0099475E">
      <w:pPr>
        <w:pStyle w:val="Default"/>
        <w:numPr>
          <w:ilvl w:val="0"/>
          <w:numId w:val="44"/>
        </w:numPr>
        <w:jc w:val="both"/>
        <w:rPr>
          <w:rFonts w:ascii="Arial" w:hAnsi="Arial" w:cs="Arial"/>
          <w:color w:val="auto"/>
          <w:sz w:val="22"/>
          <w:szCs w:val="22"/>
        </w:rPr>
      </w:pPr>
      <w:r w:rsidRPr="00BE51D2">
        <w:rPr>
          <w:rFonts w:ascii="Arial" w:hAnsi="Arial" w:cs="Arial"/>
          <w:color w:val="auto"/>
          <w:sz w:val="22"/>
          <w:szCs w:val="22"/>
        </w:rPr>
        <w:t>In consultation with the Headteachers and SBMs, oversee premises-related funding bids; and monitor any significant buildings or maintenance issues affecting the schools;</w:t>
      </w:r>
    </w:p>
    <w:p w14:paraId="1572CEFC" w14:textId="77777777" w:rsidR="007469B6" w:rsidRPr="00BE51D2" w:rsidRDefault="007469B6" w:rsidP="0099475E">
      <w:pPr>
        <w:pStyle w:val="Default"/>
        <w:numPr>
          <w:ilvl w:val="0"/>
          <w:numId w:val="44"/>
        </w:numPr>
        <w:jc w:val="both"/>
        <w:rPr>
          <w:rFonts w:ascii="Arial" w:hAnsi="Arial" w:cs="Arial"/>
          <w:color w:val="auto"/>
          <w:sz w:val="22"/>
          <w:szCs w:val="22"/>
        </w:rPr>
      </w:pPr>
      <w:r w:rsidRPr="00BE51D2">
        <w:rPr>
          <w:rFonts w:ascii="Arial" w:hAnsi="Arial" w:cs="Arial"/>
          <w:color w:val="auto"/>
          <w:sz w:val="22"/>
          <w:szCs w:val="22"/>
        </w:rPr>
        <w:lastRenderedPageBreak/>
        <w:t xml:space="preserve">To ensure that adequate insurance cover is in place to comply with MPT legal obligations and funding agreement; </w:t>
      </w:r>
    </w:p>
    <w:p w14:paraId="707B46CD" w14:textId="77777777" w:rsidR="007469B6" w:rsidRPr="00BE51D2" w:rsidRDefault="007469B6" w:rsidP="0099475E">
      <w:pPr>
        <w:pStyle w:val="Default"/>
        <w:numPr>
          <w:ilvl w:val="0"/>
          <w:numId w:val="44"/>
        </w:numPr>
        <w:jc w:val="both"/>
        <w:rPr>
          <w:rFonts w:ascii="Arial" w:hAnsi="Arial" w:cs="Arial"/>
          <w:color w:val="auto"/>
          <w:sz w:val="22"/>
          <w:szCs w:val="22"/>
        </w:rPr>
      </w:pPr>
      <w:r w:rsidRPr="00BE51D2">
        <w:rPr>
          <w:rFonts w:ascii="Arial" w:hAnsi="Arial" w:cs="Arial"/>
          <w:color w:val="auto"/>
          <w:sz w:val="22"/>
          <w:szCs w:val="22"/>
        </w:rPr>
        <w:t>To oversee applications to the Condition Improvement or SCA expenditure against emerging priorities.   </w:t>
      </w:r>
    </w:p>
    <w:p w14:paraId="7DD96744" w14:textId="77777777" w:rsidR="00E37DA5" w:rsidRPr="00BE51D2" w:rsidRDefault="00E37DA5" w:rsidP="00E37DA5">
      <w:pPr>
        <w:pStyle w:val="Default"/>
        <w:jc w:val="both"/>
        <w:rPr>
          <w:rFonts w:ascii="Arial" w:hAnsi="Arial" w:cs="Arial"/>
          <w:color w:val="auto"/>
          <w:sz w:val="22"/>
          <w:szCs w:val="22"/>
        </w:rPr>
      </w:pPr>
    </w:p>
    <w:p w14:paraId="0CA9EE58" w14:textId="07D25337" w:rsidR="00E37DA5" w:rsidRPr="00651965" w:rsidRDefault="00E37DA5" w:rsidP="00651965">
      <w:pPr>
        <w:jc w:val="both"/>
        <w:rPr>
          <w:rFonts w:ascii="Arial" w:hAnsi="Arial" w:cs="Arial"/>
          <w:kern w:val="0"/>
        </w:rPr>
      </w:pPr>
      <w:r w:rsidRPr="00BE51D2">
        <w:rPr>
          <w:rFonts w:ascii="Arial" w:hAnsi="Arial" w:cs="Arial"/>
          <w:kern w:val="0"/>
        </w:rPr>
        <w:t>For the Trust Board to cognizant of the FRC minutes in line with the Trust Board meeting schedule;</w:t>
      </w:r>
    </w:p>
    <w:p w14:paraId="6431462F" w14:textId="77777777" w:rsidR="007E1AD5" w:rsidRPr="00BE51D2" w:rsidRDefault="007E1AD5" w:rsidP="006D7DD1">
      <w:pPr>
        <w:pStyle w:val="NoSpacing"/>
        <w:jc w:val="both"/>
        <w:rPr>
          <w:rFonts w:ascii="Arial" w:hAnsi="Arial" w:cs="Arial"/>
        </w:rPr>
      </w:pPr>
    </w:p>
    <w:p w14:paraId="5BE611D7" w14:textId="5C3069F9" w:rsidR="007A1C8E" w:rsidRPr="00BE51D2" w:rsidRDefault="00FD52C8" w:rsidP="006D7DD1">
      <w:pPr>
        <w:jc w:val="both"/>
        <w:rPr>
          <w:rFonts w:ascii="Arial" w:hAnsi="Arial" w:cs="Arial"/>
          <w:b/>
          <w:bCs/>
          <w:color w:val="156082" w:themeColor="accent1"/>
        </w:rPr>
      </w:pPr>
      <w:r w:rsidRPr="00BE51D2">
        <w:rPr>
          <w:rFonts w:ascii="Arial" w:hAnsi="Arial" w:cs="Arial"/>
          <w:b/>
          <w:bCs/>
          <w:color w:val="156082" w:themeColor="accent1"/>
        </w:rPr>
        <w:t xml:space="preserve">5.0 </w:t>
      </w:r>
      <w:r w:rsidR="007A1C8E" w:rsidRPr="00BE51D2">
        <w:rPr>
          <w:rFonts w:ascii="Arial" w:hAnsi="Arial" w:cs="Arial"/>
          <w:b/>
          <w:bCs/>
          <w:color w:val="156082" w:themeColor="accent1"/>
        </w:rPr>
        <w:t xml:space="preserve">Mosaic Partnership </w:t>
      </w:r>
      <w:r w:rsidR="00AF4918" w:rsidRPr="00BE51D2">
        <w:rPr>
          <w:rFonts w:ascii="Arial" w:hAnsi="Arial" w:cs="Arial"/>
          <w:b/>
          <w:bCs/>
          <w:color w:val="156082" w:themeColor="accent1"/>
        </w:rPr>
        <w:t>Local Governance Committee</w:t>
      </w:r>
      <w:r w:rsidR="007A1C8E" w:rsidRPr="00BE51D2">
        <w:rPr>
          <w:rFonts w:ascii="Arial" w:hAnsi="Arial" w:cs="Arial"/>
          <w:b/>
          <w:bCs/>
          <w:color w:val="156082" w:themeColor="accent1"/>
        </w:rPr>
        <w:t xml:space="preserve">s </w:t>
      </w:r>
    </w:p>
    <w:p w14:paraId="24474790" w14:textId="77777777" w:rsidR="007A1C8E" w:rsidRPr="00BE51D2" w:rsidRDefault="007A1C8E" w:rsidP="006D7DD1">
      <w:pPr>
        <w:jc w:val="both"/>
        <w:rPr>
          <w:rFonts w:ascii="Arial" w:hAnsi="Arial" w:cs="Arial"/>
          <w:b/>
          <w:bCs/>
        </w:rPr>
      </w:pPr>
      <w:r w:rsidRPr="00BE51D2">
        <w:rPr>
          <w:rFonts w:ascii="Arial" w:hAnsi="Arial" w:cs="Arial"/>
          <w:b/>
          <w:bCs/>
        </w:rPr>
        <w:t xml:space="preserve">Constitution </w:t>
      </w:r>
    </w:p>
    <w:p w14:paraId="644F0365" w14:textId="79B9391B" w:rsidR="00FE6305" w:rsidRPr="00BE51D2" w:rsidRDefault="007A1C8E" w:rsidP="00806D0B">
      <w:pPr>
        <w:jc w:val="both"/>
        <w:rPr>
          <w:rFonts w:ascii="Arial" w:hAnsi="Arial" w:cs="Arial"/>
        </w:rPr>
      </w:pPr>
      <w:r w:rsidRPr="00BE51D2">
        <w:rPr>
          <w:rFonts w:ascii="Arial" w:hAnsi="Arial" w:cs="Arial"/>
        </w:rPr>
        <w:t xml:space="preserve">The Trust’s Articles of Association provide for each Academy of the Mosaic Partnership Trust, to provide local governance arrangements on behalf of the Trust Board. Schools joining the Trust would look at their existing governance composition with Trust leaders to assess how roles could be fulfilled from the structure to ensure quality and consistency. Federations would join the Mosaic Partnership as a Federation with a single </w:t>
      </w:r>
      <w:r w:rsidR="00AF4918" w:rsidRPr="00BE51D2">
        <w:rPr>
          <w:rFonts w:ascii="Arial" w:hAnsi="Arial" w:cs="Arial"/>
        </w:rPr>
        <w:t>Local Governance Committee</w:t>
      </w:r>
      <w:r w:rsidRPr="00BE51D2">
        <w:rPr>
          <w:rFonts w:ascii="Arial" w:hAnsi="Arial" w:cs="Arial"/>
        </w:rPr>
        <w:t xml:space="preserve"> over more than 1 school.</w:t>
      </w:r>
    </w:p>
    <w:p w14:paraId="256D344F" w14:textId="23C1FE8C" w:rsidR="007A1C8E" w:rsidRPr="00BE51D2" w:rsidRDefault="008E600C" w:rsidP="007A1C8E">
      <w:pPr>
        <w:rPr>
          <w:rFonts w:ascii="Arial" w:hAnsi="Arial" w:cs="Arial"/>
          <w:b/>
          <w:bCs/>
        </w:rPr>
      </w:pPr>
      <w:r w:rsidRPr="00BE51D2">
        <w:rPr>
          <w:rFonts w:ascii="Arial" w:hAnsi="Arial" w:cs="Arial"/>
          <w:b/>
          <w:bCs/>
        </w:rPr>
        <w:t>Member</w:t>
      </w:r>
      <w:r w:rsidR="007A1C8E" w:rsidRPr="00BE51D2">
        <w:rPr>
          <w:rFonts w:ascii="Arial" w:hAnsi="Arial" w:cs="Arial"/>
          <w:b/>
          <w:bCs/>
        </w:rPr>
        <w:t>ship and Administration</w:t>
      </w:r>
    </w:p>
    <w:tbl>
      <w:tblPr>
        <w:tblStyle w:val="TableGrid"/>
        <w:tblW w:w="0" w:type="auto"/>
        <w:tblLook w:val="04A0" w:firstRow="1" w:lastRow="0" w:firstColumn="1" w:lastColumn="0" w:noHBand="0" w:noVBand="1"/>
      </w:tblPr>
      <w:tblGrid>
        <w:gridCol w:w="2689"/>
        <w:gridCol w:w="6327"/>
      </w:tblGrid>
      <w:tr w:rsidR="007A1C8E" w:rsidRPr="00BE51D2" w14:paraId="7EA219C1" w14:textId="77777777" w:rsidTr="006928B6">
        <w:tc>
          <w:tcPr>
            <w:tcW w:w="2689" w:type="dxa"/>
          </w:tcPr>
          <w:p w14:paraId="697C8DA5" w14:textId="55845D3C" w:rsidR="007A1C8E" w:rsidRPr="00BE51D2" w:rsidRDefault="008E600C" w:rsidP="006928B6">
            <w:pPr>
              <w:rPr>
                <w:rFonts w:ascii="Arial" w:hAnsi="Arial" w:cs="Arial"/>
              </w:rPr>
            </w:pPr>
            <w:r w:rsidRPr="00BE51D2">
              <w:rPr>
                <w:rFonts w:ascii="Arial" w:hAnsi="Arial" w:cs="Arial"/>
              </w:rPr>
              <w:t>Member</w:t>
            </w:r>
            <w:r w:rsidR="007A1C8E" w:rsidRPr="00BE51D2">
              <w:rPr>
                <w:rFonts w:ascii="Arial" w:hAnsi="Arial" w:cs="Arial"/>
              </w:rPr>
              <w:t>ship</w:t>
            </w:r>
          </w:p>
        </w:tc>
        <w:tc>
          <w:tcPr>
            <w:tcW w:w="6327" w:type="dxa"/>
          </w:tcPr>
          <w:p w14:paraId="79D60C99" w14:textId="180D1C57" w:rsidR="0089230A" w:rsidRPr="00BE51D2" w:rsidRDefault="008E600C" w:rsidP="006D7DD1">
            <w:pPr>
              <w:jc w:val="both"/>
              <w:rPr>
                <w:rFonts w:ascii="Arial" w:hAnsi="Arial" w:cs="Arial"/>
              </w:rPr>
            </w:pPr>
            <w:r w:rsidRPr="00BE51D2">
              <w:rPr>
                <w:rFonts w:ascii="Arial" w:hAnsi="Arial" w:cs="Arial"/>
              </w:rPr>
              <w:t>Member</w:t>
            </w:r>
            <w:r w:rsidR="0089230A" w:rsidRPr="00BE51D2">
              <w:rPr>
                <w:rFonts w:ascii="Arial" w:hAnsi="Arial" w:cs="Arial"/>
              </w:rPr>
              <w:t xml:space="preserve">ship composition </w:t>
            </w:r>
            <w:r w:rsidR="00FD52C8" w:rsidRPr="00BE51D2">
              <w:rPr>
                <w:rFonts w:ascii="Arial" w:hAnsi="Arial" w:cs="Arial"/>
              </w:rPr>
              <w:t>should be</w:t>
            </w:r>
            <w:r w:rsidR="0089230A" w:rsidRPr="00BE51D2">
              <w:rPr>
                <w:rFonts w:ascii="Arial" w:hAnsi="Arial" w:cs="Arial"/>
              </w:rPr>
              <w:t xml:space="preserve"> reviewed annually </w:t>
            </w:r>
            <w:r w:rsidR="007469B6" w:rsidRPr="00BE51D2">
              <w:rPr>
                <w:rFonts w:ascii="Arial" w:hAnsi="Arial" w:cs="Arial"/>
              </w:rPr>
              <w:t xml:space="preserve">in the Autumn Term </w:t>
            </w:r>
            <w:r w:rsidR="0089230A" w:rsidRPr="00BE51D2">
              <w:rPr>
                <w:rFonts w:ascii="Arial" w:hAnsi="Arial" w:cs="Arial"/>
              </w:rPr>
              <w:t xml:space="preserve">by the </w:t>
            </w:r>
            <w:r w:rsidR="00FF7540" w:rsidRPr="00BE51D2">
              <w:rPr>
                <w:rFonts w:ascii="Arial" w:hAnsi="Arial" w:cs="Arial"/>
              </w:rPr>
              <w:t>Clerk and the Governance Clerking Professional</w:t>
            </w:r>
            <w:r w:rsidR="0089230A" w:rsidRPr="00BE51D2">
              <w:rPr>
                <w:rFonts w:ascii="Arial" w:hAnsi="Arial" w:cs="Arial"/>
              </w:rPr>
              <w:t xml:space="preserve">.  If </w:t>
            </w:r>
            <w:r w:rsidRPr="00BE51D2">
              <w:rPr>
                <w:rFonts w:ascii="Arial" w:hAnsi="Arial" w:cs="Arial"/>
              </w:rPr>
              <w:t>Member</w:t>
            </w:r>
            <w:r w:rsidR="0089230A" w:rsidRPr="00BE51D2">
              <w:rPr>
                <w:rFonts w:ascii="Arial" w:hAnsi="Arial" w:cs="Arial"/>
              </w:rPr>
              <w:t xml:space="preserve">ship composition is less than the </w:t>
            </w:r>
            <w:r w:rsidRPr="00BE51D2">
              <w:rPr>
                <w:rFonts w:ascii="Arial" w:hAnsi="Arial" w:cs="Arial"/>
              </w:rPr>
              <w:t>Member</w:t>
            </w:r>
            <w:r w:rsidR="0089230A" w:rsidRPr="00BE51D2">
              <w:rPr>
                <w:rFonts w:ascii="Arial" w:hAnsi="Arial" w:cs="Arial"/>
              </w:rPr>
              <w:t>ship outlined below</w:t>
            </w:r>
            <w:r w:rsidR="00936C87" w:rsidRPr="00BE51D2">
              <w:rPr>
                <w:rFonts w:ascii="Arial" w:hAnsi="Arial" w:cs="Arial"/>
              </w:rPr>
              <w:t>,</w:t>
            </w:r>
            <w:r w:rsidR="0089230A" w:rsidRPr="00BE51D2">
              <w:rPr>
                <w:rFonts w:ascii="Arial" w:hAnsi="Arial" w:cs="Arial"/>
              </w:rPr>
              <w:t xml:space="preserve"> then this </w:t>
            </w:r>
            <w:r w:rsidR="00936C87" w:rsidRPr="00BE51D2">
              <w:rPr>
                <w:rFonts w:ascii="Arial" w:hAnsi="Arial" w:cs="Arial"/>
              </w:rPr>
              <w:t>will require</w:t>
            </w:r>
            <w:r w:rsidR="0089230A" w:rsidRPr="00BE51D2">
              <w:rPr>
                <w:rFonts w:ascii="Arial" w:hAnsi="Arial" w:cs="Arial"/>
              </w:rPr>
              <w:t xml:space="preserve"> approv</w:t>
            </w:r>
            <w:r w:rsidR="00936C87" w:rsidRPr="00BE51D2">
              <w:rPr>
                <w:rFonts w:ascii="Arial" w:hAnsi="Arial" w:cs="Arial"/>
              </w:rPr>
              <w:t>al</w:t>
            </w:r>
            <w:r w:rsidR="0089230A" w:rsidRPr="00BE51D2">
              <w:rPr>
                <w:rFonts w:ascii="Arial" w:hAnsi="Arial" w:cs="Arial"/>
              </w:rPr>
              <w:t xml:space="preserve"> by the Trust Board.  </w:t>
            </w:r>
          </w:p>
          <w:p w14:paraId="5733C8A4" w14:textId="77777777" w:rsidR="0089230A" w:rsidRPr="00BE51D2" w:rsidRDefault="0089230A" w:rsidP="006D7DD1">
            <w:pPr>
              <w:jc w:val="both"/>
              <w:rPr>
                <w:rFonts w:ascii="Arial" w:hAnsi="Arial" w:cs="Arial"/>
              </w:rPr>
            </w:pPr>
          </w:p>
          <w:p w14:paraId="6A52CFB3" w14:textId="03B81C40" w:rsidR="007A1C8E" w:rsidRPr="00BE51D2" w:rsidRDefault="007A1C8E" w:rsidP="006D7DD1">
            <w:pPr>
              <w:jc w:val="both"/>
              <w:rPr>
                <w:rFonts w:ascii="Arial" w:hAnsi="Arial" w:cs="Arial"/>
              </w:rPr>
            </w:pPr>
            <w:r w:rsidRPr="00BE51D2">
              <w:rPr>
                <w:rFonts w:ascii="Arial" w:hAnsi="Arial" w:cs="Arial"/>
              </w:rPr>
              <w:t>1</w:t>
            </w:r>
            <w:r w:rsidR="0089230A" w:rsidRPr="00BE51D2">
              <w:rPr>
                <w:rFonts w:ascii="Arial" w:hAnsi="Arial" w:cs="Arial"/>
              </w:rPr>
              <w:t xml:space="preserve"> </w:t>
            </w:r>
            <w:r w:rsidR="00F90744" w:rsidRPr="00BE51D2">
              <w:rPr>
                <w:rFonts w:ascii="Arial" w:hAnsi="Arial" w:cs="Arial"/>
              </w:rPr>
              <w:t>Local Governance</w:t>
            </w:r>
            <w:r w:rsidRPr="00BE51D2">
              <w:rPr>
                <w:rFonts w:ascii="Arial" w:hAnsi="Arial" w:cs="Arial"/>
              </w:rPr>
              <w:t xml:space="preserve"> Chair to be appointed by the trust board on recommendation of the </w:t>
            </w:r>
            <w:r w:rsidR="00AF4918" w:rsidRPr="00BE51D2">
              <w:rPr>
                <w:rFonts w:ascii="Arial" w:hAnsi="Arial" w:cs="Arial"/>
              </w:rPr>
              <w:t>Local Governance Committee</w:t>
            </w:r>
            <w:r w:rsidRPr="00BE51D2">
              <w:rPr>
                <w:rFonts w:ascii="Arial" w:hAnsi="Arial" w:cs="Arial"/>
              </w:rPr>
              <w:t xml:space="preserve"> and from the parent/family or co-opted </w:t>
            </w:r>
            <w:r w:rsidR="00FF7540" w:rsidRPr="00BE51D2">
              <w:rPr>
                <w:rFonts w:ascii="Arial" w:hAnsi="Arial" w:cs="Arial"/>
              </w:rPr>
              <w:t>local governor</w:t>
            </w:r>
            <w:r w:rsidRPr="00BE51D2">
              <w:rPr>
                <w:rFonts w:ascii="Arial" w:hAnsi="Arial" w:cs="Arial"/>
              </w:rPr>
              <w:t xml:space="preserve"> list below.</w:t>
            </w:r>
          </w:p>
          <w:p w14:paraId="05F7014A" w14:textId="0EFCD3F2" w:rsidR="007A1C8E" w:rsidRPr="00BE51D2" w:rsidRDefault="008C1D70" w:rsidP="006D7DD1">
            <w:pPr>
              <w:jc w:val="both"/>
              <w:rPr>
                <w:rFonts w:ascii="Arial" w:hAnsi="Arial" w:cs="Arial"/>
              </w:rPr>
            </w:pPr>
            <w:r w:rsidRPr="00BE51D2">
              <w:rPr>
                <w:rFonts w:ascii="Arial" w:hAnsi="Arial" w:cs="Arial"/>
              </w:rPr>
              <w:t>Up to 3</w:t>
            </w:r>
            <w:r w:rsidR="007A1C8E" w:rsidRPr="00BE51D2">
              <w:rPr>
                <w:rFonts w:ascii="Arial" w:hAnsi="Arial" w:cs="Arial"/>
              </w:rPr>
              <w:t xml:space="preserve"> </w:t>
            </w:r>
            <w:r w:rsidR="008E600C" w:rsidRPr="00BE51D2">
              <w:rPr>
                <w:rFonts w:ascii="Arial" w:hAnsi="Arial" w:cs="Arial"/>
              </w:rPr>
              <w:t>Member</w:t>
            </w:r>
            <w:r w:rsidR="007A1C8E" w:rsidRPr="00BE51D2">
              <w:rPr>
                <w:rFonts w:ascii="Arial" w:hAnsi="Arial" w:cs="Arial"/>
              </w:rPr>
              <w:t xml:space="preserve">s of academy staff </w:t>
            </w:r>
            <w:r w:rsidR="007A1C8E" w:rsidRPr="00BE51D2">
              <w:rPr>
                <w:rFonts w:ascii="Arial" w:hAnsi="Arial" w:cs="Arial"/>
                <w:u w:val="single"/>
              </w:rPr>
              <w:t>to include</w:t>
            </w:r>
            <w:r w:rsidR="007A1C8E" w:rsidRPr="00BE51D2">
              <w:rPr>
                <w:rFonts w:ascii="Arial" w:hAnsi="Arial" w:cs="Arial"/>
              </w:rPr>
              <w:t xml:space="preserve"> the academy headteacher or Executive headteacher</w:t>
            </w:r>
            <w:r w:rsidRPr="00BE51D2">
              <w:rPr>
                <w:rFonts w:ascii="Arial" w:hAnsi="Arial" w:cs="Arial"/>
              </w:rPr>
              <w:t>, with a minimum of 2</w:t>
            </w:r>
            <w:r w:rsidR="00531039" w:rsidRPr="00BE51D2">
              <w:rPr>
                <w:rFonts w:ascii="Arial" w:hAnsi="Arial" w:cs="Arial"/>
              </w:rPr>
              <w:t>. Of the two there can be only one teaching member of staff and one support member of staff</w:t>
            </w:r>
            <w:r w:rsidR="007A1C8E" w:rsidRPr="00BE51D2">
              <w:rPr>
                <w:rFonts w:ascii="Arial" w:hAnsi="Arial" w:cs="Arial"/>
              </w:rPr>
              <w:t>.</w:t>
            </w:r>
          </w:p>
          <w:p w14:paraId="6FF91FA3" w14:textId="7B07166F" w:rsidR="007A1C8E" w:rsidRPr="00BE51D2" w:rsidRDefault="00FF7540" w:rsidP="006D7DD1">
            <w:pPr>
              <w:jc w:val="both"/>
              <w:rPr>
                <w:rFonts w:ascii="Arial" w:hAnsi="Arial" w:cs="Arial"/>
              </w:rPr>
            </w:pPr>
            <w:r w:rsidRPr="00BE51D2">
              <w:rPr>
                <w:rFonts w:ascii="Arial" w:hAnsi="Arial" w:cs="Arial"/>
              </w:rPr>
              <w:t xml:space="preserve">Up to </w:t>
            </w:r>
            <w:r w:rsidR="008C1D70" w:rsidRPr="00BE51D2">
              <w:rPr>
                <w:rFonts w:ascii="Arial" w:hAnsi="Arial" w:cs="Arial"/>
              </w:rPr>
              <w:t>2</w:t>
            </w:r>
            <w:r w:rsidR="007A1C8E" w:rsidRPr="00BE51D2">
              <w:rPr>
                <w:rFonts w:ascii="Arial" w:hAnsi="Arial" w:cs="Arial"/>
              </w:rPr>
              <w:t xml:space="preserve"> parent/family </w:t>
            </w:r>
            <w:r w:rsidRPr="00BE51D2">
              <w:rPr>
                <w:rFonts w:ascii="Arial" w:hAnsi="Arial" w:cs="Arial"/>
              </w:rPr>
              <w:t>local governors</w:t>
            </w:r>
            <w:r w:rsidR="007A1C8E" w:rsidRPr="00BE51D2">
              <w:rPr>
                <w:rFonts w:ascii="Arial" w:hAnsi="Arial" w:cs="Arial"/>
              </w:rPr>
              <w:t>.</w:t>
            </w:r>
          </w:p>
          <w:p w14:paraId="433FB36A" w14:textId="191FF484" w:rsidR="007A1C8E" w:rsidRPr="00BE51D2" w:rsidRDefault="007A1C8E" w:rsidP="006D7DD1">
            <w:pPr>
              <w:jc w:val="both"/>
              <w:rPr>
                <w:rFonts w:ascii="Arial" w:hAnsi="Arial" w:cs="Arial"/>
              </w:rPr>
            </w:pPr>
            <w:r w:rsidRPr="00BE51D2">
              <w:rPr>
                <w:rFonts w:ascii="Arial" w:hAnsi="Arial" w:cs="Arial"/>
              </w:rPr>
              <w:t xml:space="preserve">Between </w:t>
            </w:r>
            <w:r w:rsidR="00FF7540" w:rsidRPr="00BE51D2">
              <w:rPr>
                <w:rFonts w:ascii="Arial" w:hAnsi="Arial" w:cs="Arial"/>
              </w:rPr>
              <w:t>2</w:t>
            </w:r>
            <w:r w:rsidRPr="00BE51D2">
              <w:rPr>
                <w:rFonts w:ascii="Arial" w:hAnsi="Arial" w:cs="Arial"/>
              </w:rPr>
              <w:t>-</w:t>
            </w:r>
            <w:r w:rsidR="00FF7540" w:rsidRPr="00BE51D2">
              <w:rPr>
                <w:rFonts w:ascii="Arial" w:hAnsi="Arial" w:cs="Arial"/>
              </w:rPr>
              <w:t>4</w:t>
            </w:r>
            <w:r w:rsidRPr="00BE51D2">
              <w:rPr>
                <w:rFonts w:ascii="Arial" w:hAnsi="Arial" w:cs="Arial"/>
              </w:rPr>
              <w:t xml:space="preserve"> co-opted</w:t>
            </w:r>
            <w:r w:rsidR="00FF7540" w:rsidRPr="00BE51D2">
              <w:rPr>
                <w:rFonts w:ascii="Arial" w:hAnsi="Arial" w:cs="Arial"/>
              </w:rPr>
              <w:t xml:space="preserve"> local governors</w:t>
            </w:r>
            <w:r w:rsidRPr="00BE51D2">
              <w:rPr>
                <w:rFonts w:ascii="Arial" w:hAnsi="Arial" w:cs="Arial"/>
              </w:rPr>
              <w:t xml:space="preserve"> appointed for their skills </w:t>
            </w:r>
            <w:r w:rsidR="00531039" w:rsidRPr="00BE51D2">
              <w:rPr>
                <w:rFonts w:ascii="Arial" w:hAnsi="Arial" w:cs="Arial"/>
              </w:rPr>
              <w:t>–</w:t>
            </w:r>
            <w:r w:rsidRPr="00BE51D2">
              <w:rPr>
                <w:rFonts w:ascii="Arial" w:hAnsi="Arial" w:cs="Arial"/>
              </w:rPr>
              <w:t xml:space="preserve"> </w:t>
            </w:r>
            <w:r w:rsidR="00531039" w:rsidRPr="00BE51D2">
              <w:rPr>
                <w:rFonts w:ascii="Arial" w:hAnsi="Arial" w:cs="Arial"/>
              </w:rPr>
              <w:t>1/4</w:t>
            </w:r>
            <w:r w:rsidRPr="00BE51D2">
              <w:rPr>
                <w:rFonts w:ascii="Arial" w:hAnsi="Arial" w:cs="Arial"/>
              </w:rPr>
              <w:t xml:space="preserve"> must be foundation </w:t>
            </w:r>
            <w:r w:rsidR="007C277D">
              <w:rPr>
                <w:rFonts w:ascii="Arial" w:hAnsi="Arial" w:cs="Arial"/>
              </w:rPr>
              <w:t>governors</w:t>
            </w:r>
            <w:r w:rsidRPr="00BE51D2">
              <w:rPr>
                <w:rFonts w:ascii="Arial" w:hAnsi="Arial" w:cs="Arial"/>
              </w:rPr>
              <w:t xml:space="preserve"> in a Church of England Voluntary Controlled School and </w:t>
            </w:r>
            <w:r w:rsidR="00531039" w:rsidRPr="00BE51D2">
              <w:rPr>
                <w:rFonts w:ascii="Arial" w:hAnsi="Arial" w:cs="Arial"/>
              </w:rPr>
              <w:t>1/2</w:t>
            </w:r>
            <w:r w:rsidR="008C1D70" w:rsidRPr="00BE51D2">
              <w:rPr>
                <w:rFonts w:ascii="Arial" w:hAnsi="Arial" w:cs="Arial"/>
              </w:rPr>
              <w:t xml:space="preserve"> + 1</w:t>
            </w:r>
            <w:r w:rsidRPr="00BE51D2">
              <w:rPr>
                <w:rFonts w:ascii="Arial" w:hAnsi="Arial" w:cs="Arial"/>
              </w:rPr>
              <w:t xml:space="preserve"> must be foundation </w:t>
            </w:r>
            <w:r w:rsidR="007C277D">
              <w:rPr>
                <w:rFonts w:ascii="Arial" w:hAnsi="Arial" w:cs="Arial"/>
              </w:rPr>
              <w:t>governors</w:t>
            </w:r>
            <w:r w:rsidRPr="00BE51D2">
              <w:rPr>
                <w:rFonts w:ascii="Arial" w:hAnsi="Arial" w:cs="Arial"/>
              </w:rPr>
              <w:t xml:space="preserve"> in a Church of England Voluntary Aided School.  Please note co-opted </w:t>
            </w:r>
            <w:r w:rsidR="00FF7540" w:rsidRPr="00BE51D2">
              <w:rPr>
                <w:rFonts w:ascii="Arial" w:hAnsi="Arial" w:cs="Arial"/>
              </w:rPr>
              <w:t>governors</w:t>
            </w:r>
            <w:r w:rsidRPr="00BE51D2">
              <w:rPr>
                <w:rFonts w:ascii="Arial" w:hAnsi="Arial" w:cs="Arial"/>
              </w:rPr>
              <w:t xml:space="preserve"> may be parents/carers</w:t>
            </w:r>
            <w:r w:rsidR="001D7B1F" w:rsidRPr="00BE51D2">
              <w:rPr>
                <w:rFonts w:ascii="Arial" w:hAnsi="Arial" w:cs="Arial"/>
              </w:rPr>
              <w:t xml:space="preserve"> but there needs to be a balance within the</w:t>
            </w:r>
            <w:r w:rsidR="00583FB7" w:rsidRPr="00BE51D2">
              <w:rPr>
                <w:rFonts w:ascii="Arial" w:hAnsi="Arial" w:cs="Arial"/>
              </w:rPr>
              <w:t xml:space="preserve"> </w:t>
            </w:r>
            <w:r w:rsidR="00AF4918" w:rsidRPr="00BE51D2">
              <w:rPr>
                <w:rFonts w:ascii="Arial" w:hAnsi="Arial" w:cs="Arial"/>
              </w:rPr>
              <w:t>LGC</w:t>
            </w:r>
            <w:r w:rsidR="00531039" w:rsidRPr="00BE51D2">
              <w:rPr>
                <w:rFonts w:ascii="Arial" w:hAnsi="Arial" w:cs="Arial"/>
              </w:rPr>
              <w:t xml:space="preserve">, the LGC must maintain at least 1 LGC Member that </w:t>
            </w:r>
            <w:r w:rsidR="00FF3B08">
              <w:rPr>
                <w:rFonts w:ascii="Arial" w:hAnsi="Arial" w:cs="Arial"/>
              </w:rPr>
              <w:t>is</w:t>
            </w:r>
            <w:r w:rsidR="00531039" w:rsidRPr="00BE51D2">
              <w:rPr>
                <w:rFonts w:ascii="Arial" w:hAnsi="Arial" w:cs="Arial"/>
              </w:rPr>
              <w:t xml:space="preserve"> not a parent.  Any appointment of </w:t>
            </w:r>
            <w:r w:rsidR="00F76EAE" w:rsidRPr="00BE51D2">
              <w:rPr>
                <w:rFonts w:ascii="Arial" w:hAnsi="Arial" w:cs="Arial"/>
              </w:rPr>
              <w:t>a co-opted LGC Members MUST be based on their skills</w:t>
            </w:r>
            <w:r w:rsidR="00583FB7" w:rsidRPr="00BE51D2">
              <w:rPr>
                <w:rFonts w:ascii="Arial" w:hAnsi="Arial" w:cs="Arial"/>
              </w:rPr>
              <w:t>.</w:t>
            </w:r>
            <w:r w:rsidR="00531039" w:rsidRPr="00BE51D2">
              <w:rPr>
                <w:rFonts w:ascii="Arial" w:hAnsi="Arial" w:cs="Arial"/>
              </w:rPr>
              <w:t xml:space="preserve">  Members of staff are unable to be co-opted governors.</w:t>
            </w:r>
          </w:p>
          <w:p w14:paraId="057D5F72" w14:textId="77777777" w:rsidR="00F76EAE" w:rsidRPr="00BE51D2" w:rsidRDefault="00F76EAE" w:rsidP="006D7DD1">
            <w:pPr>
              <w:jc w:val="both"/>
              <w:rPr>
                <w:rFonts w:ascii="Arial" w:hAnsi="Arial" w:cs="Arial"/>
              </w:rPr>
            </w:pPr>
          </w:p>
          <w:p w14:paraId="1DEA7688" w14:textId="06098849" w:rsidR="00F76EAE" w:rsidRPr="00BE51D2" w:rsidRDefault="00F76EAE" w:rsidP="006D7DD1">
            <w:pPr>
              <w:jc w:val="both"/>
              <w:rPr>
                <w:rFonts w:ascii="Arial" w:hAnsi="Arial" w:cs="Arial"/>
              </w:rPr>
            </w:pPr>
            <w:r w:rsidRPr="00BE51D2">
              <w:rPr>
                <w:rFonts w:ascii="Arial" w:hAnsi="Arial" w:cs="Arial"/>
              </w:rPr>
              <w:t xml:space="preserve">In the context of the meetings, the Head, Clerk and Chair may jointly agree to invite members of the school staff </w:t>
            </w:r>
            <w:r w:rsidR="00CC6FD2">
              <w:rPr>
                <w:rFonts w:ascii="Arial" w:hAnsi="Arial" w:cs="Arial"/>
              </w:rPr>
              <w:t xml:space="preserve">to </w:t>
            </w:r>
            <w:r w:rsidRPr="00BE51D2">
              <w:rPr>
                <w:rFonts w:ascii="Arial" w:hAnsi="Arial" w:cs="Arial"/>
              </w:rPr>
              <w:t>join for specific or all agenda items</w:t>
            </w:r>
            <w:r w:rsidR="00AE7B77" w:rsidRPr="00BE51D2">
              <w:rPr>
                <w:rFonts w:ascii="Arial" w:hAnsi="Arial" w:cs="Arial"/>
              </w:rPr>
              <w:t xml:space="preserve"> as a participant</w:t>
            </w:r>
            <w:r w:rsidRPr="00BE51D2">
              <w:rPr>
                <w:rFonts w:ascii="Arial" w:hAnsi="Arial" w:cs="Arial"/>
              </w:rPr>
              <w:t xml:space="preserve">.  </w:t>
            </w:r>
          </w:p>
          <w:p w14:paraId="19ED7B63" w14:textId="77777777" w:rsidR="007A1C8E" w:rsidRPr="00BE51D2" w:rsidRDefault="007A1C8E" w:rsidP="006D7DD1">
            <w:pPr>
              <w:jc w:val="both"/>
              <w:rPr>
                <w:rFonts w:ascii="Arial" w:hAnsi="Arial" w:cs="Arial"/>
              </w:rPr>
            </w:pPr>
          </w:p>
          <w:p w14:paraId="46A337D7" w14:textId="36BE0567" w:rsidR="007A1C8E" w:rsidRPr="00BE51D2" w:rsidRDefault="007A1C8E" w:rsidP="006D7DD1">
            <w:pPr>
              <w:jc w:val="both"/>
              <w:rPr>
                <w:rFonts w:ascii="Arial" w:hAnsi="Arial" w:cs="Arial"/>
              </w:rPr>
            </w:pPr>
            <w:r w:rsidRPr="00BE51D2">
              <w:rPr>
                <w:rFonts w:ascii="Arial" w:hAnsi="Arial" w:cs="Arial"/>
              </w:rPr>
              <w:t xml:space="preserve">In exceptional circumstances, the </w:t>
            </w:r>
            <w:r w:rsidR="00FF7540" w:rsidRPr="00BE51D2">
              <w:rPr>
                <w:rFonts w:ascii="Arial" w:hAnsi="Arial" w:cs="Arial"/>
              </w:rPr>
              <w:t xml:space="preserve">Trust Board </w:t>
            </w:r>
            <w:r w:rsidRPr="00BE51D2">
              <w:rPr>
                <w:rFonts w:ascii="Arial" w:hAnsi="Arial" w:cs="Arial"/>
              </w:rPr>
              <w:t xml:space="preserve">may appoint up to 2 additional </w:t>
            </w:r>
            <w:r w:rsidR="00FF7540" w:rsidRPr="00BE51D2">
              <w:rPr>
                <w:rFonts w:ascii="Arial" w:hAnsi="Arial" w:cs="Arial"/>
              </w:rPr>
              <w:t>governors</w:t>
            </w:r>
            <w:r w:rsidRPr="00BE51D2">
              <w:rPr>
                <w:rFonts w:ascii="Arial" w:hAnsi="Arial" w:cs="Arial"/>
              </w:rPr>
              <w:t xml:space="preserve"> to ensure the right skills and capacity of the Council</w:t>
            </w:r>
            <w:r w:rsidR="00AE7B77" w:rsidRPr="00BE51D2">
              <w:rPr>
                <w:rFonts w:ascii="Arial" w:hAnsi="Arial" w:cs="Arial"/>
              </w:rPr>
              <w:t xml:space="preserve"> where there are </w:t>
            </w:r>
            <w:proofErr w:type="gramStart"/>
            <w:r w:rsidR="00AE7B77" w:rsidRPr="00BE51D2">
              <w:rPr>
                <w:rFonts w:ascii="Arial" w:hAnsi="Arial" w:cs="Arial"/>
              </w:rPr>
              <w:t>a number of</w:t>
            </w:r>
            <w:proofErr w:type="gramEnd"/>
            <w:r w:rsidR="00AE7B77" w:rsidRPr="00BE51D2">
              <w:rPr>
                <w:rFonts w:ascii="Arial" w:hAnsi="Arial" w:cs="Arial"/>
              </w:rPr>
              <w:t xml:space="preserve"> vacancies and/or where the school is in receipt of Specialist Support. </w:t>
            </w:r>
          </w:p>
        </w:tc>
      </w:tr>
      <w:tr w:rsidR="00AE7B77" w:rsidRPr="00BE51D2" w14:paraId="4EFD2B29" w14:textId="77777777" w:rsidTr="006928B6">
        <w:tc>
          <w:tcPr>
            <w:tcW w:w="2689" w:type="dxa"/>
          </w:tcPr>
          <w:p w14:paraId="45C0E635" w14:textId="4779F144" w:rsidR="00AE7B77" w:rsidRPr="00BE51D2" w:rsidRDefault="00AE7B77" w:rsidP="006928B6">
            <w:pPr>
              <w:rPr>
                <w:rFonts w:ascii="Arial" w:hAnsi="Arial" w:cs="Arial"/>
              </w:rPr>
            </w:pPr>
            <w:r w:rsidRPr="00BE51D2">
              <w:rPr>
                <w:rFonts w:ascii="Arial" w:hAnsi="Arial" w:cs="Arial"/>
              </w:rPr>
              <w:lastRenderedPageBreak/>
              <w:t>Declarations and Requirements</w:t>
            </w:r>
          </w:p>
        </w:tc>
        <w:tc>
          <w:tcPr>
            <w:tcW w:w="6327" w:type="dxa"/>
          </w:tcPr>
          <w:p w14:paraId="144C5247" w14:textId="6865AA68" w:rsidR="00AE7B77" w:rsidRPr="00BE51D2" w:rsidRDefault="00AE7B77" w:rsidP="006D7DD1">
            <w:pPr>
              <w:jc w:val="both"/>
              <w:rPr>
                <w:rFonts w:ascii="Arial" w:hAnsi="Arial" w:cs="Arial"/>
              </w:rPr>
            </w:pPr>
            <w:r w:rsidRPr="00BE51D2">
              <w:rPr>
                <w:rFonts w:ascii="Arial" w:hAnsi="Arial" w:cs="Arial"/>
              </w:rPr>
              <w:t xml:space="preserve">All Governors are required to complete a written declaration to confirm they are not disqualified from serving as a Local Governance Committee Member annually.  In addition, all new governors will </w:t>
            </w:r>
            <w:r w:rsidR="00CC6FD2">
              <w:rPr>
                <w:rFonts w:ascii="Arial" w:hAnsi="Arial" w:cs="Arial"/>
              </w:rPr>
              <w:t xml:space="preserve">be </w:t>
            </w:r>
            <w:r w:rsidRPr="00BE51D2">
              <w:rPr>
                <w:rFonts w:ascii="Arial" w:hAnsi="Arial" w:cs="Arial"/>
              </w:rPr>
              <w:t>require</w:t>
            </w:r>
            <w:r w:rsidR="00CC6FD2">
              <w:rPr>
                <w:rFonts w:ascii="Arial" w:hAnsi="Arial" w:cs="Arial"/>
              </w:rPr>
              <w:t>d</w:t>
            </w:r>
            <w:r w:rsidRPr="00BE51D2">
              <w:rPr>
                <w:rFonts w:ascii="Arial" w:hAnsi="Arial" w:cs="Arial"/>
              </w:rPr>
              <w:t xml:space="preserve"> to have two reference checks.</w:t>
            </w:r>
          </w:p>
        </w:tc>
      </w:tr>
      <w:tr w:rsidR="007A1C8E" w:rsidRPr="00BE51D2" w14:paraId="20E6FEDF" w14:textId="77777777" w:rsidTr="006928B6">
        <w:tc>
          <w:tcPr>
            <w:tcW w:w="2689" w:type="dxa"/>
          </w:tcPr>
          <w:p w14:paraId="2BC2FB79" w14:textId="4D095E08" w:rsidR="007A1C8E" w:rsidRPr="00BE51D2" w:rsidRDefault="007A1C8E" w:rsidP="006928B6">
            <w:pPr>
              <w:rPr>
                <w:rFonts w:ascii="Arial" w:hAnsi="Arial" w:cs="Arial"/>
              </w:rPr>
            </w:pPr>
            <w:r w:rsidRPr="00BE51D2">
              <w:rPr>
                <w:rFonts w:ascii="Arial" w:hAnsi="Arial" w:cs="Arial"/>
              </w:rPr>
              <w:t xml:space="preserve">Elected </w:t>
            </w:r>
            <w:r w:rsidR="007C277D">
              <w:rPr>
                <w:rFonts w:ascii="Arial" w:hAnsi="Arial" w:cs="Arial"/>
              </w:rPr>
              <w:t>Governors</w:t>
            </w:r>
          </w:p>
        </w:tc>
        <w:tc>
          <w:tcPr>
            <w:tcW w:w="6327" w:type="dxa"/>
          </w:tcPr>
          <w:p w14:paraId="72361C42" w14:textId="1A7062B6" w:rsidR="007A1C8E" w:rsidRPr="00BE51D2" w:rsidRDefault="007A1C8E" w:rsidP="006D7DD1">
            <w:pPr>
              <w:jc w:val="both"/>
              <w:rPr>
                <w:rFonts w:ascii="Arial" w:hAnsi="Arial" w:cs="Arial"/>
              </w:rPr>
            </w:pPr>
            <w:r w:rsidRPr="00BE51D2">
              <w:rPr>
                <w:rFonts w:ascii="Arial" w:hAnsi="Arial" w:cs="Arial"/>
              </w:rPr>
              <w:t xml:space="preserve">Self-nomination is offered to parents or carers and staff </w:t>
            </w:r>
            <w:r w:rsidR="00FF7540" w:rsidRPr="00BE51D2">
              <w:rPr>
                <w:rFonts w:ascii="Arial" w:hAnsi="Arial" w:cs="Arial"/>
              </w:rPr>
              <w:t>governors</w:t>
            </w:r>
            <w:r w:rsidRPr="00BE51D2">
              <w:rPr>
                <w:rFonts w:ascii="Arial" w:hAnsi="Arial" w:cs="Arial"/>
              </w:rPr>
              <w:t xml:space="preserve">. Should more nominations than positions be received, the </w:t>
            </w:r>
            <w:r w:rsidR="00AE7B77" w:rsidRPr="00BE51D2">
              <w:rPr>
                <w:rFonts w:ascii="Arial" w:hAnsi="Arial" w:cs="Arial"/>
              </w:rPr>
              <w:t>school</w:t>
            </w:r>
            <w:r w:rsidRPr="00BE51D2">
              <w:rPr>
                <w:rFonts w:ascii="Arial" w:hAnsi="Arial" w:cs="Arial"/>
              </w:rPr>
              <w:t xml:space="preserve"> should hold an election process.</w:t>
            </w:r>
          </w:p>
        </w:tc>
      </w:tr>
      <w:tr w:rsidR="007A1C8E" w:rsidRPr="00BE51D2" w14:paraId="6618B003" w14:textId="77777777" w:rsidTr="006928B6">
        <w:tc>
          <w:tcPr>
            <w:tcW w:w="2689" w:type="dxa"/>
          </w:tcPr>
          <w:p w14:paraId="58CC8442" w14:textId="77777777" w:rsidR="007A1C8E" w:rsidRPr="00BE51D2" w:rsidRDefault="007A1C8E" w:rsidP="006928B6">
            <w:pPr>
              <w:rPr>
                <w:rFonts w:ascii="Arial" w:hAnsi="Arial" w:cs="Arial"/>
              </w:rPr>
            </w:pPr>
            <w:r w:rsidRPr="00BE51D2">
              <w:rPr>
                <w:rFonts w:ascii="Arial" w:hAnsi="Arial" w:cs="Arial"/>
              </w:rPr>
              <w:t>Terms of Office</w:t>
            </w:r>
          </w:p>
        </w:tc>
        <w:tc>
          <w:tcPr>
            <w:tcW w:w="6327" w:type="dxa"/>
          </w:tcPr>
          <w:p w14:paraId="38FAAA40" w14:textId="444A9BA1" w:rsidR="007A1C8E" w:rsidRPr="00BE51D2" w:rsidRDefault="007A1C8E" w:rsidP="006D7DD1">
            <w:pPr>
              <w:jc w:val="both"/>
              <w:rPr>
                <w:rFonts w:ascii="Arial" w:hAnsi="Arial" w:cs="Arial"/>
              </w:rPr>
            </w:pPr>
            <w:r w:rsidRPr="00BE51D2">
              <w:rPr>
                <w:rFonts w:ascii="Arial" w:hAnsi="Arial" w:cs="Arial"/>
              </w:rPr>
              <w:t>4 years or length of employment in the case of the Headteacher.</w:t>
            </w:r>
            <w:r w:rsidR="0085012C" w:rsidRPr="00BE51D2">
              <w:rPr>
                <w:rFonts w:ascii="Arial" w:hAnsi="Arial" w:cs="Arial"/>
              </w:rPr>
              <w:t xml:space="preserve"> The Trust recommends a maximum of </w:t>
            </w:r>
            <w:r w:rsidR="00FF7540" w:rsidRPr="00BE51D2">
              <w:rPr>
                <w:rFonts w:ascii="Arial" w:hAnsi="Arial" w:cs="Arial"/>
              </w:rPr>
              <w:t>3</w:t>
            </w:r>
            <w:r w:rsidR="0085012C" w:rsidRPr="00BE51D2">
              <w:rPr>
                <w:rFonts w:ascii="Arial" w:hAnsi="Arial" w:cs="Arial"/>
              </w:rPr>
              <w:t xml:space="preserve"> terms to be served</w:t>
            </w:r>
            <w:r w:rsidR="00E81217" w:rsidRPr="00BE51D2">
              <w:rPr>
                <w:rFonts w:ascii="Arial" w:hAnsi="Arial" w:cs="Arial"/>
              </w:rPr>
              <w:t>.  If there is</w:t>
            </w:r>
            <w:r w:rsidR="0085012C" w:rsidRPr="00BE51D2">
              <w:rPr>
                <w:rFonts w:ascii="Arial" w:hAnsi="Arial" w:cs="Arial"/>
              </w:rPr>
              <w:t xml:space="preserve"> any extension to a</w:t>
            </w:r>
            <w:r w:rsidR="00FF7540" w:rsidRPr="00BE51D2">
              <w:rPr>
                <w:rFonts w:ascii="Arial" w:hAnsi="Arial" w:cs="Arial"/>
              </w:rPr>
              <w:t xml:space="preserve"> </w:t>
            </w:r>
            <w:r w:rsidR="00E81217" w:rsidRPr="00BE51D2">
              <w:rPr>
                <w:rFonts w:ascii="Arial" w:hAnsi="Arial" w:cs="Arial"/>
              </w:rPr>
              <w:t xml:space="preserve">fourth </w:t>
            </w:r>
            <w:r w:rsidR="0085012C" w:rsidRPr="00BE51D2">
              <w:rPr>
                <w:rFonts w:ascii="Arial" w:hAnsi="Arial" w:cs="Arial"/>
              </w:rPr>
              <w:t xml:space="preserve">term </w:t>
            </w:r>
            <w:r w:rsidR="00E81217" w:rsidRPr="00BE51D2">
              <w:rPr>
                <w:rFonts w:ascii="Arial" w:hAnsi="Arial" w:cs="Arial"/>
              </w:rPr>
              <w:t>this requires</w:t>
            </w:r>
            <w:r w:rsidR="0085012C" w:rsidRPr="00BE51D2">
              <w:rPr>
                <w:rFonts w:ascii="Arial" w:hAnsi="Arial" w:cs="Arial"/>
              </w:rPr>
              <w:t xml:space="preserve"> the authorisation of the Chair of Trustees on the recommendation of the Chair of the </w:t>
            </w:r>
            <w:r w:rsidR="00AF4918" w:rsidRPr="00BE51D2">
              <w:rPr>
                <w:rFonts w:ascii="Arial" w:hAnsi="Arial" w:cs="Arial"/>
              </w:rPr>
              <w:t>LGC</w:t>
            </w:r>
            <w:r w:rsidR="0085012C" w:rsidRPr="00BE51D2">
              <w:rPr>
                <w:rFonts w:ascii="Arial" w:hAnsi="Arial" w:cs="Arial"/>
              </w:rPr>
              <w:t xml:space="preserve">.  </w:t>
            </w:r>
            <w:r w:rsidR="00AF4918" w:rsidRPr="00BE51D2">
              <w:rPr>
                <w:rFonts w:ascii="Arial" w:hAnsi="Arial" w:cs="Arial"/>
              </w:rPr>
              <w:t>LGC</w:t>
            </w:r>
            <w:r w:rsidR="00E81217" w:rsidRPr="00BE51D2">
              <w:rPr>
                <w:rFonts w:ascii="Arial" w:hAnsi="Arial" w:cs="Arial"/>
              </w:rPr>
              <w:t xml:space="preserve"> cannot serve any more than 4 terms without a </w:t>
            </w:r>
            <w:r w:rsidR="006E4BD1" w:rsidRPr="00BE51D2">
              <w:rPr>
                <w:rFonts w:ascii="Arial" w:hAnsi="Arial" w:cs="Arial"/>
              </w:rPr>
              <w:t>1-year</w:t>
            </w:r>
            <w:r w:rsidR="00E81217" w:rsidRPr="00BE51D2">
              <w:rPr>
                <w:rFonts w:ascii="Arial" w:hAnsi="Arial" w:cs="Arial"/>
              </w:rPr>
              <w:t xml:space="preserve"> break. </w:t>
            </w:r>
          </w:p>
          <w:p w14:paraId="03621DAA" w14:textId="5014AC4A" w:rsidR="007A1C8E" w:rsidRPr="00BE51D2" w:rsidRDefault="007A1C8E" w:rsidP="006D7DD1">
            <w:pPr>
              <w:jc w:val="both"/>
              <w:rPr>
                <w:rFonts w:ascii="Arial" w:hAnsi="Arial" w:cs="Arial"/>
              </w:rPr>
            </w:pPr>
            <w:r w:rsidRPr="00BE51D2">
              <w:rPr>
                <w:rFonts w:ascii="Arial" w:hAnsi="Arial" w:cs="Arial"/>
              </w:rPr>
              <w:t xml:space="preserve">On joining the Trust – </w:t>
            </w:r>
            <w:r w:rsidR="00AF4918" w:rsidRPr="00BE51D2">
              <w:rPr>
                <w:rFonts w:ascii="Arial" w:hAnsi="Arial" w:cs="Arial"/>
              </w:rPr>
              <w:t>Local Governance Committee</w:t>
            </w:r>
            <w:r w:rsidR="00B95D62" w:rsidRPr="00BE51D2">
              <w:rPr>
                <w:rFonts w:ascii="Arial" w:hAnsi="Arial" w:cs="Arial"/>
              </w:rPr>
              <w:t xml:space="preserve"> Members</w:t>
            </w:r>
            <w:r w:rsidRPr="00BE51D2">
              <w:rPr>
                <w:rFonts w:ascii="Arial" w:hAnsi="Arial" w:cs="Arial"/>
              </w:rPr>
              <w:t xml:space="preserve"> would transfer their previous governance terms of office to the </w:t>
            </w:r>
            <w:r w:rsidR="00AF4918" w:rsidRPr="00BE51D2">
              <w:rPr>
                <w:rFonts w:ascii="Arial" w:hAnsi="Arial" w:cs="Arial"/>
              </w:rPr>
              <w:t>LGC</w:t>
            </w:r>
            <w:r w:rsidRPr="00BE51D2">
              <w:rPr>
                <w:rFonts w:ascii="Arial" w:hAnsi="Arial" w:cs="Arial"/>
              </w:rPr>
              <w:t xml:space="preserve"> role (</w:t>
            </w:r>
            <w:r w:rsidR="00C26A8D" w:rsidRPr="00BE51D2">
              <w:rPr>
                <w:rFonts w:ascii="Arial" w:hAnsi="Arial" w:cs="Arial"/>
              </w:rPr>
              <w:t>E.g.</w:t>
            </w:r>
            <w:r w:rsidRPr="00BE51D2">
              <w:rPr>
                <w:rFonts w:ascii="Arial" w:hAnsi="Arial" w:cs="Arial"/>
              </w:rPr>
              <w:t xml:space="preserve"> Where a </w:t>
            </w:r>
            <w:r w:rsidR="00AF4918" w:rsidRPr="00BE51D2">
              <w:rPr>
                <w:rFonts w:ascii="Arial" w:hAnsi="Arial" w:cs="Arial"/>
              </w:rPr>
              <w:t>Local Governance Committee</w:t>
            </w:r>
            <w:r w:rsidR="00B95D62" w:rsidRPr="00BE51D2">
              <w:rPr>
                <w:rFonts w:ascii="Arial" w:hAnsi="Arial" w:cs="Arial"/>
              </w:rPr>
              <w:t xml:space="preserve"> Member</w:t>
            </w:r>
            <w:r w:rsidRPr="00BE51D2">
              <w:rPr>
                <w:rFonts w:ascii="Arial" w:hAnsi="Arial" w:cs="Arial"/>
              </w:rPr>
              <w:t xml:space="preserve"> had completed 2 years as a governor in a maintained school, they would see out the remaining 2 years in the academy)</w:t>
            </w:r>
            <w:r w:rsidR="006E4BD1" w:rsidRPr="00BE51D2">
              <w:rPr>
                <w:rFonts w:ascii="Arial" w:hAnsi="Arial" w:cs="Arial"/>
              </w:rPr>
              <w:t>.</w:t>
            </w:r>
          </w:p>
        </w:tc>
      </w:tr>
      <w:tr w:rsidR="007A1C8E" w:rsidRPr="00BE51D2" w14:paraId="14BDA9F2" w14:textId="77777777" w:rsidTr="006928B6">
        <w:tc>
          <w:tcPr>
            <w:tcW w:w="2689" w:type="dxa"/>
          </w:tcPr>
          <w:p w14:paraId="5C255834" w14:textId="77777777" w:rsidR="007A1C8E" w:rsidRPr="00BE51D2" w:rsidRDefault="007A1C8E" w:rsidP="006928B6">
            <w:pPr>
              <w:rPr>
                <w:rFonts w:ascii="Arial" w:hAnsi="Arial" w:cs="Arial"/>
              </w:rPr>
            </w:pPr>
            <w:r w:rsidRPr="00BE51D2">
              <w:rPr>
                <w:rFonts w:ascii="Arial" w:hAnsi="Arial" w:cs="Arial"/>
              </w:rPr>
              <w:t xml:space="preserve">In attendance </w:t>
            </w:r>
          </w:p>
        </w:tc>
        <w:tc>
          <w:tcPr>
            <w:tcW w:w="6327" w:type="dxa"/>
          </w:tcPr>
          <w:p w14:paraId="1FB5990F" w14:textId="2F3CDA9C" w:rsidR="007A1C8E" w:rsidRPr="00BE51D2" w:rsidRDefault="008E600C" w:rsidP="006D7DD1">
            <w:pPr>
              <w:jc w:val="both"/>
              <w:rPr>
                <w:rFonts w:ascii="Arial" w:hAnsi="Arial" w:cs="Arial"/>
              </w:rPr>
            </w:pPr>
            <w:r w:rsidRPr="00BE51D2">
              <w:rPr>
                <w:rFonts w:ascii="Arial" w:hAnsi="Arial" w:cs="Arial"/>
              </w:rPr>
              <w:t>Member</w:t>
            </w:r>
            <w:r w:rsidR="007A1C8E" w:rsidRPr="00BE51D2">
              <w:rPr>
                <w:rFonts w:ascii="Arial" w:hAnsi="Arial" w:cs="Arial"/>
              </w:rPr>
              <w:t xml:space="preserve">s of the </w:t>
            </w:r>
            <w:r w:rsidR="00036853">
              <w:rPr>
                <w:rFonts w:ascii="Arial" w:hAnsi="Arial" w:cs="Arial"/>
              </w:rPr>
              <w:t>school</w:t>
            </w:r>
            <w:r w:rsidR="007A1C8E" w:rsidRPr="00BE51D2">
              <w:rPr>
                <w:rFonts w:ascii="Arial" w:hAnsi="Arial" w:cs="Arial"/>
              </w:rPr>
              <w:t xml:space="preserve"> leadership team as required, </w:t>
            </w:r>
            <w:r w:rsidRPr="00BE51D2">
              <w:rPr>
                <w:rFonts w:ascii="Arial" w:hAnsi="Arial" w:cs="Arial"/>
              </w:rPr>
              <w:t>Member</w:t>
            </w:r>
            <w:r w:rsidR="007A1C8E" w:rsidRPr="00BE51D2">
              <w:rPr>
                <w:rFonts w:ascii="Arial" w:hAnsi="Arial" w:cs="Arial"/>
              </w:rPr>
              <w:t xml:space="preserve">s of the Executive Team </w:t>
            </w:r>
            <w:r w:rsidR="00E81217" w:rsidRPr="00BE51D2">
              <w:rPr>
                <w:rFonts w:ascii="Arial" w:hAnsi="Arial" w:cs="Arial"/>
              </w:rPr>
              <w:t xml:space="preserve">where there is a specific item that requires the input of the Executive Team, this will be agreed in advance. </w:t>
            </w:r>
          </w:p>
        </w:tc>
      </w:tr>
      <w:tr w:rsidR="007A1C8E" w:rsidRPr="00BE51D2" w14:paraId="3E1E93B6" w14:textId="77777777" w:rsidTr="006928B6">
        <w:tc>
          <w:tcPr>
            <w:tcW w:w="2689" w:type="dxa"/>
          </w:tcPr>
          <w:p w14:paraId="4B2D660E" w14:textId="77777777" w:rsidR="007A1C8E" w:rsidRPr="00BE51D2" w:rsidRDefault="007A1C8E" w:rsidP="006928B6">
            <w:pPr>
              <w:rPr>
                <w:rFonts w:ascii="Arial" w:hAnsi="Arial" w:cs="Arial"/>
              </w:rPr>
            </w:pPr>
            <w:r w:rsidRPr="00BE51D2">
              <w:rPr>
                <w:rFonts w:ascii="Arial" w:hAnsi="Arial" w:cs="Arial"/>
              </w:rPr>
              <w:t>Chair</w:t>
            </w:r>
          </w:p>
        </w:tc>
        <w:tc>
          <w:tcPr>
            <w:tcW w:w="6327" w:type="dxa"/>
          </w:tcPr>
          <w:p w14:paraId="27B10952" w14:textId="553FBAF0" w:rsidR="007A1C8E" w:rsidRPr="00BE51D2" w:rsidRDefault="007A1C8E" w:rsidP="006D7DD1">
            <w:pPr>
              <w:jc w:val="both"/>
              <w:rPr>
                <w:rFonts w:ascii="Arial" w:hAnsi="Arial" w:cs="Arial"/>
              </w:rPr>
            </w:pPr>
            <w:r w:rsidRPr="00BE51D2">
              <w:rPr>
                <w:rFonts w:ascii="Arial" w:hAnsi="Arial" w:cs="Arial"/>
              </w:rPr>
              <w:t xml:space="preserve">The Chair is appointed by the Mosaic Partnership Board on recommendation from the </w:t>
            </w:r>
            <w:r w:rsidR="00AF4918" w:rsidRPr="00BE51D2">
              <w:rPr>
                <w:rFonts w:ascii="Arial" w:hAnsi="Arial" w:cs="Arial"/>
              </w:rPr>
              <w:t>LGC</w:t>
            </w:r>
            <w:r w:rsidRPr="00BE51D2">
              <w:rPr>
                <w:rFonts w:ascii="Arial" w:hAnsi="Arial" w:cs="Arial"/>
              </w:rPr>
              <w:t>.</w:t>
            </w:r>
          </w:p>
          <w:p w14:paraId="4DBF4749" w14:textId="77777777" w:rsidR="007A1C8E" w:rsidRPr="00BE51D2" w:rsidRDefault="007A1C8E" w:rsidP="006D7DD1">
            <w:pPr>
              <w:jc w:val="both"/>
              <w:rPr>
                <w:rFonts w:ascii="Arial" w:hAnsi="Arial" w:cs="Arial"/>
              </w:rPr>
            </w:pPr>
            <w:r w:rsidRPr="00BE51D2">
              <w:rPr>
                <w:rFonts w:ascii="Arial" w:hAnsi="Arial" w:cs="Arial"/>
              </w:rPr>
              <w:t>Co-chairing and/or Vice-chairing is supported by the Trust.</w:t>
            </w:r>
          </w:p>
        </w:tc>
      </w:tr>
      <w:tr w:rsidR="007A1C8E" w:rsidRPr="00BE51D2" w14:paraId="13BB21F0" w14:textId="77777777" w:rsidTr="006928B6">
        <w:tc>
          <w:tcPr>
            <w:tcW w:w="2689" w:type="dxa"/>
          </w:tcPr>
          <w:p w14:paraId="36157EF1" w14:textId="77777777" w:rsidR="007A1C8E" w:rsidRPr="00BE51D2" w:rsidRDefault="007A1C8E" w:rsidP="006928B6">
            <w:pPr>
              <w:rPr>
                <w:rFonts w:ascii="Arial" w:hAnsi="Arial" w:cs="Arial"/>
              </w:rPr>
            </w:pPr>
            <w:r w:rsidRPr="00BE51D2">
              <w:rPr>
                <w:rFonts w:ascii="Arial" w:hAnsi="Arial" w:cs="Arial"/>
              </w:rPr>
              <w:t>Clerk</w:t>
            </w:r>
          </w:p>
        </w:tc>
        <w:tc>
          <w:tcPr>
            <w:tcW w:w="6327" w:type="dxa"/>
          </w:tcPr>
          <w:p w14:paraId="71B3A483" w14:textId="79945BEA" w:rsidR="007A1C8E" w:rsidRPr="00BE51D2" w:rsidRDefault="005A4DD7" w:rsidP="006D7DD1">
            <w:pPr>
              <w:jc w:val="both"/>
              <w:rPr>
                <w:rFonts w:ascii="Arial" w:hAnsi="Arial" w:cs="Arial"/>
              </w:rPr>
            </w:pPr>
            <w:r w:rsidRPr="00BE51D2">
              <w:rPr>
                <w:rFonts w:ascii="Arial" w:hAnsi="Arial" w:cs="Arial"/>
              </w:rPr>
              <w:t>The Chair and Headteacher are responsible for the recruitment of the Clerk</w:t>
            </w:r>
            <w:r w:rsidR="007A1C8E" w:rsidRPr="00BE51D2">
              <w:rPr>
                <w:rFonts w:ascii="Arial" w:hAnsi="Arial" w:cs="Arial"/>
              </w:rPr>
              <w:t>.</w:t>
            </w:r>
            <w:r w:rsidR="00E81217" w:rsidRPr="00BE51D2">
              <w:rPr>
                <w:rFonts w:ascii="Arial" w:hAnsi="Arial" w:cs="Arial"/>
              </w:rPr>
              <w:t xml:space="preserve"> </w:t>
            </w:r>
          </w:p>
        </w:tc>
      </w:tr>
      <w:tr w:rsidR="007A1C8E" w:rsidRPr="00BE51D2" w14:paraId="5FC99620" w14:textId="77777777" w:rsidTr="006928B6">
        <w:tc>
          <w:tcPr>
            <w:tcW w:w="2689" w:type="dxa"/>
          </w:tcPr>
          <w:p w14:paraId="0D11C0D8" w14:textId="77777777" w:rsidR="007A1C8E" w:rsidRPr="00BE51D2" w:rsidRDefault="007A1C8E" w:rsidP="006928B6">
            <w:pPr>
              <w:rPr>
                <w:rFonts w:ascii="Arial" w:hAnsi="Arial" w:cs="Arial"/>
              </w:rPr>
            </w:pPr>
            <w:r w:rsidRPr="00BE51D2">
              <w:rPr>
                <w:rFonts w:ascii="Arial" w:hAnsi="Arial" w:cs="Arial"/>
              </w:rPr>
              <w:t>Quorum</w:t>
            </w:r>
          </w:p>
        </w:tc>
        <w:tc>
          <w:tcPr>
            <w:tcW w:w="6327" w:type="dxa"/>
          </w:tcPr>
          <w:p w14:paraId="47BAAE9D" w14:textId="0F0CD878" w:rsidR="007A1C8E" w:rsidRPr="00BE51D2" w:rsidRDefault="007A1C8E" w:rsidP="005A4DD7">
            <w:pPr>
              <w:pStyle w:val="BodyText"/>
              <w:rPr>
                <w:rFonts w:ascii="Arial" w:hAnsi="Arial" w:cs="Arial"/>
              </w:rPr>
            </w:pPr>
            <w:r w:rsidRPr="00BE51D2">
              <w:rPr>
                <w:rFonts w:ascii="Arial" w:hAnsi="Arial" w:cs="Arial"/>
              </w:rPr>
              <w:t xml:space="preserve">50% (rounded up to a whole number) of the total number </w:t>
            </w:r>
            <w:proofErr w:type="gramStart"/>
            <w:r w:rsidRPr="00BE51D2">
              <w:rPr>
                <w:rFonts w:ascii="Arial" w:hAnsi="Arial" w:cs="Arial"/>
              </w:rPr>
              <w:t>holding</w:t>
            </w:r>
            <w:proofErr w:type="gramEnd"/>
            <w:r w:rsidRPr="00BE51D2">
              <w:rPr>
                <w:rFonts w:ascii="Arial" w:hAnsi="Arial" w:cs="Arial"/>
              </w:rPr>
              <w:t xml:space="preserve"> office </w:t>
            </w:r>
            <w:r w:rsidR="005A4DD7" w:rsidRPr="00BE51D2">
              <w:rPr>
                <w:rFonts w:ascii="Arial" w:hAnsi="Arial" w:cs="Arial"/>
              </w:rPr>
              <w:t xml:space="preserve">(excluding vacancies) </w:t>
            </w:r>
            <w:r w:rsidRPr="00BE51D2">
              <w:rPr>
                <w:rFonts w:ascii="Arial" w:hAnsi="Arial" w:cs="Arial"/>
              </w:rPr>
              <w:t>at the date of the meeting including the Headteacher and Chair or their nominated proxy/</w:t>
            </w:r>
            <w:proofErr w:type="spellStart"/>
            <w:r w:rsidRPr="00BE51D2">
              <w:rPr>
                <w:rFonts w:ascii="Arial" w:hAnsi="Arial" w:cs="Arial"/>
              </w:rPr>
              <w:t>ies</w:t>
            </w:r>
            <w:proofErr w:type="spellEnd"/>
            <w:r w:rsidRPr="00BE51D2">
              <w:rPr>
                <w:rFonts w:ascii="Arial" w:hAnsi="Arial" w:cs="Arial"/>
              </w:rPr>
              <w:t xml:space="preserve">. Council decisions shall be taken by a vote of </w:t>
            </w:r>
            <w:r w:rsidR="005A4DD7" w:rsidRPr="00BE51D2">
              <w:rPr>
                <w:rFonts w:ascii="Arial" w:hAnsi="Arial" w:cs="Arial"/>
              </w:rPr>
              <w:t>Governors</w:t>
            </w:r>
            <w:r w:rsidRPr="00BE51D2">
              <w:rPr>
                <w:rFonts w:ascii="Arial" w:hAnsi="Arial" w:cs="Arial"/>
              </w:rPr>
              <w:t>, with the Chair having a casting vote.</w:t>
            </w:r>
          </w:p>
        </w:tc>
      </w:tr>
      <w:tr w:rsidR="007A1C8E" w:rsidRPr="00BE51D2" w14:paraId="795431E2" w14:textId="77777777" w:rsidTr="006928B6">
        <w:tc>
          <w:tcPr>
            <w:tcW w:w="2689" w:type="dxa"/>
          </w:tcPr>
          <w:p w14:paraId="53912257" w14:textId="77777777" w:rsidR="007A1C8E" w:rsidRPr="00BE51D2" w:rsidRDefault="007A1C8E" w:rsidP="006928B6">
            <w:pPr>
              <w:rPr>
                <w:rFonts w:ascii="Arial" w:hAnsi="Arial" w:cs="Arial"/>
              </w:rPr>
            </w:pPr>
            <w:r w:rsidRPr="00BE51D2">
              <w:rPr>
                <w:rFonts w:ascii="Arial" w:hAnsi="Arial" w:cs="Arial"/>
              </w:rPr>
              <w:t xml:space="preserve">Frequency of meetings </w:t>
            </w:r>
          </w:p>
        </w:tc>
        <w:tc>
          <w:tcPr>
            <w:tcW w:w="6327" w:type="dxa"/>
          </w:tcPr>
          <w:p w14:paraId="01DF3FD9" w14:textId="2DD8E9C2" w:rsidR="007A1C8E" w:rsidRPr="00BE51D2" w:rsidRDefault="008C1D70" w:rsidP="006D7DD1">
            <w:pPr>
              <w:jc w:val="both"/>
              <w:rPr>
                <w:rFonts w:ascii="Arial" w:hAnsi="Arial" w:cs="Arial"/>
              </w:rPr>
            </w:pPr>
            <w:r w:rsidRPr="00BE51D2">
              <w:rPr>
                <w:rFonts w:ascii="Arial" w:hAnsi="Arial" w:cs="Arial"/>
              </w:rPr>
              <w:t>4</w:t>
            </w:r>
            <w:r w:rsidR="007A1C8E" w:rsidRPr="00BE51D2">
              <w:rPr>
                <w:rFonts w:ascii="Arial" w:hAnsi="Arial" w:cs="Arial"/>
              </w:rPr>
              <w:t xml:space="preserve"> times per school year including the strategic meeting at the start of the year.</w:t>
            </w:r>
          </w:p>
          <w:p w14:paraId="6CA10BF2" w14:textId="08F213D7" w:rsidR="007A1C8E" w:rsidRPr="00BE51D2" w:rsidRDefault="007A1C8E" w:rsidP="006D7DD1">
            <w:pPr>
              <w:jc w:val="both"/>
              <w:rPr>
                <w:rFonts w:ascii="Arial" w:hAnsi="Arial" w:cs="Arial"/>
              </w:rPr>
            </w:pPr>
          </w:p>
        </w:tc>
      </w:tr>
      <w:tr w:rsidR="007A1C8E" w:rsidRPr="00BE51D2" w14:paraId="0ADFC8DC" w14:textId="77777777" w:rsidTr="006928B6">
        <w:tc>
          <w:tcPr>
            <w:tcW w:w="2689" w:type="dxa"/>
          </w:tcPr>
          <w:p w14:paraId="2E0A9C52" w14:textId="77777777" w:rsidR="007A1C8E" w:rsidRPr="00BE51D2" w:rsidRDefault="007A1C8E" w:rsidP="006928B6">
            <w:pPr>
              <w:rPr>
                <w:rFonts w:ascii="Arial" w:hAnsi="Arial" w:cs="Arial"/>
              </w:rPr>
            </w:pPr>
            <w:r w:rsidRPr="00BE51D2">
              <w:rPr>
                <w:rFonts w:ascii="Arial" w:hAnsi="Arial" w:cs="Arial"/>
              </w:rPr>
              <w:t xml:space="preserve">Attendance </w:t>
            </w:r>
          </w:p>
        </w:tc>
        <w:tc>
          <w:tcPr>
            <w:tcW w:w="6327" w:type="dxa"/>
          </w:tcPr>
          <w:p w14:paraId="681BBAF2" w14:textId="7E1F620C" w:rsidR="007A1C8E" w:rsidRPr="00BE51D2" w:rsidRDefault="007A1C8E" w:rsidP="006D7DD1">
            <w:pPr>
              <w:jc w:val="both"/>
              <w:rPr>
                <w:rFonts w:ascii="Arial" w:hAnsi="Arial" w:cs="Arial"/>
              </w:rPr>
            </w:pPr>
            <w:r w:rsidRPr="00BE51D2">
              <w:rPr>
                <w:rFonts w:ascii="Arial" w:hAnsi="Arial" w:cs="Arial"/>
              </w:rPr>
              <w:t xml:space="preserve">Unless previously agreed with the chair, it is expected that all </w:t>
            </w:r>
            <w:r w:rsidR="005A4DD7" w:rsidRPr="00BE51D2">
              <w:rPr>
                <w:rFonts w:ascii="Arial" w:hAnsi="Arial" w:cs="Arial"/>
              </w:rPr>
              <w:t>Governors</w:t>
            </w:r>
            <w:r w:rsidRPr="00BE51D2">
              <w:rPr>
                <w:rFonts w:ascii="Arial" w:hAnsi="Arial" w:cs="Arial"/>
              </w:rPr>
              <w:t xml:space="preserve"> will attend and participate in meetings on a regular basis. The Chairs of </w:t>
            </w:r>
            <w:r w:rsidR="00B95D62" w:rsidRPr="00BE51D2">
              <w:rPr>
                <w:rFonts w:ascii="Arial" w:hAnsi="Arial" w:cs="Arial"/>
              </w:rPr>
              <w:t>Local Governance Committee</w:t>
            </w:r>
            <w:r w:rsidRPr="00BE51D2">
              <w:rPr>
                <w:rFonts w:ascii="Arial" w:hAnsi="Arial" w:cs="Arial"/>
              </w:rPr>
              <w:t xml:space="preserve"> may consider the removal of </w:t>
            </w:r>
            <w:r w:rsidR="00036853">
              <w:rPr>
                <w:rFonts w:ascii="Arial" w:hAnsi="Arial" w:cs="Arial"/>
              </w:rPr>
              <w:t>Governors</w:t>
            </w:r>
            <w:r w:rsidRPr="00BE51D2">
              <w:rPr>
                <w:rFonts w:ascii="Arial" w:hAnsi="Arial" w:cs="Arial"/>
              </w:rPr>
              <w:t xml:space="preserve"> for non-attendance over a period of 6 months, or attendance of less than </w:t>
            </w:r>
            <w:r w:rsidR="00584783" w:rsidRPr="00BE51D2">
              <w:rPr>
                <w:rFonts w:ascii="Arial" w:hAnsi="Arial" w:cs="Arial"/>
              </w:rPr>
              <w:t>2</w:t>
            </w:r>
            <w:r w:rsidRPr="00BE51D2">
              <w:rPr>
                <w:rFonts w:ascii="Arial" w:hAnsi="Arial" w:cs="Arial"/>
              </w:rPr>
              <w:t xml:space="preserve"> meetings within a year.</w:t>
            </w:r>
          </w:p>
        </w:tc>
      </w:tr>
      <w:tr w:rsidR="00FE6305" w:rsidRPr="00BE51D2" w14:paraId="76A4B8C2" w14:textId="77777777" w:rsidTr="006928B6">
        <w:tc>
          <w:tcPr>
            <w:tcW w:w="2689" w:type="dxa"/>
          </w:tcPr>
          <w:p w14:paraId="7C682A08" w14:textId="4FBD7D3E" w:rsidR="00FE6305" w:rsidRPr="00BE51D2" w:rsidRDefault="00FE6305" w:rsidP="006928B6">
            <w:pPr>
              <w:rPr>
                <w:rFonts w:ascii="Arial" w:hAnsi="Arial" w:cs="Arial"/>
              </w:rPr>
            </w:pPr>
            <w:r w:rsidRPr="00BE51D2">
              <w:rPr>
                <w:rFonts w:ascii="Arial" w:hAnsi="Arial" w:cs="Arial"/>
              </w:rPr>
              <w:t xml:space="preserve">Documentation and requirements </w:t>
            </w:r>
          </w:p>
        </w:tc>
        <w:tc>
          <w:tcPr>
            <w:tcW w:w="6327" w:type="dxa"/>
          </w:tcPr>
          <w:p w14:paraId="35169982" w14:textId="25452B91" w:rsidR="00FE6305" w:rsidRPr="00BE51D2" w:rsidRDefault="00FE6305" w:rsidP="006D7DD1">
            <w:pPr>
              <w:jc w:val="both"/>
              <w:rPr>
                <w:rFonts w:ascii="Arial" w:hAnsi="Arial" w:cs="Arial"/>
              </w:rPr>
            </w:pPr>
            <w:r w:rsidRPr="00BE51D2">
              <w:rPr>
                <w:rFonts w:ascii="Arial" w:hAnsi="Arial" w:cs="Arial"/>
              </w:rPr>
              <w:t xml:space="preserve">Paperwork will be made available at least </w:t>
            </w:r>
            <w:r w:rsidR="00257E6B" w:rsidRPr="00BE51D2">
              <w:rPr>
                <w:rFonts w:ascii="Arial" w:hAnsi="Arial" w:cs="Arial"/>
              </w:rPr>
              <w:t>7</w:t>
            </w:r>
            <w:r w:rsidRPr="00BE51D2">
              <w:rPr>
                <w:rFonts w:ascii="Arial" w:hAnsi="Arial" w:cs="Arial"/>
              </w:rPr>
              <w:t xml:space="preserve"> days in advance of the meeting and that questions are encouraged and tabled 48 hours in advance to be discussed at the meeting, alongside questions that may arise on the day. </w:t>
            </w:r>
          </w:p>
          <w:p w14:paraId="47EE5689" w14:textId="77777777" w:rsidR="00FE6305" w:rsidRPr="00BE51D2" w:rsidRDefault="00FE6305" w:rsidP="006D7DD1">
            <w:pPr>
              <w:jc w:val="both"/>
              <w:rPr>
                <w:rFonts w:ascii="Arial" w:hAnsi="Arial" w:cs="Arial"/>
              </w:rPr>
            </w:pPr>
          </w:p>
          <w:p w14:paraId="43217C27" w14:textId="7D7472CC" w:rsidR="00FE6305" w:rsidRPr="00BE51D2" w:rsidRDefault="00FE6305" w:rsidP="006D7DD1">
            <w:pPr>
              <w:jc w:val="both"/>
              <w:rPr>
                <w:rFonts w:ascii="Arial" w:hAnsi="Arial" w:cs="Arial"/>
              </w:rPr>
            </w:pPr>
            <w:r w:rsidRPr="00BE51D2">
              <w:rPr>
                <w:rFonts w:ascii="Arial" w:hAnsi="Arial" w:cs="Arial"/>
              </w:rPr>
              <w:t xml:space="preserve">It is a requirement that all </w:t>
            </w:r>
            <w:r w:rsidR="00E66C54" w:rsidRPr="00BE51D2">
              <w:rPr>
                <w:rFonts w:ascii="Arial" w:hAnsi="Arial" w:cs="Arial"/>
              </w:rPr>
              <w:t xml:space="preserve">governors read the paperwork for the meeting in advance, unless an item or policy is for information. </w:t>
            </w:r>
          </w:p>
        </w:tc>
      </w:tr>
      <w:tr w:rsidR="007A1C8E" w:rsidRPr="00BE51D2" w14:paraId="06CA664D" w14:textId="77777777" w:rsidTr="006928B6">
        <w:tc>
          <w:tcPr>
            <w:tcW w:w="2689" w:type="dxa"/>
          </w:tcPr>
          <w:p w14:paraId="46294576" w14:textId="77777777" w:rsidR="007A1C8E" w:rsidRPr="00BE51D2" w:rsidRDefault="007A1C8E" w:rsidP="006928B6">
            <w:pPr>
              <w:rPr>
                <w:rFonts w:ascii="Arial" w:hAnsi="Arial" w:cs="Arial"/>
              </w:rPr>
            </w:pPr>
            <w:r w:rsidRPr="00BE51D2">
              <w:rPr>
                <w:rFonts w:ascii="Arial" w:hAnsi="Arial" w:cs="Arial"/>
              </w:rPr>
              <w:t>Minutes</w:t>
            </w:r>
          </w:p>
        </w:tc>
        <w:tc>
          <w:tcPr>
            <w:tcW w:w="6327" w:type="dxa"/>
          </w:tcPr>
          <w:p w14:paraId="385A99C8" w14:textId="4527A887" w:rsidR="007A1C8E" w:rsidRPr="00BE51D2" w:rsidRDefault="007A1C8E" w:rsidP="006D7DD1">
            <w:pPr>
              <w:jc w:val="both"/>
              <w:rPr>
                <w:rFonts w:ascii="Arial" w:hAnsi="Arial" w:cs="Arial"/>
              </w:rPr>
            </w:pPr>
            <w:r w:rsidRPr="00BE51D2">
              <w:rPr>
                <w:rFonts w:ascii="Arial" w:hAnsi="Arial" w:cs="Arial"/>
              </w:rPr>
              <w:t xml:space="preserve">Available to the Board </w:t>
            </w:r>
            <w:r w:rsidR="00583FB7" w:rsidRPr="00BE51D2">
              <w:rPr>
                <w:rFonts w:ascii="Arial" w:hAnsi="Arial" w:cs="Arial"/>
              </w:rPr>
              <w:t>when approved at a local level</w:t>
            </w:r>
            <w:r w:rsidRPr="00BE51D2">
              <w:rPr>
                <w:rFonts w:ascii="Arial" w:hAnsi="Arial" w:cs="Arial"/>
              </w:rPr>
              <w:t>; published on the school academy website section</w:t>
            </w:r>
            <w:r w:rsidR="00583FB7" w:rsidRPr="00BE51D2">
              <w:rPr>
                <w:rFonts w:ascii="Arial" w:hAnsi="Arial" w:cs="Arial"/>
              </w:rPr>
              <w:t>.</w:t>
            </w:r>
          </w:p>
        </w:tc>
      </w:tr>
      <w:tr w:rsidR="007A1C8E" w:rsidRPr="00BE51D2" w14:paraId="25E475D7" w14:textId="77777777" w:rsidTr="006928B6">
        <w:tc>
          <w:tcPr>
            <w:tcW w:w="2689" w:type="dxa"/>
          </w:tcPr>
          <w:p w14:paraId="1DC346E1" w14:textId="77777777" w:rsidR="007A1C8E" w:rsidRPr="00BE51D2" w:rsidRDefault="007A1C8E" w:rsidP="006928B6">
            <w:pPr>
              <w:rPr>
                <w:rFonts w:ascii="Arial" w:hAnsi="Arial" w:cs="Arial"/>
              </w:rPr>
            </w:pPr>
            <w:r w:rsidRPr="00BE51D2">
              <w:rPr>
                <w:rFonts w:ascii="Arial" w:hAnsi="Arial" w:cs="Arial"/>
              </w:rPr>
              <w:t xml:space="preserve">Review </w:t>
            </w:r>
          </w:p>
        </w:tc>
        <w:tc>
          <w:tcPr>
            <w:tcW w:w="6327" w:type="dxa"/>
          </w:tcPr>
          <w:p w14:paraId="6782F456" w14:textId="77777777" w:rsidR="007A1C8E" w:rsidRPr="00BE51D2" w:rsidRDefault="007A1C8E" w:rsidP="006D7DD1">
            <w:pPr>
              <w:jc w:val="both"/>
              <w:rPr>
                <w:rFonts w:ascii="Arial" w:hAnsi="Arial" w:cs="Arial"/>
              </w:rPr>
            </w:pPr>
            <w:r w:rsidRPr="00BE51D2">
              <w:rPr>
                <w:rFonts w:ascii="Arial" w:hAnsi="Arial" w:cs="Arial"/>
              </w:rPr>
              <w:t>These terms of reference will be reviewed on an annual basis.</w:t>
            </w:r>
          </w:p>
        </w:tc>
      </w:tr>
    </w:tbl>
    <w:p w14:paraId="2758EE2A" w14:textId="77777777" w:rsidR="0089230A" w:rsidRPr="00BE51D2" w:rsidRDefault="0089230A" w:rsidP="007A1C8E">
      <w:pPr>
        <w:pStyle w:val="NoSpacing"/>
        <w:rPr>
          <w:rFonts w:ascii="Arial" w:hAnsi="Arial" w:cs="Arial"/>
          <w:b/>
          <w:bCs/>
        </w:rPr>
      </w:pPr>
    </w:p>
    <w:p w14:paraId="72274FB7" w14:textId="77777777" w:rsidR="00036853" w:rsidRDefault="00036853" w:rsidP="007A1C8E">
      <w:pPr>
        <w:pStyle w:val="NoSpacing"/>
        <w:rPr>
          <w:rFonts w:ascii="Arial" w:hAnsi="Arial" w:cs="Arial"/>
          <w:b/>
          <w:bCs/>
        </w:rPr>
      </w:pPr>
    </w:p>
    <w:p w14:paraId="0CDB1342" w14:textId="77777777" w:rsidR="00036853" w:rsidRDefault="00036853" w:rsidP="007A1C8E">
      <w:pPr>
        <w:pStyle w:val="NoSpacing"/>
        <w:rPr>
          <w:rFonts w:ascii="Arial" w:hAnsi="Arial" w:cs="Arial"/>
          <w:b/>
          <w:bCs/>
        </w:rPr>
      </w:pPr>
    </w:p>
    <w:p w14:paraId="4889707A" w14:textId="692A0A53" w:rsidR="007A1C8E" w:rsidRPr="00BE51D2" w:rsidRDefault="007A1C8E" w:rsidP="007A1C8E">
      <w:pPr>
        <w:pStyle w:val="NoSpacing"/>
        <w:rPr>
          <w:rFonts w:ascii="Arial" w:hAnsi="Arial" w:cs="Arial"/>
          <w:b/>
          <w:bCs/>
        </w:rPr>
      </w:pPr>
      <w:r w:rsidRPr="00BE51D2">
        <w:rPr>
          <w:rFonts w:ascii="Arial" w:hAnsi="Arial" w:cs="Arial"/>
          <w:b/>
          <w:bCs/>
        </w:rPr>
        <w:lastRenderedPageBreak/>
        <w:t>Authority</w:t>
      </w:r>
    </w:p>
    <w:p w14:paraId="5BACDB13" w14:textId="77777777" w:rsidR="007A1C8E" w:rsidRPr="00BE51D2" w:rsidRDefault="007A1C8E" w:rsidP="006D7DD1">
      <w:pPr>
        <w:pStyle w:val="NoSpacing"/>
        <w:jc w:val="both"/>
        <w:rPr>
          <w:rFonts w:ascii="Arial" w:hAnsi="Arial" w:cs="Arial"/>
          <w:b/>
          <w:bCs/>
        </w:rPr>
      </w:pPr>
    </w:p>
    <w:p w14:paraId="55C879B4" w14:textId="45F0994F" w:rsidR="002A047C" w:rsidRPr="00BE51D2" w:rsidRDefault="007A1C8E" w:rsidP="006D7DD1">
      <w:pPr>
        <w:pStyle w:val="NoSpacing"/>
        <w:jc w:val="both"/>
        <w:rPr>
          <w:rFonts w:ascii="Arial" w:hAnsi="Arial" w:cs="Arial"/>
        </w:rPr>
      </w:pPr>
      <w:r w:rsidRPr="00BE51D2">
        <w:rPr>
          <w:rFonts w:ascii="Arial" w:hAnsi="Arial" w:cs="Arial"/>
        </w:rPr>
        <w:t xml:space="preserve">The </w:t>
      </w:r>
      <w:r w:rsidR="00AF4918" w:rsidRPr="00BE51D2">
        <w:rPr>
          <w:rFonts w:ascii="Arial" w:hAnsi="Arial" w:cs="Arial"/>
        </w:rPr>
        <w:t>Local Governance Committee</w:t>
      </w:r>
      <w:r w:rsidRPr="00BE51D2">
        <w:rPr>
          <w:rFonts w:ascii="Arial" w:hAnsi="Arial" w:cs="Arial"/>
        </w:rPr>
        <w:t xml:space="preserve"> (</w:t>
      </w:r>
      <w:r w:rsidR="00AF4918" w:rsidRPr="00BE51D2">
        <w:rPr>
          <w:rFonts w:ascii="Arial" w:hAnsi="Arial" w:cs="Arial"/>
        </w:rPr>
        <w:t>LGC</w:t>
      </w:r>
      <w:r w:rsidRPr="00BE51D2">
        <w:rPr>
          <w:rFonts w:ascii="Arial" w:hAnsi="Arial" w:cs="Arial"/>
        </w:rPr>
        <w:t xml:space="preserve">) is a formal sub-committee of the Mosaic Partnership Trust Board and has a range of powers delegated to it under the Mosaic Partnership Scheme of Delegation (DAF). It should at all times seek to ensure that, in its pursuit of outstanding governance, it is acting in a way that is consistent with the core </w:t>
      </w:r>
      <w:r w:rsidR="00583FB7" w:rsidRPr="00BE51D2">
        <w:rPr>
          <w:rFonts w:ascii="Arial" w:hAnsi="Arial" w:cs="Arial"/>
        </w:rPr>
        <w:t xml:space="preserve">founding </w:t>
      </w:r>
      <w:r w:rsidRPr="00BE51D2">
        <w:rPr>
          <w:rFonts w:ascii="Arial" w:hAnsi="Arial" w:cs="Arial"/>
        </w:rPr>
        <w:t>p</w:t>
      </w:r>
      <w:r w:rsidR="00583FB7" w:rsidRPr="00BE51D2">
        <w:rPr>
          <w:rFonts w:ascii="Arial" w:hAnsi="Arial" w:cs="Arial"/>
        </w:rPr>
        <w:t>rinciples</w:t>
      </w:r>
      <w:r w:rsidRPr="00BE51D2">
        <w:rPr>
          <w:rFonts w:ascii="Arial" w:hAnsi="Arial" w:cs="Arial"/>
        </w:rPr>
        <w:t xml:space="preserve"> of Integrity, Innovation and Partnership which underpin the trust’s mission</w:t>
      </w:r>
      <w:r w:rsidR="00583FB7" w:rsidRPr="00BE51D2">
        <w:rPr>
          <w:rFonts w:ascii="Arial" w:hAnsi="Arial" w:cs="Arial"/>
        </w:rPr>
        <w:t xml:space="preserve"> and the principles of equality, diversity, inclusion and belonging</w:t>
      </w:r>
      <w:r w:rsidR="00E81217" w:rsidRPr="00BE51D2">
        <w:rPr>
          <w:rFonts w:ascii="Arial" w:hAnsi="Arial" w:cs="Arial"/>
        </w:rPr>
        <w:t xml:space="preserve"> which define the lens of decision making</w:t>
      </w:r>
      <w:r w:rsidRPr="00BE51D2">
        <w:rPr>
          <w:rFonts w:ascii="Arial" w:hAnsi="Arial" w:cs="Arial"/>
        </w:rPr>
        <w:t xml:space="preserve">. </w:t>
      </w:r>
    </w:p>
    <w:p w14:paraId="6063A87A" w14:textId="77777777" w:rsidR="00E81217" w:rsidRPr="00BE51D2" w:rsidRDefault="00E81217" w:rsidP="006D7DD1">
      <w:pPr>
        <w:pStyle w:val="NoSpacing"/>
        <w:tabs>
          <w:tab w:val="left" w:pos="1127"/>
        </w:tabs>
        <w:jc w:val="both"/>
        <w:rPr>
          <w:rFonts w:ascii="Arial" w:hAnsi="Arial" w:cs="Arial"/>
          <w:b/>
          <w:bCs/>
        </w:rPr>
      </w:pPr>
    </w:p>
    <w:p w14:paraId="5101A688" w14:textId="2371D0CA" w:rsidR="007A1C8E" w:rsidRPr="00BE51D2" w:rsidRDefault="007A1C8E" w:rsidP="006D7DD1">
      <w:pPr>
        <w:pStyle w:val="NoSpacing"/>
        <w:tabs>
          <w:tab w:val="left" w:pos="1127"/>
        </w:tabs>
        <w:jc w:val="both"/>
        <w:rPr>
          <w:rFonts w:ascii="Arial" w:hAnsi="Arial" w:cs="Arial"/>
          <w:b/>
          <w:bCs/>
        </w:rPr>
      </w:pPr>
      <w:r w:rsidRPr="00BE51D2">
        <w:rPr>
          <w:rFonts w:ascii="Arial" w:hAnsi="Arial" w:cs="Arial"/>
          <w:b/>
          <w:bCs/>
        </w:rPr>
        <w:t xml:space="preserve">Role </w:t>
      </w:r>
    </w:p>
    <w:p w14:paraId="475E7E15" w14:textId="77777777" w:rsidR="007A1C8E" w:rsidRPr="00BE51D2" w:rsidRDefault="007A1C8E" w:rsidP="006D7DD1">
      <w:pPr>
        <w:pStyle w:val="NoSpacing"/>
        <w:tabs>
          <w:tab w:val="left" w:pos="1127"/>
        </w:tabs>
        <w:jc w:val="both"/>
        <w:rPr>
          <w:rFonts w:ascii="Arial" w:hAnsi="Arial" w:cs="Arial"/>
          <w:b/>
          <w:bCs/>
        </w:rPr>
      </w:pPr>
    </w:p>
    <w:p w14:paraId="0F17BAD5" w14:textId="7958CBEF" w:rsidR="007A1C8E" w:rsidRPr="00BE51D2" w:rsidRDefault="00AF4918" w:rsidP="006D7DD1">
      <w:pPr>
        <w:pStyle w:val="NoSpacing"/>
        <w:tabs>
          <w:tab w:val="left" w:pos="1127"/>
        </w:tabs>
        <w:jc w:val="both"/>
        <w:rPr>
          <w:rFonts w:ascii="Arial" w:hAnsi="Arial" w:cs="Arial"/>
        </w:rPr>
      </w:pPr>
      <w:r w:rsidRPr="00BE51D2">
        <w:rPr>
          <w:rFonts w:ascii="Arial" w:hAnsi="Arial" w:cs="Arial"/>
        </w:rPr>
        <w:t>Local Governance Committee</w:t>
      </w:r>
      <w:r w:rsidR="007A1C8E" w:rsidRPr="00BE51D2">
        <w:rPr>
          <w:rFonts w:ascii="Arial" w:hAnsi="Arial" w:cs="Arial"/>
        </w:rPr>
        <w:t>s are expected to draw upon the professional governance work, diagnosis and analysis undertaken by the Mosaic Partnership Executive Team</w:t>
      </w:r>
      <w:r w:rsidR="00B95D62" w:rsidRPr="00BE51D2">
        <w:rPr>
          <w:rFonts w:ascii="Arial" w:hAnsi="Arial" w:cs="Arial"/>
        </w:rPr>
        <w:t xml:space="preserve"> including the Headteacher</w:t>
      </w:r>
      <w:r w:rsidR="007A1C8E" w:rsidRPr="00BE51D2">
        <w:rPr>
          <w:rFonts w:ascii="Arial" w:hAnsi="Arial" w:cs="Arial"/>
        </w:rPr>
        <w:t xml:space="preserve"> when assessing the progress of their </w:t>
      </w:r>
      <w:r w:rsidR="00743DEC" w:rsidRPr="00BE51D2">
        <w:rPr>
          <w:rFonts w:ascii="Arial" w:hAnsi="Arial" w:cs="Arial"/>
        </w:rPr>
        <w:t>school</w:t>
      </w:r>
      <w:r w:rsidR="007A1C8E" w:rsidRPr="00BE51D2">
        <w:rPr>
          <w:rFonts w:ascii="Arial" w:hAnsi="Arial" w:cs="Arial"/>
        </w:rPr>
        <w:t xml:space="preserve">. It should not seek to duplicate governance taking place </w:t>
      </w:r>
      <w:r w:rsidR="00584783" w:rsidRPr="00BE51D2">
        <w:rPr>
          <w:rFonts w:ascii="Arial" w:hAnsi="Arial" w:cs="Arial"/>
        </w:rPr>
        <w:t>at the Trust Board or Sub Committee level</w:t>
      </w:r>
      <w:r w:rsidR="007A1C8E" w:rsidRPr="00BE51D2">
        <w:rPr>
          <w:rFonts w:ascii="Arial" w:hAnsi="Arial" w:cs="Arial"/>
        </w:rPr>
        <w:t xml:space="preserve"> but should focus on </w:t>
      </w:r>
      <w:r w:rsidR="00743DEC" w:rsidRPr="00BE51D2">
        <w:rPr>
          <w:rFonts w:ascii="Arial" w:hAnsi="Arial" w:cs="Arial"/>
        </w:rPr>
        <w:t xml:space="preserve">the school strategic plan, </w:t>
      </w:r>
      <w:r w:rsidR="007A1C8E" w:rsidRPr="00BE51D2">
        <w:rPr>
          <w:rFonts w:ascii="Arial" w:hAnsi="Arial" w:cs="Arial"/>
        </w:rPr>
        <w:t>supporting the quality of educatio</w:t>
      </w:r>
      <w:r w:rsidR="00583FB7" w:rsidRPr="00BE51D2">
        <w:rPr>
          <w:rFonts w:ascii="Arial" w:hAnsi="Arial" w:cs="Arial"/>
        </w:rPr>
        <w:t>n</w:t>
      </w:r>
      <w:r w:rsidR="00584783" w:rsidRPr="00BE51D2">
        <w:rPr>
          <w:rFonts w:ascii="Arial" w:hAnsi="Arial" w:cs="Arial"/>
        </w:rPr>
        <w:t>, inclusion (SEND and disadvantage), staff, parent/carer and community feedback</w:t>
      </w:r>
      <w:r w:rsidR="00743DEC" w:rsidRPr="00BE51D2">
        <w:rPr>
          <w:rFonts w:ascii="Arial" w:hAnsi="Arial" w:cs="Arial"/>
        </w:rPr>
        <w:t>, health and safety</w:t>
      </w:r>
      <w:r w:rsidR="00584783" w:rsidRPr="00BE51D2">
        <w:rPr>
          <w:rFonts w:ascii="Arial" w:hAnsi="Arial" w:cs="Arial"/>
        </w:rPr>
        <w:t xml:space="preserve"> </w:t>
      </w:r>
      <w:r w:rsidR="00583FB7" w:rsidRPr="00BE51D2">
        <w:rPr>
          <w:rFonts w:ascii="Arial" w:hAnsi="Arial" w:cs="Arial"/>
        </w:rPr>
        <w:t xml:space="preserve">and the deployment of resources </w:t>
      </w:r>
      <w:r w:rsidR="007A1C8E" w:rsidRPr="00BE51D2">
        <w:rPr>
          <w:rFonts w:ascii="Arial" w:hAnsi="Arial" w:cs="Arial"/>
        </w:rPr>
        <w:t xml:space="preserve">in the </w:t>
      </w:r>
      <w:r w:rsidR="00036853">
        <w:rPr>
          <w:rFonts w:ascii="Arial" w:hAnsi="Arial" w:cs="Arial"/>
        </w:rPr>
        <w:t xml:space="preserve">school </w:t>
      </w:r>
      <w:r w:rsidR="00584783" w:rsidRPr="00BE51D2">
        <w:rPr>
          <w:rFonts w:ascii="Arial" w:hAnsi="Arial" w:cs="Arial"/>
        </w:rPr>
        <w:t>allocated through the budget.  The committee should hold</w:t>
      </w:r>
      <w:r w:rsidR="007A1C8E" w:rsidRPr="00BE51D2">
        <w:rPr>
          <w:rFonts w:ascii="Arial" w:hAnsi="Arial" w:cs="Arial"/>
        </w:rPr>
        <w:t xml:space="preserve"> leaders to </w:t>
      </w:r>
      <w:r w:rsidR="00B95D62" w:rsidRPr="00BE51D2">
        <w:rPr>
          <w:rFonts w:ascii="Arial" w:hAnsi="Arial" w:cs="Arial"/>
        </w:rPr>
        <w:t>acc</w:t>
      </w:r>
      <w:r w:rsidR="007A1C8E" w:rsidRPr="00BE51D2">
        <w:rPr>
          <w:rFonts w:ascii="Arial" w:hAnsi="Arial" w:cs="Arial"/>
        </w:rPr>
        <w:t xml:space="preserve">ount for the overall effectiveness of the </w:t>
      </w:r>
      <w:r w:rsidR="00743DEC" w:rsidRPr="00BE51D2">
        <w:rPr>
          <w:rFonts w:ascii="Arial" w:hAnsi="Arial" w:cs="Arial"/>
        </w:rPr>
        <w:t>educational</w:t>
      </w:r>
      <w:r w:rsidR="007A1C8E" w:rsidRPr="00BE51D2">
        <w:rPr>
          <w:rFonts w:ascii="Arial" w:hAnsi="Arial" w:cs="Arial"/>
        </w:rPr>
        <w:t xml:space="preserve"> experience of all children under their care.</w:t>
      </w:r>
    </w:p>
    <w:p w14:paraId="3036B2B1" w14:textId="77777777" w:rsidR="00583FB7" w:rsidRPr="00BE51D2" w:rsidRDefault="00583FB7" w:rsidP="006D7DD1">
      <w:pPr>
        <w:pStyle w:val="NoSpacing"/>
        <w:tabs>
          <w:tab w:val="left" w:pos="1127"/>
        </w:tabs>
        <w:jc w:val="both"/>
        <w:rPr>
          <w:rFonts w:ascii="Arial" w:hAnsi="Arial" w:cs="Arial"/>
        </w:rPr>
      </w:pPr>
    </w:p>
    <w:p w14:paraId="3DC1739E" w14:textId="5798230E" w:rsidR="007A1C8E" w:rsidRPr="00BE51D2" w:rsidRDefault="007A1C8E" w:rsidP="006D7DD1">
      <w:pPr>
        <w:pStyle w:val="NoSpacing"/>
        <w:tabs>
          <w:tab w:val="left" w:pos="1127"/>
        </w:tabs>
        <w:jc w:val="both"/>
        <w:rPr>
          <w:rFonts w:ascii="Arial" w:hAnsi="Arial" w:cs="Arial"/>
        </w:rPr>
      </w:pPr>
      <w:r w:rsidRPr="00BE51D2">
        <w:rPr>
          <w:rFonts w:ascii="Arial" w:hAnsi="Arial" w:cs="Arial"/>
        </w:rPr>
        <w:t xml:space="preserve">To that end </w:t>
      </w:r>
      <w:r w:rsidR="003D11CF" w:rsidRPr="00BE51D2">
        <w:rPr>
          <w:rFonts w:ascii="Arial" w:hAnsi="Arial" w:cs="Arial"/>
        </w:rPr>
        <w:t>Local Governors</w:t>
      </w:r>
      <w:r w:rsidRPr="00BE51D2">
        <w:rPr>
          <w:rFonts w:ascii="Arial" w:hAnsi="Arial" w:cs="Arial"/>
        </w:rPr>
        <w:t xml:space="preserve"> should:</w:t>
      </w:r>
    </w:p>
    <w:p w14:paraId="417D5A27" w14:textId="7D2C5E9C" w:rsidR="007A1C8E" w:rsidRPr="00BE51D2" w:rsidRDefault="007A1C8E" w:rsidP="006D7DD1">
      <w:pPr>
        <w:pStyle w:val="NoSpacing"/>
        <w:numPr>
          <w:ilvl w:val="0"/>
          <w:numId w:val="6"/>
        </w:numPr>
        <w:tabs>
          <w:tab w:val="left" w:pos="1127"/>
        </w:tabs>
        <w:jc w:val="both"/>
        <w:rPr>
          <w:rFonts w:ascii="Arial" w:hAnsi="Arial" w:cs="Arial"/>
        </w:rPr>
      </w:pPr>
      <w:bookmarkStart w:id="3" w:name="_Hlk202172513"/>
      <w:r w:rsidRPr="00BE51D2">
        <w:rPr>
          <w:rFonts w:ascii="Arial" w:hAnsi="Arial" w:cs="Arial"/>
        </w:rPr>
        <w:t xml:space="preserve">Seek to ensure that the Headteacher </w:t>
      </w:r>
      <w:r w:rsidR="00584783" w:rsidRPr="00BE51D2">
        <w:rPr>
          <w:rFonts w:ascii="Arial" w:hAnsi="Arial" w:cs="Arial"/>
        </w:rPr>
        <w:t xml:space="preserve">and their team </w:t>
      </w:r>
      <w:r w:rsidRPr="00BE51D2">
        <w:rPr>
          <w:rFonts w:ascii="Arial" w:hAnsi="Arial" w:cs="Arial"/>
        </w:rPr>
        <w:t>ha</w:t>
      </w:r>
      <w:r w:rsidR="00584783" w:rsidRPr="00BE51D2">
        <w:rPr>
          <w:rFonts w:ascii="Arial" w:hAnsi="Arial" w:cs="Arial"/>
        </w:rPr>
        <w:t>ve</w:t>
      </w:r>
      <w:r w:rsidRPr="00BE51D2">
        <w:rPr>
          <w:rFonts w:ascii="Arial" w:hAnsi="Arial" w:cs="Arial"/>
        </w:rPr>
        <w:t xml:space="preserve"> created a culture that enables children and staff to thrive</w:t>
      </w:r>
      <w:r w:rsidR="00583FB7" w:rsidRPr="00BE51D2">
        <w:rPr>
          <w:rFonts w:ascii="Arial" w:hAnsi="Arial" w:cs="Arial"/>
        </w:rPr>
        <w:t xml:space="preserve"> within the Trust principles</w:t>
      </w:r>
      <w:r w:rsidR="00584783" w:rsidRPr="00BE51D2">
        <w:rPr>
          <w:rFonts w:ascii="Arial" w:hAnsi="Arial" w:cs="Arial"/>
        </w:rPr>
        <w:t xml:space="preserve"> and Scheme of Delegation</w:t>
      </w:r>
      <w:r w:rsidR="00583FB7" w:rsidRPr="00BE51D2">
        <w:rPr>
          <w:rFonts w:ascii="Arial" w:hAnsi="Arial" w:cs="Arial"/>
        </w:rPr>
        <w:t>.</w:t>
      </w:r>
    </w:p>
    <w:p w14:paraId="00F85746" w14:textId="6A1AA4D2" w:rsidR="007A1C8E" w:rsidRPr="00BE51D2" w:rsidRDefault="007A1C8E" w:rsidP="006D7DD1">
      <w:pPr>
        <w:pStyle w:val="NoSpacing"/>
        <w:numPr>
          <w:ilvl w:val="0"/>
          <w:numId w:val="6"/>
        </w:numPr>
        <w:tabs>
          <w:tab w:val="left" w:pos="1127"/>
        </w:tabs>
        <w:jc w:val="both"/>
        <w:rPr>
          <w:rFonts w:ascii="Arial" w:hAnsi="Arial" w:cs="Arial"/>
        </w:rPr>
      </w:pPr>
      <w:r w:rsidRPr="00BE51D2">
        <w:rPr>
          <w:rFonts w:ascii="Arial" w:hAnsi="Arial" w:cs="Arial"/>
        </w:rPr>
        <w:t xml:space="preserve">Focus on the degree to which the Headteacher and their team are </w:t>
      </w:r>
      <w:r w:rsidR="00743DEC" w:rsidRPr="00BE51D2">
        <w:rPr>
          <w:rFonts w:ascii="Arial" w:hAnsi="Arial" w:cs="Arial"/>
        </w:rPr>
        <w:t>ambitious</w:t>
      </w:r>
      <w:r w:rsidRPr="00BE51D2">
        <w:rPr>
          <w:rFonts w:ascii="Arial" w:hAnsi="Arial" w:cs="Arial"/>
        </w:rPr>
        <w:t xml:space="preserve"> in improving the quality of education and inclusion for all pupils, but especially for those that are disadvantaged and/or with SEND. </w:t>
      </w:r>
    </w:p>
    <w:p w14:paraId="0063E95D" w14:textId="1CB30B26" w:rsidR="00E81217" w:rsidRPr="00BE51D2" w:rsidRDefault="007A1C8E" w:rsidP="006D7DD1">
      <w:pPr>
        <w:pStyle w:val="NoSpacing"/>
        <w:numPr>
          <w:ilvl w:val="0"/>
          <w:numId w:val="6"/>
        </w:numPr>
        <w:tabs>
          <w:tab w:val="left" w:pos="1127"/>
        </w:tabs>
        <w:jc w:val="both"/>
        <w:rPr>
          <w:rFonts w:ascii="Arial" w:hAnsi="Arial" w:cs="Arial"/>
        </w:rPr>
      </w:pPr>
      <w:r w:rsidRPr="00BE51D2">
        <w:rPr>
          <w:rFonts w:ascii="Arial" w:hAnsi="Arial" w:cs="Arial"/>
        </w:rPr>
        <w:t xml:space="preserve">Challenge and support senior leaders so that the effective deployment of staff and resources, including the pupil premium, service premium and special educational needs funding, secures strong provision and </w:t>
      </w:r>
      <w:r w:rsidR="00173BE3" w:rsidRPr="00BE51D2">
        <w:rPr>
          <w:rFonts w:ascii="Arial" w:hAnsi="Arial" w:cs="Arial"/>
        </w:rPr>
        <w:t xml:space="preserve">impacts on </w:t>
      </w:r>
      <w:r w:rsidRPr="00BE51D2">
        <w:rPr>
          <w:rFonts w:ascii="Arial" w:hAnsi="Arial" w:cs="Arial"/>
        </w:rPr>
        <w:t>outcomes for all children.</w:t>
      </w:r>
    </w:p>
    <w:p w14:paraId="5238C862" w14:textId="0B4FE707" w:rsidR="007A1C8E" w:rsidRPr="00BE51D2" w:rsidRDefault="00E81217" w:rsidP="006D7DD1">
      <w:pPr>
        <w:pStyle w:val="NoSpacing"/>
        <w:numPr>
          <w:ilvl w:val="0"/>
          <w:numId w:val="6"/>
        </w:numPr>
        <w:tabs>
          <w:tab w:val="left" w:pos="1127"/>
        </w:tabs>
        <w:jc w:val="both"/>
        <w:rPr>
          <w:rFonts w:ascii="Arial" w:hAnsi="Arial" w:cs="Arial"/>
        </w:rPr>
      </w:pPr>
      <w:r w:rsidRPr="00BE51D2">
        <w:rPr>
          <w:rFonts w:ascii="Arial" w:hAnsi="Arial" w:cs="Arial"/>
        </w:rPr>
        <w:t>T</w:t>
      </w:r>
      <w:r w:rsidR="007A1C8E" w:rsidRPr="00BE51D2">
        <w:rPr>
          <w:rFonts w:ascii="Arial" w:hAnsi="Arial" w:cs="Arial"/>
        </w:rPr>
        <w:t>ake a</w:t>
      </w:r>
      <w:r w:rsidR="00173BE3" w:rsidRPr="00BE51D2">
        <w:rPr>
          <w:rFonts w:ascii="Arial" w:hAnsi="Arial" w:cs="Arial"/>
        </w:rPr>
        <w:t xml:space="preserve">n evaluative, </w:t>
      </w:r>
      <w:r w:rsidR="007A1C8E" w:rsidRPr="00BE51D2">
        <w:rPr>
          <w:rFonts w:ascii="Arial" w:hAnsi="Arial" w:cs="Arial"/>
        </w:rPr>
        <w:t xml:space="preserve">questioning and information gathering approach with leaders about variations in provision and outcomes for pupil groups.  </w:t>
      </w:r>
    </w:p>
    <w:p w14:paraId="676C3B08" w14:textId="6D65C60E" w:rsidR="007A1C8E" w:rsidRPr="00BE51D2" w:rsidRDefault="007A1C8E" w:rsidP="006D7DD1">
      <w:pPr>
        <w:pStyle w:val="NoSpacing"/>
        <w:numPr>
          <w:ilvl w:val="0"/>
          <w:numId w:val="6"/>
        </w:numPr>
        <w:tabs>
          <w:tab w:val="left" w:pos="1127"/>
        </w:tabs>
        <w:jc w:val="both"/>
        <w:rPr>
          <w:rFonts w:ascii="Arial" w:hAnsi="Arial" w:cs="Arial"/>
        </w:rPr>
      </w:pPr>
      <w:r w:rsidRPr="00BE51D2">
        <w:rPr>
          <w:rFonts w:ascii="Arial" w:hAnsi="Arial" w:cs="Arial"/>
        </w:rPr>
        <w:t xml:space="preserve">Seek to maintain a deep, </w:t>
      </w:r>
      <w:r w:rsidR="003D11CF" w:rsidRPr="00BE51D2">
        <w:rPr>
          <w:rFonts w:ascii="Arial" w:hAnsi="Arial" w:cs="Arial"/>
        </w:rPr>
        <w:t>acc</w:t>
      </w:r>
      <w:r w:rsidRPr="00BE51D2">
        <w:rPr>
          <w:rFonts w:ascii="Arial" w:hAnsi="Arial" w:cs="Arial"/>
        </w:rPr>
        <w:t xml:space="preserve">urate understanding of the </w:t>
      </w:r>
      <w:r w:rsidR="00173BE3" w:rsidRPr="00BE51D2">
        <w:rPr>
          <w:rFonts w:ascii="Arial" w:hAnsi="Arial" w:cs="Arial"/>
        </w:rPr>
        <w:t>school</w:t>
      </w:r>
      <w:r w:rsidRPr="00BE51D2">
        <w:rPr>
          <w:rFonts w:ascii="Arial" w:hAnsi="Arial" w:cs="Arial"/>
        </w:rPr>
        <w:t xml:space="preserve">’s effectiveness informed by the views of children, community and staff. </w:t>
      </w:r>
    </w:p>
    <w:p w14:paraId="3E2188A2" w14:textId="3878C81F" w:rsidR="007A1C8E" w:rsidRPr="00BE51D2" w:rsidRDefault="00D50F0B" w:rsidP="006D7DD1">
      <w:pPr>
        <w:pStyle w:val="BodyText"/>
        <w:numPr>
          <w:ilvl w:val="0"/>
          <w:numId w:val="6"/>
        </w:numPr>
        <w:rPr>
          <w:rFonts w:ascii="Arial" w:hAnsi="Arial" w:cs="Arial"/>
        </w:rPr>
      </w:pPr>
      <w:r w:rsidRPr="00BE51D2">
        <w:rPr>
          <w:rFonts w:ascii="Arial" w:hAnsi="Arial" w:cs="Arial"/>
        </w:rPr>
        <w:t xml:space="preserve">Support and challenge school leaders in how they </w:t>
      </w:r>
      <w:r w:rsidR="00173BE3" w:rsidRPr="00BE51D2">
        <w:rPr>
          <w:rFonts w:ascii="Arial" w:hAnsi="Arial" w:cs="Arial"/>
        </w:rPr>
        <w:t xml:space="preserve">engage with the wider </w:t>
      </w:r>
      <w:r w:rsidR="00493268" w:rsidRPr="00BE51D2">
        <w:rPr>
          <w:rFonts w:ascii="Arial" w:hAnsi="Arial" w:cs="Arial"/>
        </w:rPr>
        <w:t>community</w:t>
      </w:r>
      <w:r w:rsidRPr="00BE51D2">
        <w:rPr>
          <w:rFonts w:ascii="Arial" w:hAnsi="Arial" w:cs="Arial"/>
        </w:rPr>
        <w:t xml:space="preserve"> including Churches, Places of Worship, Businesses, Feeder schools/providers</w:t>
      </w:r>
      <w:r w:rsidR="00AA6262" w:rsidRPr="00BE51D2">
        <w:rPr>
          <w:rFonts w:ascii="Arial" w:hAnsi="Arial" w:cs="Arial"/>
        </w:rPr>
        <w:t>, Destinations, PTA/PTFA</w:t>
      </w:r>
      <w:r w:rsidRPr="00BE51D2">
        <w:rPr>
          <w:rFonts w:ascii="Arial" w:hAnsi="Arial" w:cs="Arial"/>
        </w:rPr>
        <w:t xml:space="preserve">, Children’s </w:t>
      </w:r>
      <w:proofErr w:type="spellStart"/>
      <w:r w:rsidRPr="00BE51D2">
        <w:rPr>
          <w:rFonts w:ascii="Arial" w:hAnsi="Arial" w:cs="Arial"/>
        </w:rPr>
        <w:t>Centres</w:t>
      </w:r>
      <w:proofErr w:type="spellEnd"/>
      <w:r w:rsidRPr="00BE51D2">
        <w:rPr>
          <w:rFonts w:ascii="Arial" w:hAnsi="Arial" w:cs="Arial"/>
        </w:rPr>
        <w:t xml:space="preserve"> and Council services. </w:t>
      </w:r>
      <w:r w:rsidR="00AA6262" w:rsidRPr="00BE51D2">
        <w:rPr>
          <w:rFonts w:ascii="Arial" w:hAnsi="Arial" w:cs="Arial"/>
        </w:rPr>
        <w:t xml:space="preserve">In the context of Church Schools, </w:t>
      </w:r>
      <w:r w:rsidR="007A1C8E" w:rsidRPr="00BE51D2">
        <w:rPr>
          <w:rFonts w:ascii="Arial" w:hAnsi="Arial" w:cs="Arial"/>
        </w:rPr>
        <w:t xml:space="preserve">promoting strong links with the parish to ensure the church is fully engaged in the Christian life of the </w:t>
      </w:r>
      <w:r w:rsidR="00173BE3" w:rsidRPr="00BE51D2">
        <w:rPr>
          <w:rFonts w:ascii="Arial" w:hAnsi="Arial" w:cs="Arial"/>
        </w:rPr>
        <w:t>school</w:t>
      </w:r>
      <w:r w:rsidR="007A1C8E" w:rsidRPr="00BE51D2">
        <w:rPr>
          <w:rFonts w:ascii="Arial" w:hAnsi="Arial" w:cs="Arial"/>
        </w:rPr>
        <w:t>.</w:t>
      </w:r>
    </w:p>
    <w:p w14:paraId="57310A5B" w14:textId="444FB3FD" w:rsidR="003D11CF" w:rsidRPr="00BE51D2" w:rsidRDefault="007A1C8E" w:rsidP="006D7DD1">
      <w:pPr>
        <w:pStyle w:val="NoSpacing"/>
        <w:numPr>
          <w:ilvl w:val="0"/>
          <w:numId w:val="6"/>
        </w:numPr>
        <w:tabs>
          <w:tab w:val="left" w:pos="1127"/>
        </w:tabs>
        <w:jc w:val="both"/>
        <w:rPr>
          <w:rFonts w:ascii="Arial" w:hAnsi="Arial" w:cs="Arial"/>
        </w:rPr>
      </w:pPr>
      <w:r w:rsidRPr="00BE51D2">
        <w:rPr>
          <w:rFonts w:ascii="Arial" w:hAnsi="Arial" w:cs="Arial"/>
        </w:rPr>
        <w:t xml:space="preserve">Challenge senior leaders to ensure that </w:t>
      </w:r>
      <w:r w:rsidR="00D50F0B" w:rsidRPr="00BE51D2">
        <w:rPr>
          <w:rFonts w:ascii="Arial" w:hAnsi="Arial" w:cs="Arial"/>
        </w:rPr>
        <w:t>they are meeting the statutory requirements for safeguarding</w:t>
      </w:r>
      <w:r w:rsidR="00AA6262" w:rsidRPr="00BE51D2">
        <w:rPr>
          <w:rFonts w:ascii="Arial" w:hAnsi="Arial" w:cs="Arial"/>
        </w:rPr>
        <w:t xml:space="preserve">, </w:t>
      </w:r>
      <w:r w:rsidR="00D50F0B" w:rsidRPr="00BE51D2">
        <w:rPr>
          <w:rFonts w:ascii="Arial" w:hAnsi="Arial" w:cs="Arial"/>
        </w:rPr>
        <w:t xml:space="preserve">that </w:t>
      </w:r>
      <w:r w:rsidRPr="00BE51D2">
        <w:rPr>
          <w:rFonts w:ascii="Arial" w:hAnsi="Arial" w:cs="Arial"/>
        </w:rPr>
        <w:t xml:space="preserve">there is a culture of safeguarding and that </w:t>
      </w:r>
      <w:r w:rsidR="00AA6262" w:rsidRPr="00BE51D2">
        <w:rPr>
          <w:rFonts w:ascii="Arial" w:hAnsi="Arial" w:cs="Arial"/>
        </w:rPr>
        <w:t xml:space="preserve">there is evidence that </w:t>
      </w:r>
      <w:r w:rsidRPr="00BE51D2">
        <w:rPr>
          <w:rFonts w:ascii="Arial" w:hAnsi="Arial" w:cs="Arial"/>
        </w:rPr>
        <w:t xml:space="preserve">systems and processes within this are highly effective. </w:t>
      </w:r>
      <w:bookmarkEnd w:id="3"/>
    </w:p>
    <w:p w14:paraId="06326007" w14:textId="77777777" w:rsidR="003D11CF" w:rsidRPr="00BE51D2" w:rsidRDefault="003D11CF" w:rsidP="006D7DD1">
      <w:pPr>
        <w:pStyle w:val="NoSpacing"/>
        <w:tabs>
          <w:tab w:val="left" w:pos="1127"/>
        </w:tabs>
        <w:jc w:val="both"/>
        <w:rPr>
          <w:rFonts w:ascii="Arial" w:hAnsi="Arial" w:cs="Arial"/>
          <w:b/>
          <w:bCs/>
        </w:rPr>
      </w:pPr>
    </w:p>
    <w:p w14:paraId="5F34C134" w14:textId="0F673A40" w:rsidR="007A1C8E" w:rsidRPr="00BE51D2" w:rsidRDefault="007A1C8E" w:rsidP="006D7DD1">
      <w:pPr>
        <w:pStyle w:val="NoSpacing"/>
        <w:tabs>
          <w:tab w:val="left" w:pos="1127"/>
        </w:tabs>
        <w:jc w:val="both"/>
        <w:rPr>
          <w:rFonts w:ascii="Arial" w:hAnsi="Arial" w:cs="Arial"/>
          <w:b/>
          <w:bCs/>
        </w:rPr>
      </w:pPr>
      <w:r w:rsidRPr="00BE51D2">
        <w:rPr>
          <w:rFonts w:ascii="Arial" w:hAnsi="Arial" w:cs="Arial"/>
          <w:b/>
          <w:bCs/>
        </w:rPr>
        <w:t>Duties</w:t>
      </w:r>
      <w:r w:rsidRPr="00BE51D2">
        <w:rPr>
          <w:rFonts w:ascii="Arial" w:hAnsi="Arial" w:cs="Arial"/>
          <w:b/>
          <w:bCs/>
        </w:rPr>
        <w:tab/>
      </w:r>
    </w:p>
    <w:p w14:paraId="05E4E21A" w14:textId="77777777" w:rsidR="007A1C8E" w:rsidRPr="00BE51D2" w:rsidRDefault="007A1C8E" w:rsidP="006D7DD1">
      <w:pPr>
        <w:pStyle w:val="NoSpacing"/>
        <w:tabs>
          <w:tab w:val="left" w:pos="1127"/>
        </w:tabs>
        <w:jc w:val="both"/>
        <w:rPr>
          <w:rFonts w:ascii="Arial" w:hAnsi="Arial" w:cs="Arial"/>
        </w:rPr>
      </w:pPr>
    </w:p>
    <w:p w14:paraId="6956937C" w14:textId="1BD269BE" w:rsidR="00583FB7" w:rsidRPr="00BE51D2" w:rsidRDefault="007A1C8E" w:rsidP="006D7DD1">
      <w:pPr>
        <w:jc w:val="both"/>
        <w:rPr>
          <w:rFonts w:ascii="Arial" w:hAnsi="Arial" w:cs="Arial"/>
        </w:rPr>
      </w:pPr>
      <w:r w:rsidRPr="00BE51D2">
        <w:rPr>
          <w:rFonts w:ascii="Arial" w:hAnsi="Arial" w:cs="Arial"/>
        </w:rPr>
        <w:t xml:space="preserve">The specific duties of the </w:t>
      </w:r>
      <w:r w:rsidR="00AF4918" w:rsidRPr="00BE51D2">
        <w:rPr>
          <w:rFonts w:ascii="Arial" w:hAnsi="Arial" w:cs="Arial"/>
        </w:rPr>
        <w:t>Local Governance Committee</w:t>
      </w:r>
      <w:r w:rsidRPr="00BE51D2">
        <w:rPr>
          <w:rFonts w:ascii="Arial" w:hAnsi="Arial" w:cs="Arial"/>
        </w:rPr>
        <w:t xml:space="preserve"> shall be: </w:t>
      </w:r>
    </w:p>
    <w:p w14:paraId="327E72F2" w14:textId="12015084" w:rsidR="00B53F6F" w:rsidRPr="00BE51D2" w:rsidRDefault="00B53F6F" w:rsidP="006D7DD1">
      <w:pPr>
        <w:pStyle w:val="ListParagraph"/>
        <w:numPr>
          <w:ilvl w:val="0"/>
          <w:numId w:val="7"/>
        </w:numPr>
        <w:jc w:val="both"/>
        <w:rPr>
          <w:rFonts w:ascii="Arial" w:hAnsi="Arial" w:cs="Arial"/>
        </w:rPr>
      </w:pPr>
      <w:r w:rsidRPr="00BE51D2">
        <w:rPr>
          <w:rFonts w:ascii="Arial" w:hAnsi="Arial" w:cs="Arial"/>
        </w:rPr>
        <w:t xml:space="preserve">To develop and secure a deep understanding of the individual </w:t>
      </w:r>
      <w:r w:rsidR="00AA6262" w:rsidRPr="00BE51D2">
        <w:rPr>
          <w:rFonts w:ascii="Arial" w:hAnsi="Arial" w:cs="Arial"/>
        </w:rPr>
        <w:t>school</w:t>
      </w:r>
      <w:r w:rsidRPr="00BE51D2">
        <w:rPr>
          <w:rFonts w:ascii="Arial" w:hAnsi="Arial" w:cs="Arial"/>
        </w:rPr>
        <w:t>’s performance</w:t>
      </w:r>
      <w:r w:rsidR="00217F0A" w:rsidRPr="00BE51D2">
        <w:rPr>
          <w:rFonts w:ascii="Arial" w:hAnsi="Arial" w:cs="Arial"/>
        </w:rPr>
        <w:t xml:space="preserve"> and evaluation (SEF)</w:t>
      </w:r>
      <w:r w:rsidRPr="00BE51D2">
        <w:rPr>
          <w:rFonts w:ascii="Arial" w:hAnsi="Arial" w:cs="Arial"/>
        </w:rPr>
        <w:t xml:space="preserve">, what is going well, where the challenges are and the priorities through encouraging open, honest and reflective discussions with school leaders. </w:t>
      </w:r>
    </w:p>
    <w:p w14:paraId="14B6F325" w14:textId="1C3E76FF" w:rsidR="006D41E0" w:rsidRPr="00BE51D2" w:rsidRDefault="006D41E0" w:rsidP="006D41E0">
      <w:pPr>
        <w:pStyle w:val="ListParagraph"/>
        <w:numPr>
          <w:ilvl w:val="0"/>
          <w:numId w:val="7"/>
        </w:numPr>
        <w:jc w:val="both"/>
        <w:rPr>
          <w:rFonts w:ascii="Arial" w:hAnsi="Arial" w:cs="Arial"/>
        </w:rPr>
      </w:pPr>
      <w:r w:rsidRPr="00BE51D2">
        <w:rPr>
          <w:rFonts w:ascii="Arial" w:hAnsi="Arial" w:cs="Arial"/>
        </w:rPr>
        <w:t xml:space="preserve">To monitor progress towards the School Strategic Plan that works in conjunction with the Trust’s strategic priorities. </w:t>
      </w:r>
    </w:p>
    <w:p w14:paraId="0BDC4E3D" w14:textId="7B5FB62D" w:rsidR="00B53F6F" w:rsidRPr="00BE51D2" w:rsidRDefault="00B53F6F" w:rsidP="006D7DD1">
      <w:pPr>
        <w:pStyle w:val="ListParagraph"/>
        <w:numPr>
          <w:ilvl w:val="0"/>
          <w:numId w:val="7"/>
        </w:numPr>
        <w:jc w:val="both"/>
        <w:rPr>
          <w:rFonts w:ascii="Arial" w:hAnsi="Arial" w:cs="Arial"/>
        </w:rPr>
      </w:pPr>
      <w:r w:rsidRPr="00BE51D2">
        <w:rPr>
          <w:rFonts w:ascii="Arial" w:hAnsi="Arial" w:cs="Arial"/>
        </w:rPr>
        <w:lastRenderedPageBreak/>
        <w:t xml:space="preserve">To monitor the </w:t>
      </w:r>
      <w:r w:rsidR="00217F0A" w:rsidRPr="00BE51D2">
        <w:rPr>
          <w:rFonts w:ascii="Arial" w:hAnsi="Arial" w:cs="Arial"/>
        </w:rPr>
        <w:t>school’</w:t>
      </w:r>
      <w:r w:rsidRPr="00BE51D2">
        <w:rPr>
          <w:rFonts w:ascii="Arial" w:hAnsi="Arial" w:cs="Arial"/>
        </w:rPr>
        <w:t>s risk register, ensuring that risks and responses are appropriately identified, and that mitigation measures are appropriate in addressing risks, escalating significant risks to the Board as appropriate.  To prioritise high (red) risks for discussion in meetings, risks that have increased and new risks.</w:t>
      </w:r>
    </w:p>
    <w:p w14:paraId="2CE773D9" w14:textId="21ED66E4" w:rsidR="007A1C8E" w:rsidRPr="00BE51D2" w:rsidRDefault="000C5A78" w:rsidP="006D7DD1">
      <w:pPr>
        <w:pStyle w:val="ListParagraph"/>
        <w:numPr>
          <w:ilvl w:val="0"/>
          <w:numId w:val="7"/>
        </w:numPr>
        <w:jc w:val="both"/>
        <w:rPr>
          <w:rFonts w:ascii="Arial" w:hAnsi="Arial" w:cs="Arial"/>
        </w:rPr>
      </w:pPr>
      <w:r w:rsidRPr="00BE51D2">
        <w:rPr>
          <w:rFonts w:ascii="Arial" w:hAnsi="Arial" w:cs="Arial"/>
        </w:rPr>
        <w:t>To monitor information, data and performance</w:t>
      </w:r>
      <w:r w:rsidR="007A1C8E" w:rsidRPr="00BE51D2">
        <w:rPr>
          <w:rFonts w:ascii="Arial" w:hAnsi="Arial" w:cs="Arial"/>
        </w:rPr>
        <w:t xml:space="preserve"> including but not limited </w:t>
      </w:r>
      <w:r w:rsidRPr="00BE51D2">
        <w:rPr>
          <w:rFonts w:ascii="Arial" w:hAnsi="Arial" w:cs="Arial"/>
        </w:rPr>
        <w:t xml:space="preserve">school context, </w:t>
      </w:r>
      <w:r w:rsidR="007A1C8E" w:rsidRPr="00BE51D2">
        <w:rPr>
          <w:rFonts w:ascii="Arial" w:hAnsi="Arial" w:cs="Arial"/>
        </w:rPr>
        <w:t xml:space="preserve">attainment and progress, </w:t>
      </w:r>
      <w:r w:rsidRPr="00BE51D2">
        <w:rPr>
          <w:rFonts w:ascii="Arial" w:hAnsi="Arial" w:cs="Arial"/>
        </w:rPr>
        <w:t>safeguarding, attendance</w:t>
      </w:r>
      <w:r w:rsidR="006D41E0" w:rsidRPr="00BE51D2">
        <w:rPr>
          <w:rFonts w:ascii="Arial" w:hAnsi="Arial" w:cs="Arial"/>
        </w:rPr>
        <w:t xml:space="preserve">, </w:t>
      </w:r>
      <w:r w:rsidR="007A1C8E" w:rsidRPr="00BE51D2">
        <w:rPr>
          <w:rFonts w:ascii="Arial" w:hAnsi="Arial" w:cs="Arial"/>
        </w:rPr>
        <w:t>behaviour</w:t>
      </w:r>
      <w:r w:rsidR="006D41E0" w:rsidRPr="00BE51D2">
        <w:rPr>
          <w:rFonts w:ascii="Arial" w:hAnsi="Arial" w:cs="Arial"/>
        </w:rPr>
        <w:t xml:space="preserve"> (suspensions/PEX), complaints, data protection etc..</w:t>
      </w:r>
      <w:r w:rsidRPr="00BE51D2">
        <w:rPr>
          <w:rFonts w:ascii="Arial" w:hAnsi="Arial" w:cs="Arial"/>
        </w:rPr>
        <w:t xml:space="preserve">. </w:t>
      </w:r>
    </w:p>
    <w:p w14:paraId="465424C6" w14:textId="407FDD15" w:rsidR="007A1C8E" w:rsidRPr="00BE51D2" w:rsidRDefault="007A1C8E" w:rsidP="006D7DD1">
      <w:pPr>
        <w:pStyle w:val="ListParagraph"/>
        <w:numPr>
          <w:ilvl w:val="0"/>
          <w:numId w:val="7"/>
        </w:numPr>
        <w:jc w:val="both"/>
        <w:rPr>
          <w:rFonts w:ascii="Arial" w:hAnsi="Arial" w:cs="Arial"/>
        </w:rPr>
      </w:pPr>
      <w:r w:rsidRPr="00BE51D2">
        <w:rPr>
          <w:rFonts w:ascii="Arial" w:hAnsi="Arial" w:cs="Arial"/>
        </w:rPr>
        <w:t>To monitor progress towards any improvement plans</w:t>
      </w:r>
      <w:r w:rsidR="00583FB7" w:rsidRPr="00BE51D2">
        <w:rPr>
          <w:rFonts w:ascii="Arial" w:hAnsi="Arial" w:cs="Arial"/>
        </w:rPr>
        <w:t xml:space="preserve"> or actions</w:t>
      </w:r>
      <w:r w:rsidRPr="00BE51D2">
        <w:rPr>
          <w:rFonts w:ascii="Arial" w:hAnsi="Arial" w:cs="Arial"/>
        </w:rPr>
        <w:t xml:space="preserve"> recommended in </w:t>
      </w:r>
      <w:r w:rsidR="00583FB7" w:rsidRPr="00BE51D2">
        <w:rPr>
          <w:rFonts w:ascii="Arial" w:hAnsi="Arial" w:cs="Arial"/>
        </w:rPr>
        <w:t>Trust reports</w:t>
      </w:r>
      <w:r w:rsidRPr="00BE51D2">
        <w:rPr>
          <w:rFonts w:ascii="Arial" w:hAnsi="Arial" w:cs="Arial"/>
        </w:rPr>
        <w:t>, Ofsted inspection</w:t>
      </w:r>
      <w:r w:rsidR="00B53F6F" w:rsidRPr="00BE51D2">
        <w:rPr>
          <w:rFonts w:ascii="Arial" w:hAnsi="Arial" w:cs="Arial"/>
        </w:rPr>
        <w:t>, SIAMS inspection (where appropriate)</w:t>
      </w:r>
      <w:r w:rsidRPr="00BE51D2">
        <w:rPr>
          <w:rFonts w:ascii="Arial" w:hAnsi="Arial" w:cs="Arial"/>
        </w:rPr>
        <w:t xml:space="preserve"> and DfE reports. </w:t>
      </w:r>
    </w:p>
    <w:p w14:paraId="75F99D1B" w14:textId="2E176171" w:rsidR="002018BF" w:rsidRPr="00BE51D2" w:rsidRDefault="002018BF" w:rsidP="006D7DD1">
      <w:pPr>
        <w:pStyle w:val="ListParagraph"/>
        <w:numPr>
          <w:ilvl w:val="0"/>
          <w:numId w:val="7"/>
        </w:numPr>
        <w:jc w:val="both"/>
        <w:rPr>
          <w:rFonts w:ascii="Arial" w:hAnsi="Arial" w:cs="Arial"/>
        </w:rPr>
      </w:pPr>
      <w:r w:rsidRPr="00BE51D2">
        <w:rPr>
          <w:rFonts w:ascii="Arial" w:hAnsi="Arial" w:cs="Arial"/>
        </w:rPr>
        <w:t xml:space="preserve">To carry out monitoring visits in line with the expectations that are outlined in this document. </w:t>
      </w:r>
    </w:p>
    <w:p w14:paraId="79BD263B" w14:textId="03972A81" w:rsidR="007A1C8E" w:rsidRPr="00BE51D2" w:rsidRDefault="007A1C8E" w:rsidP="006D7DD1">
      <w:pPr>
        <w:pStyle w:val="ListParagraph"/>
        <w:numPr>
          <w:ilvl w:val="0"/>
          <w:numId w:val="7"/>
        </w:numPr>
        <w:jc w:val="both"/>
        <w:rPr>
          <w:rFonts w:ascii="Arial" w:hAnsi="Arial" w:cs="Arial"/>
        </w:rPr>
      </w:pPr>
      <w:r w:rsidRPr="00BE51D2">
        <w:rPr>
          <w:rFonts w:ascii="Arial" w:hAnsi="Arial" w:cs="Arial"/>
        </w:rPr>
        <w:t xml:space="preserve">To </w:t>
      </w:r>
      <w:r w:rsidR="00E02304" w:rsidRPr="00BE51D2">
        <w:rPr>
          <w:rFonts w:ascii="Arial" w:hAnsi="Arial" w:cs="Arial"/>
        </w:rPr>
        <w:t>adopt Trust policies and procedures and provide critical feedback on policies identified in the annual cycle of business.</w:t>
      </w:r>
    </w:p>
    <w:p w14:paraId="68709586" w14:textId="77262E37" w:rsidR="007A1C8E" w:rsidRPr="00BE51D2" w:rsidRDefault="007A1C8E" w:rsidP="006D7DD1">
      <w:pPr>
        <w:pStyle w:val="ListParagraph"/>
        <w:numPr>
          <w:ilvl w:val="0"/>
          <w:numId w:val="7"/>
        </w:numPr>
        <w:jc w:val="both"/>
        <w:rPr>
          <w:rFonts w:ascii="Arial" w:hAnsi="Arial" w:cs="Arial"/>
        </w:rPr>
      </w:pPr>
      <w:r w:rsidRPr="00BE51D2">
        <w:rPr>
          <w:rFonts w:ascii="Arial" w:hAnsi="Arial" w:cs="Arial"/>
        </w:rPr>
        <w:t xml:space="preserve">Ensure that the Health and Safety and Safeguarding </w:t>
      </w:r>
      <w:r w:rsidR="00E02304" w:rsidRPr="00BE51D2">
        <w:rPr>
          <w:rFonts w:ascii="Arial" w:hAnsi="Arial" w:cs="Arial"/>
        </w:rPr>
        <w:t>p</w:t>
      </w:r>
      <w:r w:rsidRPr="00BE51D2">
        <w:rPr>
          <w:rFonts w:ascii="Arial" w:hAnsi="Arial" w:cs="Arial"/>
        </w:rPr>
        <w:t xml:space="preserve">olicies are </w:t>
      </w:r>
      <w:r w:rsidR="00D56885" w:rsidRPr="00BE51D2">
        <w:rPr>
          <w:rFonts w:ascii="Arial" w:hAnsi="Arial" w:cs="Arial"/>
        </w:rPr>
        <w:t>robustly</w:t>
      </w:r>
      <w:r w:rsidRPr="00BE51D2">
        <w:rPr>
          <w:rFonts w:ascii="Arial" w:hAnsi="Arial" w:cs="Arial"/>
        </w:rPr>
        <w:t xml:space="preserve"> implemented and to secure the health, safety and wellbeing of staff and children. Receive assurance that the Headteacher ensures statutory training requirements are met.</w:t>
      </w:r>
    </w:p>
    <w:p w14:paraId="3D50BC01" w14:textId="17FAB848" w:rsidR="008C7379" w:rsidRPr="00BE51D2" w:rsidRDefault="00B53F6F" w:rsidP="006D7DD1">
      <w:pPr>
        <w:pStyle w:val="ListParagraph"/>
        <w:numPr>
          <w:ilvl w:val="0"/>
          <w:numId w:val="7"/>
        </w:numPr>
        <w:jc w:val="both"/>
        <w:rPr>
          <w:rFonts w:ascii="Arial" w:hAnsi="Arial" w:cs="Arial"/>
        </w:rPr>
      </w:pPr>
      <w:r w:rsidRPr="00BE51D2">
        <w:rPr>
          <w:rFonts w:ascii="Arial" w:hAnsi="Arial" w:cs="Arial"/>
        </w:rPr>
        <w:t>To engage in relevant training and briefings that will support highly effective governance, including mandatory training, training offered through Governor Hub Knowledge and training provided by the central team</w:t>
      </w:r>
      <w:r w:rsidR="00485CA4" w:rsidRPr="00BE51D2">
        <w:rPr>
          <w:rFonts w:ascii="Arial" w:hAnsi="Arial" w:cs="Arial"/>
        </w:rPr>
        <w:t>.</w:t>
      </w:r>
      <w:r w:rsidRPr="00BE51D2">
        <w:rPr>
          <w:rFonts w:ascii="Arial" w:hAnsi="Arial" w:cs="Arial"/>
        </w:rPr>
        <w:t xml:space="preserve"> It is also expected that Chairs </w:t>
      </w:r>
      <w:r w:rsidR="000E25C6" w:rsidRPr="00BE51D2">
        <w:rPr>
          <w:rFonts w:ascii="Arial" w:hAnsi="Arial" w:cs="Arial"/>
        </w:rPr>
        <w:t xml:space="preserve">and Clerks </w:t>
      </w:r>
      <w:r w:rsidRPr="00BE51D2">
        <w:rPr>
          <w:rFonts w:ascii="Arial" w:hAnsi="Arial" w:cs="Arial"/>
        </w:rPr>
        <w:t xml:space="preserve">attend the </w:t>
      </w:r>
      <w:r w:rsidR="000C5A78" w:rsidRPr="00BE51D2">
        <w:rPr>
          <w:rFonts w:ascii="Arial" w:hAnsi="Arial" w:cs="Arial"/>
        </w:rPr>
        <w:t xml:space="preserve">Chairs </w:t>
      </w:r>
      <w:r w:rsidR="000E25C6" w:rsidRPr="00BE51D2">
        <w:rPr>
          <w:rFonts w:ascii="Arial" w:hAnsi="Arial" w:cs="Arial"/>
        </w:rPr>
        <w:t xml:space="preserve">and Clerks </w:t>
      </w:r>
      <w:r w:rsidRPr="00BE51D2">
        <w:rPr>
          <w:rFonts w:ascii="Arial" w:hAnsi="Arial" w:cs="Arial"/>
        </w:rPr>
        <w:t xml:space="preserve">meetings hosted by the CEO </w:t>
      </w:r>
      <w:r w:rsidR="00E02304" w:rsidRPr="00BE51D2">
        <w:rPr>
          <w:rFonts w:ascii="Arial" w:hAnsi="Arial" w:cs="Arial"/>
        </w:rPr>
        <w:t xml:space="preserve">and Chair or Vice-Chair of Trustees </w:t>
      </w:r>
      <w:r w:rsidRPr="00BE51D2">
        <w:rPr>
          <w:rFonts w:ascii="Arial" w:hAnsi="Arial" w:cs="Arial"/>
        </w:rPr>
        <w:t xml:space="preserve">or send a representative from the Board. </w:t>
      </w:r>
    </w:p>
    <w:p w14:paraId="270A025D" w14:textId="71A2F8C6" w:rsidR="007A1C8E" w:rsidRPr="00BE51D2" w:rsidRDefault="007A1C8E" w:rsidP="00A714A2">
      <w:pPr>
        <w:pStyle w:val="ListParagraph"/>
        <w:numPr>
          <w:ilvl w:val="0"/>
          <w:numId w:val="7"/>
        </w:numPr>
        <w:jc w:val="both"/>
        <w:rPr>
          <w:rFonts w:ascii="Arial" w:hAnsi="Arial" w:cs="Arial"/>
        </w:rPr>
      </w:pPr>
      <w:r w:rsidRPr="00BE51D2">
        <w:rPr>
          <w:rFonts w:ascii="Arial" w:hAnsi="Arial" w:cs="Arial"/>
        </w:rPr>
        <w:t xml:space="preserve">To have oversight of the </w:t>
      </w:r>
      <w:r w:rsidR="00E02304" w:rsidRPr="00BE51D2">
        <w:rPr>
          <w:rFonts w:ascii="Arial" w:hAnsi="Arial" w:cs="Arial"/>
        </w:rPr>
        <w:t>school</w:t>
      </w:r>
      <w:r w:rsidRPr="00BE51D2">
        <w:rPr>
          <w:rFonts w:ascii="Arial" w:hAnsi="Arial" w:cs="Arial"/>
        </w:rPr>
        <w:t xml:space="preserve">’s annual staffing plans to ensure that the staffing structure can effectively support the </w:t>
      </w:r>
      <w:r w:rsidR="00FF03E9" w:rsidRPr="00BE51D2">
        <w:rPr>
          <w:rFonts w:ascii="Arial" w:hAnsi="Arial" w:cs="Arial"/>
        </w:rPr>
        <w:t>school</w:t>
      </w:r>
      <w:r w:rsidRPr="00BE51D2">
        <w:rPr>
          <w:rFonts w:ascii="Arial" w:hAnsi="Arial" w:cs="Arial"/>
        </w:rPr>
        <w:t xml:space="preserve">’s priorities. </w:t>
      </w:r>
    </w:p>
    <w:p w14:paraId="15E77EAD" w14:textId="5BFA646D" w:rsidR="000C5A78" w:rsidRPr="00BE51D2" w:rsidRDefault="000C5A78" w:rsidP="006D7DD1">
      <w:pPr>
        <w:pStyle w:val="ListParagraph"/>
        <w:numPr>
          <w:ilvl w:val="0"/>
          <w:numId w:val="7"/>
        </w:numPr>
        <w:jc w:val="both"/>
        <w:rPr>
          <w:rFonts w:ascii="Arial" w:hAnsi="Arial" w:cs="Arial"/>
        </w:rPr>
      </w:pPr>
      <w:r w:rsidRPr="00BE51D2">
        <w:rPr>
          <w:rFonts w:ascii="Arial" w:hAnsi="Arial" w:cs="Arial"/>
        </w:rPr>
        <w:t>To review</w:t>
      </w:r>
      <w:r w:rsidR="00E02304" w:rsidRPr="00BE51D2">
        <w:rPr>
          <w:rFonts w:ascii="Arial" w:hAnsi="Arial" w:cs="Arial"/>
        </w:rPr>
        <w:t xml:space="preserve"> and evaluate</w:t>
      </w:r>
      <w:r w:rsidRPr="00BE51D2">
        <w:rPr>
          <w:rFonts w:ascii="Arial" w:hAnsi="Arial" w:cs="Arial"/>
        </w:rPr>
        <w:t xml:space="preserve"> the critical incident paperwork in the event of a critical incident</w:t>
      </w:r>
      <w:r w:rsidR="00FF03E9" w:rsidRPr="00BE51D2">
        <w:rPr>
          <w:rFonts w:ascii="Arial" w:hAnsi="Arial" w:cs="Arial"/>
        </w:rPr>
        <w:t xml:space="preserve"> (Chair</w:t>
      </w:r>
      <w:r w:rsidR="00014493">
        <w:rPr>
          <w:rFonts w:ascii="Arial" w:hAnsi="Arial" w:cs="Arial"/>
        </w:rPr>
        <w:t xml:space="preserve"> and/or Health and Safety Link Governor</w:t>
      </w:r>
      <w:r w:rsidR="00FF03E9" w:rsidRPr="00BE51D2">
        <w:rPr>
          <w:rFonts w:ascii="Arial" w:hAnsi="Arial" w:cs="Arial"/>
        </w:rPr>
        <w:t>)</w:t>
      </w:r>
      <w:r w:rsidRPr="00BE51D2">
        <w:rPr>
          <w:rFonts w:ascii="Arial" w:hAnsi="Arial" w:cs="Arial"/>
        </w:rPr>
        <w:t>.</w:t>
      </w:r>
    </w:p>
    <w:p w14:paraId="78A94407" w14:textId="77777777" w:rsidR="007A1C8E" w:rsidRPr="00BE51D2" w:rsidRDefault="007A1C8E" w:rsidP="006D7DD1">
      <w:pPr>
        <w:pStyle w:val="ListParagraph"/>
        <w:numPr>
          <w:ilvl w:val="0"/>
          <w:numId w:val="7"/>
        </w:numPr>
        <w:jc w:val="both"/>
        <w:rPr>
          <w:rFonts w:ascii="Arial" w:hAnsi="Arial" w:cs="Arial"/>
        </w:rPr>
      </w:pPr>
      <w:r w:rsidRPr="00BE51D2">
        <w:rPr>
          <w:rFonts w:ascii="Arial" w:hAnsi="Arial" w:cs="Arial"/>
        </w:rPr>
        <w:t>To sustain the Christian foundation of a church school (Church School Only)</w:t>
      </w:r>
    </w:p>
    <w:p w14:paraId="4F6D176B" w14:textId="4CEDD381" w:rsidR="000C5A78" w:rsidRPr="00BE51D2" w:rsidRDefault="000C5A78" w:rsidP="006D7DD1">
      <w:pPr>
        <w:pStyle w:val="ListParagraph"/>
        <w:numPr>
          <w:ilvl w:val="0"/>
          <w:numId w:val="7"/>
        </w:numPr>
        <w:jc w:val="both"/>
        <w:rPr>
          <w:rFonts w:ascii="Arial" w:hAnsi="Arial" w:cs="Arial"/>
        </w:rPr>
      </w:pPr>
      <w:r w:rsidRPr="00BE51D2">
        <w:rPr>
          <w:rFonts w:ascii="Arial" w:hAnsi="Arial" w:cs="Arial"/>
        </w:rPr>
        <w:t xml:space="preserve">To </w:t>
      </w:r>
      <w:r w:rsidR="00E02304" w:rsidRPr="00BE51D2">
        <w:rPr>
          <w:rFonts w:ascii="Arial" w:hAnsi="Arial" w:cs="Arial"/>
        </w:rPr>
        <w:t>complete the</w:t>
      </w:r>
      <w:r w:rsidRPr="00BE51D2">
        <w:rPr>
          <w:rFonts w:ascii="Arial" w:hAnsi="Arial" w:cs="Arial"/>
        </w:rPr>
        <w:t xml:space="preserve"> annual </w:t>
      </w:r>
      <w:r w:rsidR="00AF4918" w:rsidRPr="00BE51D2">
        <w:rPr>
          <w:rFonts w:ascii="Arial" w:hAnsi="Arial" w:cs="Arial"/>
        </w:rPr>
        <w:t>LGC</w:t>
      </w:r>
      <w:r w:rsidRPr="00BE51D2">
        <w:rPr>
          <w:rFonts w:ascii="Arial" w:hAnsi="Arial" w:cs="Arial"/>
        </w:rPr>
        <w:t xml:space="preserve"> skills audit through Governor Knowledge Hub and be clear on where the strengths and gaps are in relation to local governance.</w:t>
      </w:r>
    </w:p>
    <w:p w14:paraId="25E623CA" w14:textId="5D5C45E4" w:rsidR="00E02304" w:rsidRPr="00BE51D2" w:rsidRDefault="00E02304" w:rsidP="006D7DD1">
      <w:pPr>
        <w:pStyle w:val="ListParagraph"/>
        <w:numPr>
          <w:ilvl w:val="0"/>
          <w:numId w:val="7"/>
        </w:numPr>
        <w:jc w:val="both"/>
        <w:rPr>
          <w:rFonts w:ascii="Arial" w:hAnsi="Arial" w:cs="Arial"/>
        </w:rPr>
      </w:pPr>
      <w:r w:rsidRPr="00BE51D2">
        <w:rPr>
          <w:rFonts w:ascii="Arial" w:hAnsi="Arial" w:cs="Arial"/>
        </w:rPr>
        <w:t xml:space="preserve">To complete the Annual Declaration on Governor Hub at the start of the Academic year. </w:t>
      </w:r>
    </w:p>
    <w:p w14:paraId="5F6AFBB3" w14:textId="2CCCD3C0" w:rsidR="002018BF" w:rsidRPr="00BE51D2" w:rsidRDefault="00E02304" w:rsidP="002018BF">
      <w:pPr>
        <w:pStyle w:val="ListParagraph"/>
        <w:numPr>
          <w:ilvl w:val="0"/>
          <w:numId w:val="7"/>
        </w:numPr>
        <w:jc w:val="both"/>
        <w:rPr>
          <w:rFonts w:ascii="Arial" w:hAnsi="Arial" w:cs="Arial"/>
        </w:rPr>
      </w:pPr>
      <w:r w:rsidRPr="00BE51D2">
        <w:rPr>
          <w:rFonts w:ascii="Arial" w:hAnsi="Arial" w:cs="Arial"/>
        </w:rPr>
        <w:t xml:space="preserve">To support the Trust and School with any </w:t>
      </w:r>
      <w:r w:rsidR="002018BF" w:rsidRPr="00BE51D2">
        <w:rPr>
          <w:rFonts w:ascii="Arial" w:hAnsi="Arial" w:cs="Arial"/>
        </w:rPr>
        <w:t>panels e.g. Complaints, PEX, Grievance etc…</w:t>
      </w:r>
    </w:p>
    <w:p w14:paraId="457C04A5" w14:textId="1A2B5B02" w:rsidR="000C5A78" w:rsidRPr="00BE51D2" w:rsidRDefault="007A1C8E" w:rsidP="006D7DD1">
      <w:pPr>
        <w:pStyle w:val="ListParagraph"/>
        <w:numPr>
          <w:ilvl w:val="0"/>
          <w:numId w:val="7"/>
        </w:numPr>
        <w:jc w:val="both"/>
        <w:rPr>
          <w:rFonts w:ascii="Arial" w:hAnsi="Arial" w:cs="Arial"/>
        </w:rPr>
      </w:pPr>
      <w:r w:rsidRPr="00BE51D2">
        <w:rPr>
          <w:rFonts w:ascii="Arial" w:hAnsi="Arial" w:cs="Arial"/>
        </w:rPr>
        <w:t xml:space="preserve">To carry out any other duties as may be occasionally required by the Board or Chairs of </w:t>
      </w:r>
      <w:r w:rsidR="00014493">
        <w:rPr>
          <w:rFonts w:ascii="Arial" w:hAnsi="Arial" w:cs="Arial"/>
        </w:rPr>
        <w:t xml:space="preserve">the LGC </w:t>
      </w:r>
      <w:r w:rsidRPr="00BE51D2">
        <w:rPr>
          <w:rFonts w:ascii="Arial" w:hAnsi="Arial" w:cs="Arial"/>
        </w:rPr>
        <w:t>group.</w:t>
      </w:r>
    </w:p>
    <w:p w14:paraId="47949976" w14:textId="3FCD99E8" w:rsidR="00C6005A" w:rsidRPr="00BE51D2" w:rsidRDefault="000E25C6" w:rsidP="006D7DD1">
      <w:pPr>
        <w:jc w:val="both"/>
        <w:rPr>
          <w:rFonts w:ascii="Arial" w:hAnsi="Arial" w:cs="Arial"/>
          <w:b/>
          <w:bCs/>
          <w:color w:val="156082" w:themeColor="accent1"/>
        </w:rPr>
      </w:pPr>
      <w:r w:rsidRPr="00BE51D2">
        <w:rPr>
          <w:rFonts w:ascii="Arial" w:hAnsi="Arial" w:cs="Arial"/>
          <w:b/>
          <w:bCs/>
          <w:color w:val="156082" w:themeColor="accent1"/>
        </w:rPr>
        <w:t xml:space="preserve">6.0 </w:t>
      </w:r>
      <w:r w:rsidR="00C6005A" w:rsidRPr="00BE51D2">
        <w:rPr>
          <w:rFonts w:ascii="Arial" w:hAnsi="Arial" w:cs="Arial"/>
          <w:b/>
          <w:bCs/>
          <w:color w:val="156082" w:themeColor="accent1"/>
        </w:rPr>
        <w:t xml:space="preserve">Mosaic Partnership Networks </w:t>
      </w:r>
      <w:r w:rsidRPr="00BE51D2">
        <w:rPr>
          <w:rFonts w:ascii="Arial" w:hAnsi="Arial" w:cs="Arial"/>
          <w:b/>
          <w:bCs/>
          <w:color w:val="156082" w:themeColor="accent1"/>
        </w:rPr>
        <w:t>(</w:t>
      </w:r>
      <w:r w:rsidR="00AF4918" w:rsidRPr="00BE51D2">
        <w:rPr>
          <w:rFonts w:ascii="Arial" w:hAnsi="Arial" w:cs="Arial"/>
          <w:b/>
          <w:bCs/>
          <w:color w:val="156082" w:themeColor="accent1"/>
        </w:rPr>
        <w:t>LGC</w:t>
      </w:r>
      <w:r w:rsidRPr="00BE51D2">
        <w:rPr>
          <w:rFonts w:ascii="Arial" w:hAnsi="Arial" w:cs="Arial"/>
          <w:b/>
          <w:bCs/>
          <w:color w:val="156082" w:themeColor="accent1"/>
        </w:rPr>
        <w:t xml:space="preserve"> Level) </w:t>
      </w:r>
    </w:p>
    <w:p w14:paraId="5294BE14" w14:textId="470EE2C3" w:rsidR="007A1C8E" w:rsidRPr="00BE51D2" w:rsidRDefault="008D6C61" w:rsidP="006D7DD1">
      <w:pPr>
        <w:tabs>
          <w:tab w:val="left" w:pos="3580"/>
        </w:tabs>
        <w:jc w:val="both"/>
        <w:rPr>
          <w:rFonts w:ascii="Arial" w:hAnsi="Arial" w:cs="Arial"/>
        </w:rPr>
      </w:pPr>
      <w:r w:rsidRPr="00BE51D2">
        <w:rPr>
          <w:rFonts w:ascii="Arial" w:hAnsi="Arial" w:cs="Arial"/>
        </w:rPr>
        <w:t>It</w:t>
      </w:r>
      <w:r w:rsidR="00C6005A" w:rsidRPr="00BE51D2">
        <w:rPr>
          <w:rFonts w:ascii="Arial" w:hAnsi="Arial" w:cs="Arial"/>
        </w:rPr>
        <w:t xml:space="preserve"> is vital that </w:t>
      </w:r>
      <w:r w:rsidRPr="00BE51D2">
        <w:rPr>
          <w:rFonts w:ascii="Arial" w:hAnsi="Arial" w:cs="Arial"/>
        </w:rPr>
        <w:t xml:space="preserve">Chairs and Clerks </w:t>
      </w:r>
      <w:r w:rsidR="00C6005A" w:rsidRPr="00BE51D2">
        <w:rPr>
          <w:rFonts w:ascii="Arial" w:hAnsi="Arial" w:cs="Arial"/>
        </w:rPr>
        <w:t xml:space="preserve">have regular opportunities to learn from each other, support each other and receive targeted training. This is achieved through our networks. Networks are made up of trustees, </w:t>
      </w:r>
      <w:r w:rsidR="00AF4918" w:rsidRPr="00BE51D2">
        <w:rPr>
          <w:rFonts w:ascii="Arial" w:hAnsi="Arial" w:cs="Arial"/>
        </w:rPr>
        <w:t>Local Governance Committee</w:t>
      </w:r>
      <w:r w:rsidR="0017358F" w:rsidRPr="00BE51D2">
        <w:rPr>
          <w:rFonts w:ascii="Arial" w:hAnsi="Arial" w:cs="Arial"/>
        </w:rPr>
        <w:t xml:space="preserve"> Members</w:t>
      </w:r>
      <w:r w:rsidR="00C6005A" w:rsidRPr="00BE51D2">
        <w:rPr>
          <w:rFonts w:ascii="Arial" w:hAnsi="Arial" w:cs="Arial"/>
        </w:rPr>
        <w:t xml:space="preserve"> and </w:t>
      </w:r>
      <w:r w:rsidR="008E600C" w:rsidRPr="00BE51D2">
        <w:rPr>
          <w:rFonts w:ascii="Arial" w:hAnsi="Arial" w:cs="Arial"/>
        </w:rPr>
        <w:t>Member</w:t>
      </w:r>
      <w:r w:rsidR="00C6005A" w:rsidRPr="00BE51D2">
        <w:rPr>
          <w:rFonts w:ascii="Arial" w:hAnsi="Arial" w:cs="Arial"/>
        </w:rPr>
        <w:t xml:space="preserve">s of the executive team and meet </w:t>
      </w:r>
      <w:r w:rsidR="00C6005A" w:rsidRPr="00BE51D2">
        <w:rPr>
          <w:rFonts w:ascii="Arial" w:hAnsi="Arial" w:cs="Arial"/>
          <w:b/>
          <w:bCs/>
        </w:rPr>
        <w:t>three times a year</w:t>
      </w:r>
      <w:r w:rsidR="00C6005A" w:rsidRPr="00BE51D2">
        <w:rPr>
          <w:rFonts w:ascii="Arial" w:hAnsi="Arial" w:cs="Arial"/>
        </w:rPr>
        <w:t>.</w:t>
      </w:r>
    </w:p>
    <w:tbl>
      <w:tblPr>
        <w:tblStyle w:val="TableGrid"/>
        <w:tblW w:w="0" w:type="auto"/>
        <w:tblLook w:val="04A0" w:firstRow="1" w:lastRow="0" w:firstColumn="1" w:lastColumn="0" w:noHBand="0" w:noVBand="1"/>
      </w:tblPr>
      <w:tblGrid>
        <w:gridCol w:w="2547"/>
        <w:gridCol w:w="6469"/>
      </w:tblGrid>
      <w:tr w:rsidR="00C6005A" w:rsidRPr="00BE51D2" w14:paraId="38F0D8D7" w14:textId="77777777" w:rsidTr="00C6005A">
        <w:tc>
          <w:tcPr>
            <w:tcW w:w="2547" w:type="dxa"/>
          </w:tcPr>
          <w:p w14:paraId="566FB12C" w14:textId="3FD7FA2D" w:rsidR="00C6005A" w:rsidRPr="00BE51D2" w:rsidRDefault="00C6005A" w:rsidP="007A1C8E">
            <w:pPr>
              <w:tabs>
                <w:tab w:val="left" w:pos="3580"/>
              </w:tabs>
              <w:rPr>
                <w:rFonts w:ascii="Arial" w:hAnsi="Arial" w:cs="Arial"/>
              </w:rPr>
            </w:pPr>
            <w:r w:rsidRPr="00BE51D2">
              <w:rPr>
                <w:rFonts w:ascii="Arial" w:hAnsi="Arial" w:cs="Arial"/>
              </w:rPr>
              <w:t xml:space="preserve">Network </w:t>
            </w:r>
          </w:p>
        </w:tc>
        <w:tc>
          <w:tcPr>
            <w:tcW w:w="6469" w:type="dxa"/>
          </w:tcPr>
          <w:p w14:paraId="15ECCFE9" w14:textId="473F46FA" w:rsidR="00C6005A" w:rsidRPr="00BE51D2" w:rsidRDefault="00C6005A" w:rsidP="007A1C8E">
            <w:pPr>
              <w:tabs>
                <w:tab w:val="left" w:pos="3580"/>
              </w:tabs>
              <w:rPr>
                <w:rFonts w:ascii="Arial" w:hAnsi="Arial" w:cs="Arial"/>
              </w:rPr>
            </w:pPr>
            <w:r w:rsidRPr="00BE51D2">
              <w:rPr>
                <w:rFonts w:ascii="Arial" w:hAnsi="Arial" w:cs="Arial"/>
              </w:rPr>
              <w:t xml:space="preserve">Composition </w:t>
            </w:r>
          </w:p>
        </w:tc>
      </w:tr>
      <w:tr w:rsidR="00C6005A" w:rsidRPr="00BE51D2" w14:paraId="3A82CE17" w14:textId="77777777" w:rsidTr="00C6005A">
        <w:tc>
          <w:tcPr>
            <w:tcW w:w="2547" w:type="dxa"/>
          </w:tcPr>
          <w:p w14:paraId="0ABB769E" w14:textId="1CC6EB58" w:rsidR="00C6005A" w:rsidRPr="00BE51D2" w:rsidRDefault="00C6005A" w:rsidP="007A1C8E">
            <w:pPr>
              <w:tabs>
                <w:tab w:val="left" w:pos="3580"/>
              </w:tabs>
              <w:rPr>
                <w:rFonts w:ascii="Arial" w:hAnsi="Arial" w:cs="Arial"/>
              </w:rPr>
            </w:pPr>
            <w:proofErr w:type="gramStart"/>
            <w:r w:rsidRPr="00BE51D2">
              <w:rPr>
                <w:rFonts w:ascii="Arial" w:hAnsi="Arial" w:cs="Arial"/>
              </w:rPr>
              <w:t>Chairs’</w:t>
            </w:r>
            <w:proofErr w:type="gramEnd"/>
            <w:r w:rsidRPr="00BE51D2">
              <w:rPr>
                <w:rFonts w:ascii="Arial" w:hAnsi="Arial" w:cs="Arial"/>
              </w:rPr>
              <w:t xml:space="preserve"> </w:t>
            </w:r>
            <w:r w:rsidR="00A53959" w:rsidRPr="00BE51D2">
              <w:rPr>
                <w:rFonts w:ascii="Arial" w:hAnsi="Arial" w:cs="Arial"/>
              </w:rPr>
              <w:t xml:space="preserve">and Clerks’ </w:t>
            </w:r>
            <w:r w:rsidRPr="00BE51D2">
              <w:rPr>
                <w:rFonts w:ascii="Arial" w:hAnsi="Arial" w:cs="Arial"/>
              </w:rPr>
              <w:t xml:space="preserve">Network </w:t>
            </w:r>
          </w:p>
        </w:tc>
        <w:tc>
          <w:tcPr>
            <w:tcW w:w="6469" w:type="dxa"/>
          </w:tcPr>
          <w:p w14:paraId="7796A15F" w14:textId="5CDF5546" w:rsidR="00C6005A" w:rsidRPr="00BE51D2" w:rsidRDefault="00AF4918" w:rsidP="007A1C8E">
            <w:pPr>
              <w:tabs>
                <w:tab w:val="left" w:pos="3580"/>
              </w:tabs>
              <w:rPr>
                <w:rFonts w:ascii="Arial" w:hAnsi="Arial" w:cs="Arial"/>
              </w:rPr>
            </w:pPr>
            <w:r w:rsidRPr="00BE51D2">
              <w:rPr>
                <w:rFonts w:ascii="Arial" w:hAnsi="Arial" w:cs="Arial"/>
              </w:rPr>
              <w:t>Local Governance Committee</w:t>
            </w:r>
            <w:r w:rsidR="00C6005A" w:rsidRPr="00BE51D2">
              <w:rPr>
                <w:rFonts w:ascii="Arial" w:hAnsi="Arial" w:cs="Arial"/>
              </w:rPr>
              <w:t xml:space="preserve"> Chairs</w:t>
            </w:r>
            <w:r w:rsidR="00A53959" w:rsidRPr="00BE51D2">
              <w:rPr>
                <w:rFonts w:ascii="Arial" w:hAnsi="Arial" w:cs="Arial"/>
              </w:rPr>
              <w:t xml:space="preserve"> or representative</w:t>
            </w:r>
          </w:p>
          <w:p w14:paraId="4599EA09" w14:textId="23682BCA" w:rsidR="00A53959" w:rsidRPr="00BE51D2" w:rsidRDefault="00AF4918" w:rsidP="007A1C8E">
            <w:pPr>
              <w:tabs>
                <w:tab w:val="left" w:pos="3580"/>
              </w:tabs>
              <w:rPr>
                <w:rFonts w:ascii="Arial" w:hAnsi="Arial" w:cs="Arial"/>
              </w:rPr>
            </w:pPr>
            <w:r w:rsidRPr="00BE51D2">
              <w:rPr>
                <w:rFonts w:ascii="Arial" w:hAnsi="Arial" w:cs="Arial"/>
              </w:rPr>
              <w:t>Local Governance Committee</w:t>
            </w:r>
            <w:r w:rsidR="00A53959" w:rsidRPr="00BE51D2">
              <w:rPr>
                <w:rFonts w:ascii="Arial" w:hAnsi="Arial" w:cs="Arial"/>
              </w:rPr>
              <w:t xml:space="preserve"> Clerk</w:t>
            </w:r>
          </w:p>
          <w:p w14:paraId="10384020" w14:textId="6D1D5FC9" w:rsidR="008D6C61" w:rsidRPr="00BE51D2" w:rsidRDefault="008D6C61" w:rsidP="007A1C8E">
            <w:pPr>
              <w:tabs>
                <w:tab w:val="left" w:pos="3580"/>
              </w:tabs>
              <w:rPr>
                <w:rFonts w:ascii="Arial" w:hAnsi="Arial" w:cs="Arial"/>
              </w:rPr>
            </w:pPr>
            <w:r w:rsidRPr="00BE51D2">
              <w:rPr>
                <w:rFonts w:ascii="Arial" w:hAnsi="Arial" w:cs="Arial"/>
              </w:rPr>
              <w:t xml:space="preserve">Governance </w:t>
            </w:r>
            <w:r w:rsidR="0017358F" w:rsidRPr="00BE51D2">
              <w:rPr>
                <w:rFonts w:ascii="Arial" w:hAnsi="Arial" w:cs="Arial"/>
              </w:rPr>
              <w:t>Clerking Professional</w:t>
            </w:r>
          </w:p>
          <w:p w14:paraId="0E80841F" w14:textId="4B58B79D" w:rsidR="00C6005A" w:rsidRPr="00BE51D2" w:rsidRDefault="008C1D70" w:rsidP="007A1C8E">
            <w:pPr>
              <w:tabs>
                <w:tab w:val="left" w:pos="3580"/>
              </w:tabs>
              <w:rPr>
                <w:rFonts w:ascii="Arial" w:hAnsi="Arial" w:cs="Arial"/>
              </w:rPr>
            </w:pPr>
            <w:r w:rsidRPr="00BE51D2">
              <w:rPr>
                <w:rFonts w:ascii="Arial" w:hAnsi="Arial" w:cs="Arial"/>
              </w:rPr>
              <w:t>Representative Trustee</w:t>
            </w:r>
            <w:r w:rsidR="00FF03E9" w:rsidRPr="00BE51D2">
              <w:rPr>
                <w:rFonts w:ascii="Arial" w:hAnsi="Arial" w:cs="Arial"/>
              </w:rPr>
              <w:t xml:space="preserve"> (Normally the Chair or Vice-Chair)</w:t>
            </w:r>
          </w:p>
          <w:p w14:paraId="54C23BF3" w14:textId="3E49A981" w:rsidR="00C6005A" w:rsidRPr="00BE51D2" w:rsidRDefault="00C6005A" w:rsidP="007A1C8E">
            <w:pPr>
              <w:tabs>
                <w:tab w:val="left" w:pos="3580"/>
              </w:tabs>
              <w:rPr>
                <w:rFonts w:ascii="Arial" w:hAnsi="Arial" w:cs="Arial"/>
              </w:rPr>
            </w:pPr>
            <w:r w:rsidRPr="00BE51D2">
              <w:rPr>
                <w:rFonts w:ascii="Arial" w:hAnsi="Arial" w:cs="Arial"/>
              </w:rPr>
              <w:t xml:space="preserve">Chief Executive Officer  </w:t>
            </w:r>
          </w:p>
        </w:tc>
      </w:tr>
      <w:tr w:rsidR="00EA7A3E" w:rsidRPr="00BE51D2" w14:paraId="2C735F2E" w14:textId="77777777" w:rsidTr="00C6005A">
        <w:tc>
          <w:tcPr>
            <w:tcW w:w="2547" w:type="dxa"/>
          </w:tcPr>
          <w:p w14:paraId="5F6B5BA7" w14:textId="2F78026E" w:rsidR="00EA7A3E" w:rsidRPr="00BE51D2" w:rsidRDefault="00EA7A3E" w:rsidP="007A1C8E">
            <w:pPr>
              <w:tabs>
                <w:tab w:val="left" w:pos="3580"/>
              </w:tabs>
              <w:rPr>
                <w:rFonts w:ascii="Arial" w:hAnsi="Arial" w:cs="Arial"/>
              </w:rPr>
            </w:pPr>
            <w:r w:rsidRPr="00BE51D2">
              <w:rPr>
                <w:rFonts w:ascii="Arial" w:hAnsi="Arial" w:cs="Arial"/>
              </w:rPr>
              <w:t xml:space="preserve">Clerk’s Network </w:t>
            </w:r>
          </w:p>
        </w:tc>
        <w:tc>
          <w:tcPr>
            <w:tcW w:w="6469" w:type="dxa"/>
          </w:tcPr>
          <w:p w14:paraId="28E60CB7" w14:textId="2780FDCC" w:rsidR="00EA7A3E" w:rsidRPr="00BE51D2" w:rsidRDefault="00AF4918" w:rsidP="00EA7A3E">
            <w:pPr>
              <w:tabs>
                <w:tab w:val="left" w:pos="3580"/>
              </w:tabs>
              <w:rPr>
                <w:rFonts w:ascii="Arial" w:hAnsi="Arial" w:cs="Arial"/>
              </w:rPr>
            </w:pPr>
            <w:r w:rsidRPr="00BE51D2">
              <w:rPr>
                <w:rFonts w:ascii="Arial" w:hAnsi="Arial" w:cs="Arial"/>
              </w:rPr>
              <w:t>Local Governance Committee</w:t>
            </w:r>
            <w:r w:rsidR="00EA7A3E" w:rsidRPr="00BE51D2">
              <w:rPr>
                <w:rFonts w:ascii="Arial" w:hAnsi="Arial" w:cs="Arial"/>
              </w:rPr>
              <w:t xml:space="preserve"> Clerk</w:t>
            </w:r>
          </w:p>
          <w:p w14:paraId="1C8291C3" w14:textId="6190D4BA" w:rsidR="00EA7A3E" w:rsidRPr="00BE51D2" w:rsidRDefault="00D07B4A" w:rsidP="00EA7A3E">
            <w:pPr>
              <w:tabs>
                <w:tab w:val="left" w:pos="3580"/>
              </w:tabs>
              <w:rPr>
                <w:rFonts w:ascii="Arial" w:hAnsi="Arial" w:cs="Arial"/>
              </w:rPr>
            </w:pPr>
            <w:r w:rsidRPr="00BE51D2">
              <w:rPr>
                <w:rFonts w:ascii="Arial" w:hAnsi="Arial" w:cs="Arial"/>
              </w:rPr>
              <w:t>Governance Clerking Professional</w:t>
            </w:r>
          </w:p>
          <w:p w14:paraId="34A80277" w14:textId="77777777" w:rsidR="00EA7A3E" w:rsidRPr="00BE51D2" w:rsidRDefault="00EA7A3E" w:rsidP="007A1C8E">
            <w:pPr>
              <w:tabs>
                <w:tab w:val="left" w:pos="3580"/>
              </w:tabs>
              <w:rPr>
                <w:rFonts w:ascii="Arial" w:hAnsi="Arial" w:cs="Arial"/>
              </w:rPr>
            </w:pPr>
          </w:p>
        </w:tc>
      </w:tr>
    </w:tbl>
    <w:p w14:paraId="72A413EF" w14:textId="77777777" w:rsidR="00FF03E9" w:rsidRDefault="00FF03E9" w:rsidP="008D6C61">
      <w:pPr>
        <w:rPr>
          <w:rFonts w:ascii="Arial" w:hAnsi="Arial" w:cs="Arial"/>
          <w:b/>
          <w:bCs/>
          <w:color w:val="156082" w:themeColor="accent1"/>
        </w:rPr>
      </w:pPr>
      <w:bookmarkStart w:id="4" w:name="_Hlk164609525"/>
    </w:p>
    <w:p w14:paraId="53376AD5" w14:textId="77777777" w:rsidR="00014493" w:rsidRPr="00BE51D2" w:rsidRDefault="00014493" w:rsidP="008D6C61">
      <w:pPr>
        <w:rPr>
          <w:rFonts w:ascii="Arial" w:hAnsi="Arial" w:cs="Arial"/>
          <w:b/>
          <w:bCs/>
          <w:color w:val="156082" w:themeColor="accent1"/>
        </w:rPr>
      </w:pPr>
    </w:p>
    <w:p w14:paraId="0921CEDD" w14:textId="1AD23CBD" w:rsidR="008D6C61" w:rsidRPr="00BE51D2" w:rsidRDefault="000E25C6" w:rsidP="006D7DD1">
      <w:pPr>
        <w:jc w:val="both"/>
        <w:rPr>
          <w:rFonts w:ascii="Arial" w:hAnsi="Arial" w:cs="Arial"/>
          <w:b/>
          <w:bCs/>
          <w:color w:val="156082" w:themeColor="accent1"/>
        </w:rPr>
      </w:pPr>
      <w:r w:rsidRPr="00BE51D2">
        <w:rPr>
          <w:rFonts w:ascii="Arial" w:hAnsi="Arial" w:cs="Arial"/>
          <w:b/>
          <w:bCs/>
          <w:color w:val="156082" w:themeColor="accent1"/>
        </w:rPr>
        <w:t xml:space="preserve">7.0 </w:t>
      </w:r>
      <w:r w:rsidR="008D6C61" w:rsidRPr="00BE51D2">
        <w:rPr>
          <w:rFonts w:ascii="Arial" w:hAnsi="Arial" w:cs="Arial"/>
          <w:b/>
          <w:bCs/>
          <w:color w:val="156082" w:themeColor="accent1"/>
        </w:rPr>
        <w:t xml:space="preserve">Mosaic Partnership Cycle of Meetings  </w:t>
      </w:r>
    </w:p>
    <w:bookmarkEnd w:id="4"/>
    <w:p w14:paraId="22329243" w14:textId="78C10BA3" w:rsidR="008D6C61" w:rsidRPr="00BE51D2" w:rsidRDefault="008D6C61" w:rsidP="006D7DD1">
      <w:pPr>
        <w:tabs>
          <w:tab w:val="left" w:pos="3580"/>
        </w:tabs>
        <w:jc w:val="both"/>
        <w:rPr>
          <w:rFonts w:ascii="Arial" w:hAnsi="Arial" w:cs="Arial"/>
        </w:rPr>
      </w:pPr>
      <w:r w:rsidRPr="00BE51D2">
        <w:rPr>
          <w:rFonts w:ascii="Arial" w:hAnsi="Arial" w:cs="Arial"/>
        </w:rPr>
        <w:t xml:space="preserve">The information must flow through the governance structure. The </w:t>
      </w:r>
      <w:r w:rsidR="009D0C9B" w:rsidRPr="00BE51D2">
        <w:rPr>
          <w:rFonts w:ascii="Arial" w:hAnsi="Arial" w:cs="Arial"/>
        </w:rPr>
        <w:t>summary</w:t>
      </w:r>
      <w:r w:rsidRPr="00BE51D2">
        <w:rPr>
          <w:rFonts w:ascii="Arial" w:hAnsi="Arial" w:cs="Arial"/>
        </w:rPr>
        <w:t xml:space="preserve"> below sets out the cyclical nature of meetings. This enables us to ensure </w:t>
      </w:r>
      <w:r w:rsidR="006E4BD1" w:rsidRPr="00BE51D2">
        <w:rPr>
          <w:rFonts w:ascii="Arial" w:hAnsi="Arial" w:cs="Arial"/>
        </w:rPr>
        <w:t>joined up</w:t>
      </w:r>
      <w:r w:rsidRPr="00BE51D2">
        <w:rPr>
          <w:rFonts w:ascii="Arial" w:hAnsi="Arial" w:cs="Arial"/>
        </w:rPr>
        <w:t xml:space="preserve"> thinking and working and removes duplication.</w:t>
      </w:r>
    </w:p>
    <w:p w14:paraId="2BB33E13" w14:textId="5603135C" w:rsidR="00B2117E" w:rsidRPr="00BE51D2" w:rsidRDefault="00B2117E" w:rsidP="0099475E">
      <w:pPr>
        <w:pStyle w:val="ListParagraph"/>
        <w:numPr>
          <w:ilvl w:val="0"/>
          <w:numId w:val="45"/>
        </w:numPr>
        <w:tabs>
          <w:tab w:val="left" w:pos="3580"/>
        </w:tabs>
        <w:jc w:val="both"/>
        <w:rPr>
          <w:rFonts w:ascii="Arial" w:hAnsi="Arial" w:cs="Arial"/>
        </w:rPr>
      </w:pPr>
      <w:r w:rsidRPr="00BE51D2">
        <w:rPr>
          <w:rFonts w:ascii="Arial" w:hAnsi="Arial" w:cs="Arial"/>
        </w:rPr>
        <w:t>All Trust Board meetings will be between 5pm-7pm</w:t>
      </w:r>
      <w:r w:rsidR="006E4BD1" w:rsidRPr="00BE51D2">
        <w:rPr>
          <w:rFonts w:ascii="Arial" w:hAnsi="Arial" w:cs="Arial"/>
        </w:rPr>
        <w:t>.</w:t>
      </w:r>
    </w:p>
    <w:p w14:paraId="2DADAD00" w14:textId="4F0A82FE" w:rsidR="00B2117E" w:rsidRPr="00BE51D2" w:rsidRDefault="00B2117E" w:rsidP="0099475E">
      <w:pPr>
        <w:pStyle w:val="ListParagraph"/>
        <w:numPr>
          <w:ilvl w:val="0"/>
          <w:numId w:val="45"/>
        </w:numPr>
        <w:tabs>
          <w:tab w:val="left" w:pos="3580"/>
        </w:tabs>
        <w:jc w:val="both"/>
        <w:rPr>
          <w:rFonts w:ascii="Arial" w:hAnsi="Arial" w:cs="Arial"/>
        </w:rPr>
      </w:pPr>
      <w:r w:rsidRPr="00BE51D2">
        <w:rPr>
          <w:rFonts w:ascii="Arial" w:hAnsi="Arial" w:cs="Arial"/>
        </w:rPr>
        <w:t>All Trust Board Committee meetings will be between 4pm-5.30pm</w:t>
      </w:r>
      <w:r w:rsidR="006E4BD1" w:rsidRPr="00BE51D2">
        <w:rPr>
          <w:rFonts w:ascii="Arial" w:hAnsi="Arial" w:cs="Arial"/>
        </w:rPr>
        <w:t>.</w:t>
      </w:r>
      <w:r w:rsidRPr="00BE51D2">
        <w:rPr>
          <w:rFonts w:ascii="Arial" w:hAnsi="Arial" w:cs="Arial"/>
        </w:rPr>
        <w:t xml:space="preserve"> </w:t>
      </w:r>
    </w:p>
    <w:p w14:paraId="47B1380F" w14:textId="6C8FCF77" w:rsidR="00B2117E" w:rsidRPr="00BE51D2" w:rsidRDefault="00B2117E" w:rsidP="0099475E">
      <w:pPr>
        <w:pStyle w:val="ListParagraph"/>
        <w:numPr>
          <w:ilvl w:val="0"/>
          <w:numId w:val="45"/>
        </w:numPr>
        <w:tabs>
          <w:tab w:val="left" w:pos="3580"/>
        </w:tabs>
        <w:jc w:val="both"/>
        <w:rPr>
          <w:rFonts w:ascii="Arial" w:hAnsi="Arial" w:cs="Arial"/>
        </w:rPr>
      </w:pPr>
      <w:r w:rsidRPr="00BE51D2">
        <w:rPr>
          <w:rFonts w:ascii="Arial" w:hAnsi="Arial" w:cs="Arial"/>
        </w:rPr>
        <w:t xml:space="preserve">All </w:t>
      </w:r>
      <w:r w:rsidR="00AF4918" w:rsidRPr="00BE51D2">
        <w:rPr>
          <w:rFonts w:ascii="Arial" w:hAnsi="Arial" w:cs="Arial"/>
        </w:rPr>
        <w:t>Local Governance Committee</w:t>
      </w:r>
      <w:r w:rsidRPr="00BE51D2">
        <w:rPr>
          <w:rFonts w:ascii="Arial" w:hAnsi="Arial" w:cs="Arial"/>
        </w:rPr>
        <w:t xml:space="preserve"> meetings will be </w:t>
      </w:r>
      <w:r w:rsidR="00936C87" w:rsidRPr="00BE51D2">
        <w:rPr>
          <w:rFonts w:ascii="Arial" w:hAnsi="Arial" w:cs="Arial"/>
        </w:rPr>
        <w:t xml:space="preserve">no more than </w:t>
      </w:r>
      <w:r w:rsidRPr="00BE51D2">
        <w:rPr>
          <w:rFonts w:ascii="Arial" w:hAnsi="Arial" w:cs="Arial"/>
        </w:rPr>
        <w:t xml:space="preserve">2 hours </w:t>
      </w:r>
      <w:r w:rsidR="00936C87" w:rsidRPr="00BE51D2">
        <w:rPr>
          <w:rFonts w:ascii="Arial" w:hAnsi="Arial" w:cs="Arial"/>
        </w:rPr>
        <w:t xml:space="preserve">with a start time agreed at a local level. </w:t>
      </w:r>
    </w:p>
    <w:p w14:paraId="1DB35385" w14:textId="36EC90F2" w:rsidR="00D01E65" w:rsidRPr="00BE51D2" w:rsidRDefault="00D01E65" w:rsidP="0099475E">
      <w:pPr>
        <w:pStyle w:val="ListParagraph"/>
        <w:numPr>
          <w:ilvl w:val="0"/>
          <w:numId w:val="45"/>
        </w:numPr>
        <w:tabs>
          <w:tab w:val="left" w:pos="3580"/>
        </w:tabs>
        <w:jc w:val="both"/>
        <w:rPr>
          <w:rFonts w:ascii="Arial" w:hAnsi="Arial" w:cs="Arial"/>
        </w:rPr>
      </w:pPr>
      <w:r w:rsidRPr="00BE51D2">
        <w:rPr>
          <w:rFonts w:ascii="Arial" w:hAnsi="Arial" w:cs="Arial"/>
        </w:rPr>
        <w:t xml:space="preserve">All Centrally delivered </w:t>
      </w:r>
      <w:r w:rsidR="00AF4918" w:rsidRPr="00BE51D2">
        <w:rPr>
          <w:rFonts w:ascii="Arial" w:hAnsi="Arial" w:cs="Arial"/>
        </w:rPr>
        <w:t>Local Governance Committee</w:t>
      </w:r>
      <w:r w:rsidRPr="00BE51D2">
        <w:rPr>
          <w:rFonts w:ascii="Arial" w:hAnsi="Arial" w:cs="Arial"/>
        </w:rPr>
        <w:t xml:space="preserve"> training sessions will operate between 6pm-</w:t>
      </w:r>
      <w:r w:rsidR="001E6E09" w:rsidRPr="00BE51D2">
        <w:rPr>
          <w:rFonts w:ascii="Arial" w:hAnsi="Arial" w:cs="Arial"/>
        </w:rPr>
        <w:t>8</w:t>
      </w:r>
      <w:r w:rsidRPr="00BE51D2">
        <w:rPr>
          <w:rFonts w:ascii="Arial" w:hAnsi="Arial" w:cs="Arial"/>
        </w:rPr>
        <w:t>.</w:t>
      </w:r>
      <w:r w:rsidR="0017358F" w:rsidRPr="00BE51D2">
        <w:rPr>
          <w:rFonts w:ascii="Arial" w:hAnsi="Arial" w:cs="Arial"/>
        </w:rPr>
        <w:t>0</w:t>
      </w:r>
      <w:r w:rsidRPr="00BE51D2">
        <w:rPr>
          <w:rFonts w:ascii="Arial" w:hAnsi="Arial" w:cs="Arial"/>
        </w:rPr>
        <w:t>0pm</w:t>
      </w:r>
      <w:r w:rsidR="001E6E09" w:rsidRPr="00BE51D2">
        <w:rPr>
          <w:rFonts w:ascii="Arial" w:hAnsi="Arial" w:cs="Arial"/>
        </w:rPr>
        <w:t>, with most operating for approximately an</w:t>
      </w:r>
      <w:r w:rsidR="00014493">
        <w:rPr>
          <w:rFonts w:ascii="Arial" w:hAnsi="Arial" w:cs="Arial"/>
        </w:rPr>
        <w:t xml:space="preserve"> </w:t>
      </w:r>
      <w:r w:rsidR="001E6E09" w:rsidRPr="00BE51D2">
        <w:rPr>
          <w:rFonts w:ascii="Arial" w:hAnsi="Arial" w:cs="Arial"/>
        </w:rPr>
        <w:t>hour.</w:t>
      </w:r>
    </w:p>
    <w:p w14:paraId="6390D3BA" w14:textId="65C8FCF0" w:rsidR="002018BF" w:rsidRPr="00BE51D2" w:rsidRDefault="00D01E65" w:rsidP="0099475E">
      <w:pPr>
        <w:pStyle w:val="ListParagraph"/>
        <w:numPr>
          <w:ilvl w:val="0"/>
          <w:numId w:val="45"/>
        </w:numPr>
        <w:tabs>
          <w:tab w:val="left" w:pos="3580"/>
        </w:tabs>
        <w:jc w:val="both"/>
        <w:rPr>
          <w:rFonts w:ascii="Arial" w:hAnsi="Arial" w:cs="Arial"/>
        </w:rPr>
      </w:pPr>
      <w:r w:rsidRPr="00BE51D2">
        <w:rPr>
          <w:rFonts w:ascii="Arial" w:hAnsi="Arial" w:cs="Arial"/>
        </w:rPr>
        <w:t xml:space="preserve">All Centrally delivered </w:t>
      </w:r>
      <w:r w:rsidR="00AF4918" w:rsidRPr="00BE51D2">
        <w:rPr>
          <w:rFonts w:ascii="Arial" w:hAnsi="Arial" w:cs="Arial"/>
        </w:rPr>
        <w:t>Local Governance Committee</w:t>
      </w:r>
      <w:r w:rsidRPr="00BE51D2">
        <w:rPr>
          <w:rFonts w:ascii="Arial" w:hAnsi="Arial" w:cs="Arial"/>
        </w:rPr>
        <w:t xml:space="preserve"> briefing sessions will operate between 6pm-</w:t>
      </w:r>
      <w:r w:rsidR="0017358F" w:rsidRPr="00BE51D2">
        <w:rPr>
          <w:rFonts w:ascii="Arial" w:hAnsi="Arial" w:cs="Arial"/>
        </w:rPr>
        <w:t>6.45</w:t>
      </w:r>
      <w:r w:rsidRPr="00BE51D2">
        <w:rPr>
          <w:rFonts w:ascii="Arial" w:hAnsi="Arial" w:cs="Arial"/>
        </w:rPr>
        <w:t>pm</w:t>
      </w:r>
      <w:r w:rsidR="001E6E09" w:rsidRPr="00BE51D2">
        <w:rPr>
          <w:rFonts w:ascii="Arial" w:hAnsi="Arial" w:cs="Arial"/>
        </w:rPr>
        <w:t>, with the annual briefing 2 hours.</w:t>
      </w:r>
    </w:p>
    <w:p w14:paraId="5BBDF2CD" w14:textId="1111665E" w:rsidR="00D01E65" w:rsidRPr="00BE51D2" w:rsidRDefault="00D01E65" w:rsidP="006D7DD1">
      <w:pPr>
        <w:tabs>
          <w:tab w:val="left" w:pos="3580"/>
        </w:tabs>
        <w:jc w:val="both"/>
        <w:rPr>
          <w:rFonts w:ascii="Arial" w:hAnsi="Arial" w:cs="Arial"/>
        </w:rPr>
      </w:pPr>
      <w:r w:rsidRPr="00BE51D2">
        <w:rPr>
          <w:rFonts w:ascii="Arial" w:hAnsi="Arial" w:cs="Arial"/>
        </w:rPr>
        <w:t xml:space="preserve">The expectations for the annual cycle of </w:t>
      </w:r>
      <w:r w:rsidR="00AF4918" w:rsidRPr="00BE51D2">
        <w:rPr>
          <w:rFonts w:ascii="Arial" w:hAnsi="Arial" w:cs="Arial"/>
        </w:rPr>
        <w:t>LGC</w:t>
      </w:r>
      <w:r w:rsidRPr="00BE51D2">
        <w:rPr>
          <w:rFonts w:ascii="Arial" w:hAnsi="Arial" w:cs="Arial"/>
        </w:rPr>
        <w:t xml:space="preserve"> </w:t>
      </w:r>
      <w:r w:rsidR="00406FB7" w:rsidRPr="00BE51D2">
        <w:rPr>
          <w:rFonts w:ascii="Arial" w:hAnsi="Arial" w:cs="Arial"/>
        </w:rPr>
        <w:t xml:space="preserve">central </w:t>
      </w:r>
      <w:r w:rsidRPr="00BE51D2">
        <w:rPr>
          <w:rFonts w:ascii="Arial" w:hAnsi="Arial" w:cs="Arial"/>
        </w:rPr>
        <w:t>training, briefings and networks are as follows:</w:t>
      </w:r>
    </w:p>
    <w:tbl>
      <w:tblPr>
        <w:tblStyle w:val="TableGrid"/>
        <w:tblW w:w="0" w:type="auto"/>
        <w:tblLook w:val="04A0" w:firstRow="1" w:lastRow="0" w:firstColumn="1" w:lastColumn="0" w:noHBand="0" w:noVBand="1"/>
      </w:tblPr>
      <w:tblGrid>
        <w:gridCol w:w="4508"/>
        <w:gridCol w:w="4508"/>
      </w:tblGrid>
      <w:tr w:rsidR="00406FB7" w:rsidRPr="00BE51D2" w14:paraId="388D06C5" w14:textId="77777777" w:rsidTr="00406FB7">
        <w:tc>
          <w:tcPr>
            <w:tcW w:w="9016" w:type="dxa"/>
            <w:gridSpan w:val="2"/>
            <w:shd w:val="clear" w:color="auto" w:fill="D9F2D0" w:themeFill="accent6" w:themeFillTint="33"/>
          </w:tcPr>
          <w:p w14:paraId="1EE0FE6B" w14:textId="65D345C9" w:rsidR="00406FB7" w:rsidRPr="00BE51D2" w:rsidRDefault="00406FB7" w:rsidP="00406FB7">
            <w:pPr>
              <w:tabs>
                <w:tab w:val="left" w:pos="3580"/>
              </w:tabs>
              <w:jc w:val="center"/>
              <w:rPr>
                <w:rFonts w:ascii="Arial" w:hAnsi="Arial" w:cs="Arial"/>
              </w:rPr>
            </w:pPr>
            <w:r w:rsidRPr="00BE51D2">
              <w:rPr>
                <w:rFonts w:ascii="Arial" w:hAnsi="Arial" w:cs="Arial"/>
              </w:rPr>
              <w:t xml:space="preserve">Centrally delivered training expectations for </w:t>
            </w:r>
            <w:r w:rsidR="00AF4918" w:rsidRPr="00BE51D2">
              <w:rPr>
                <w:rFonts w:ascii="Arial" w:hAnsi="Arial" w:cs="Arial"/>
              </w:rPr>
              <w:t>LGC</w:t>
            </w:r>
            <w:r w:rsidRPr="00BE51D2">
              <w:rPr>
                <w:rFonts w:ascii="Arial" w:hAnsi="Arial" w:cs="Arial"/>
              </w:rPr>
              <w:t>s</w:t>
            </w:r>
          </w:p>
        </w:tc>
      </w:tr>
      <w:tr w:rsidR="00D01E65" w:rsidRPr="00BE51D2" w14:paraId="5A4531BB" w14:textId="77777777" w:rsidTr="00DC507A">
        <w:tc>
          <w:tcPr>
            <w:tcW w:w="4508" w:type="dxa"/>
            <w:shd w:val="clear" w:color="auto" w:fill="DAE9F7" w:themeFill="text2" w:themeFillTint="1A"/>
          </w:tcPr>
          <w:p w14:paraId="3E82FA79" w14:textId="674BBFE3" w:rsidR="00D01E65" w:rsidRPr="00BE51D2" w:rsidRDefault="00D01E65" w:rsidP="00D01E65">
            <w:pPr>
              <w:tabs>
                <w:tab w:val="left" w:pos="3580"/>
              </w:tabs>
              <w:rPr>
                <w:rFonts w:ascii="Arial" w:hAnsi="Arial" w:cs="Arial"/>
              </w:rPr>
            </w:pPr>
            <w:r w:rsidRPr="00BE51D2">
              <w:rPr>
                <w:rFonts w:ascii="Arial" w:hAnsi="Arial" w:cs="Arial"/>
              </w:rPr>
              <w:t>Meeting</w:t>
            </w:r>
          </w:p>
        </w:tc>
        <w:tc>
          <w:tcPr>
            <w:tcW w:w="4508" w:type="dxa"/>
            <w:shd w:val="clear" w:color="auto" w:fill="DAE9F7" w:themeFill="text2" w:themeFillTint="1A"/>
          </w:tcPr>
          <w:p w14:paraId="41CFC1A8" w14:textId="266161D9" w:rsidR="00D01E65" w:rsidRPr="00BE51D2" w:rsidRDefault="00D01E65" w:rsidP="00D01E65">
            <w:pPr>
              <w:tabs>
                <w:tab w:val="left" w:pos="3580"/>
              </w:tabs>
              <w:rPr>
                <w:rFonts w:ascii="Arial" w:hAnsi="Arial" w:cs="Arial"/>
              </w:rPr>
            </w:pPr>
            <w:r w:rsidRPr="00BE51D2">
              <w:rPr>
                <w:rFonts w:ascii="Arial" w:hAnsi="Arial" w:cs="Arial"/>
              </w:rPr>
              <w:t xml:space="preserve">Attendance Expectations </w:t>
            </w:r>
          </w:p>
        </w:tc>
      </w:tr>
      <w:tr w:rsidR="00055332" w:rsidRPr="00BE51D2" w14:paraId="60EB16B1" w14:textId="77777777">
        <w:tc>
          <w:tcPr>
            <w:tcW w:w="4508" w:type="dxa"/>
          </w:tcPr>
          <w:p w14:paraId="60255102" w14:textId="7E678C50" w:rsidR="00055332" w:rsidRPr="00BE51D2" w:rsidRDefault="00055332" w:rsidP="006D7DD1">
            <w:pPr>
              <w:tabs>
                <w:tab w:val="left" w:pos="3580"/>
              </w:tabs>
              <w:jc w:val="both"/>
              <w:rPr>
                <w:rFonts w:ascii="Arial" w:hAnsi="Arial" w:cs="Arial"/>
              </w:rPr>
            </w:pPr>
            <w:r w:rsidRPr="00BE51D2">
              <w:rPr>
                <w:rFonts w:ascii="Arial" w:hAnsi="Arial" w:cs="Arial"/>
              </w:rPr>
              <w:t xml:space="preserve">Annual LGC Strategic Briefing </w:t>
            </w:r>
            <w:r w:rsidR="00934099" w:rsidRPr="00BE51D2">
              <w:rPr>
                <w:rFonts w:ascii="Arial" w:hAnsi="Arial" w:cs="Arial"/>
              </w:rPr>
              <w:t xml:space="preserve">(First Briefing of the Year) </w:t>
            </w:r>
            <w:r w:rsidRPr="00BE51D2">
              <w:rPr>
                <w:rFonts w:ascii="Arial" w:hAnsi="Arial" w:cs="Arial"/>
              </w:rPr>
              <w:t>on the Governance Framework and Scheme of Delegation</w:t>
            </w:r>
          </w:p>
        </w:tc>
        <w:tc>
          <w:tcPr>
            <w:tcW w:w="4508" w:type="dxa"/>
          </w:tcPr>
          <w:p w14:paraId="12A1B6B6" w14:textId="3FBE0769" w:rsidR="00055332" w:rsidRPr="00BE51D2" w:rsidRDefault="00055332" w:rsidP="006D7DD1">
            <w:pPr>
              <w:tabs>
                <w:tab w:val="left" w:pos="3580"/>
              </w:tabs>
              <w:jc w:val="both"/>
              <w:rPr>
                <w:rFonts w:ascii="Arial" w:hAnsi="Arial" w:cs="Arial"/>
              </w:rPr>
            </w:pPr>
            <w:r w:rsidRPr="00BE51D2">
              <w:rPr>
                <w:rFonts w:ascii="Arial" w:hAnsi="Arial" w:cs="Arial"/>
              </w:rPr>
              <w:t>All LGC</w:t>
            </w:r>
            <w:r w:rsidR="00934099" w:rsidRPr="00BE51D2">
              <w:rPr>
                <w:rFonts w:ascii="Arial" w:hAnsi="Arial" w:cs="Arial"/>
              </w:rPr>
              <w:t xml:space="preserve"> Members </w:t>
            </w:r>
          </w:p>
        </w:tc>
      </w:tr>
      <w:tr w:rsidR="00D01E65" w:rsidRPr="00BE51D2" w14:paraId="67B077F7" w14:textId="77777777">
        <w:tc>
          <w:tcPr>
            <w:tcW w:w="4508" w:type="dxa"/>
          </w:tcPr>
          <w:p w14:paraId="2923A7E7" w14:textId="77777777" w:rsidR="00D01E65" w:rsidRPr="00BE51D2" w:rsidRDefault="00934099" w:rsidP="006D7DD1">
            <w:pPr>
              <w:tabs>
                <w:tab w:val="left" w:pos="3580"/>
              </w:tabs>
              <w:jc w:val="both"/>
              <w:rPr>
                <w:rFonts w:ascii="Arial" w:hAnsi="Arial" w:cs="Arial"/>
              </w:rPr>
            </w:pPr>
            <w:r w:rsidRPr="00BE51D2">
              <w:rPr>
                <w:rFonts w:ascii="Arial" w:hAnsi="Arial" w:cs="Arial"/>
              </w:rPr>
              <w:t xml:space="preserve">All other </w:t>
            </w:r>
            <w:r w:rsidR="00AF4918" w:rsidRPr="00BE51D2">
              <w:rPr>
                <w:rFonts w:ascii="Arial" w:hAnsi="Arial" w:cs="Arial"/>
              </w:rPr>
              <w:t>LGC</w:t>
            </w:r>
            <w:r w:rsidR="00D531F6" w:rsidRPr="00BE51D2">
              <w:rPr>
                <w:rFonts w:ascii="Arial" w:hAnsi="Arial" w:cs="Arial"/>
              </w:rPr>
              <w:t xml:space="preserve"> Briefing sessions </w:t>
            </w:r>
          </w:p>
          <w:p w14:paraId="3A55D558" w14:textId="5D09B56D" w:rsidR="001E6E09" w:rsidRPr="00BE51D2" w:rsidRDefault="001E6E09" w:rsidP="006D7DD1">
            <w:pPr>
              <w:tabs>
                <w:tab w:val="left" w:pos="3580"/>
              </w:tabs>
              <w:jc w:val="both"/>
              <w:rPr>
                <w:rFonts w:ascii="Arial" w:hAnsi="Arial" w:cs="Arial"/>
              </w:rPr>
            </w:pPr>
          </w:p>
        </w:tc>
        <w:tc>
          <w:tcPr>
            <w:tcW w:w="4508" w:type="dxa"/>
          </w:tcPr>
          <w:p w14:paraId="09E66B56" w14:textId="55AA68BA" w:rsidR="00D01E65" w:rsidRPr="00BE51D2" w:rsidRDefault="00D531F6" w:rsidP="006D7DD1">
            <w:pPr>
              <w:tabs>
                <w:tab w:val="left" w:pos="3580"/>
              </w:tabs>
              <w:jc w:val="both"/>
              <w:rPr>
                <w:rFonts w:ascii="Arial" w:hAnsi="Arial" w:cs="Arial"/>
              </w:rPr>
            </w:pPr>
            <w:r w:rsidRPr="00BE51D2">
              <w:rPr>
                <w:rFonts w:ascii="Arial" w:hAnsi="Arial" w:cs="Arial"/>
              </w:rPr>
              <w:t xml:space="preserve">A minimum of two </w:t>
            </w:r>
            <w:r w:rsidR="00AF4918" w:rsidRPr="00BE51D2">
              <w:rPr>
                <w:rFonts w:ascii="Arial" w:hAnsi="Arial" w:cs="Arial"/>
              </w:rPr>
              <w:t>LGC</w:t>
            </w:r>
            <w:r w:rsidRPr="00BE51D2">
              <w:rPr>
                <w:rFonts w:ascii="Arial" w:hAnsi="Arial" w:cs="Arial"/>
              </w:rPr>
              <w:t>s per school</w:t>
            </w:r>
          </w:p>
        </w:tc>
      </w:tr>
      <w:tr w:rsidR="00D01E65" w:rsidRPr="00BE51D2" w14:paraId="4230AE5A" w14:textId="77777777">
        <w:tc>
          <w:tcPr>
            <w:tcW w:w="4508" w:type="dxa"/>
          </w:tcPr>
          <w:p w14:paraId="77F721A2" w14:textId="2D44F294" w:rsidR="00D01E65" w:rsidRPr="00BE51D2" w:rsidRDefault="00AF4918" w:rsidP="006D7DD1">
            <w:pPr>
              <w:tabs>
                <w:tab w:val="left" w:pos="3580"/>
              </w:tabs>
              <w:jc w:val="both"/>
              <w:rPr>
                <w:rFonts w:ascii="Arial" w:hAnsi="Arial" w:cs="Arial"/>
              </w:rPr>
            </w:pPr>
            <w:r w:rsidRPr="00BE51D2">
              <w:rPr>
                <w:rFonts w:ascii="Arial" w:hAnsi="Arial" w:cs="Arial"/>
              </w:rPr>
              <w:t>LGC</w:t>
            </w:r>
            <w:r w:rsidR="00D531F6" w:rsidRPr="00BE51D2">
              <w:rPr>
                <w:rFonts w:ascii="Arial" w:hAnsi="Arial" w:cs="Arial"/>
              </w:rPr>
              <w:t xml:space="preserve"> </w:t>
            </w:r>
            <w:r w:rsidR="00DC507A" w:rsidRPr="00BE51D2">
              <w:rPr>
                <w:rFonts w:ascii="Arial" w:hAnsi="Arial" w:cs="Arial"/>
              </w:rPr>
              <w:t xml:space="preserve">Risk Register training </w:t>
            </w:r>
          </w:p>
        </w:tc>
        <w:tc>
          <w:tcPr>
            <w:tcW w:w="4508" w:type="dxa"/>
          </w:tcPr>
          <w:p w14:paraId="5ED23B10" w14:textId="2671FE7D" w:rsidR="00D01E65" w:rsidRPr="00BE51D2" w:rsidRDefault="00DC507A" w:rsidP="006D7DD1">
            <w:pPr>
              <w:tabs>
                <w:tab w:val="left" w:pos="3580"/>
              </w:tabs>
              <w:jc w:val="both"/>
              <w:rPr>
                <w:rFonts w:ascii="Arial" w:hAnsi="Arial" w:cs="Arial"/>
              </w:rPr>
            </w:pPr>
            <w:r w:rsidRPr="00BE51D2">
              <w:rPr>
                <w:rFonts w:ascii="Arial" w:hAnsi="Arial" w:cs="Arial"/>
              </w:rPr>
              <w:t xml:space="preserve">Chair or Vice-Chair and a minimum of one other </w:t>
            </w:r>
            <w:r w:rsidR="00AF4918" w:rsidRPr="00BE51D2">
              <w:rPr>
                <w:rFonts w:ascii="Arial" w:hAnsi="Arial" w:cs="Arial"/>
              </w:rPr>
              <w:t>LGC</w:t>
            </w:r>
            <w:r w:rsidRPr="00BE51D2">
              <w:rPr>
                <w:rFonts w:ascii="Arial" w:hAnsi="Arial" w:cs="Arial"/>
              </w:rPr>
              <w:t xml:space="preserve"> </w:t>
            </w:r>
          </w:p>
        </w:tc>
      </w:tr>
      <w:tr w:rsidR="00D01E65" w:rsidRPr="00BE51D2" w14:paraId="6406DC0D" w14:textId="77777777">
        <w:tc>
          <w:tcPr>
            <w:tcW w:w="4508" w:type="dxa"/>
          </w:tcPr>
          <w:p w14:paraId="3A67972F" w14:textId="77777777" w:rsidR="00D531F6" w:rsidRPr="00BE51D2" w:rsidRDefault="00D531F6" w:rsidP="006D7DD1">
            <w:pPr>
              <w:tabs>
                <w:tab w:val="left" w:pos="3580"/>
              </w:tabs>
              <w:jc w:val="both"/>
              <w:rPr>
                <w:rFonts w:ascii="Arial" w:hAnsi="Arial" w:cs="Arial"/>
              </w:rPr>
            </w:pPr>
            <w:r w:rsidRPr="00BE51D2">
              <w:rPr>
                <w:rFonts w:ascii="Arial" w:hAnsi="Arial" w:cs="Arial"/>
              </w:rPr>
              <w:t xml:space="preserve">Annual </w:t>
            </w:r>
            <w:r w:rsidR="00AF4918" w:rsidRPr="00BE51D2">
              <w:rPr>
                <w:rFonts w:ascii="Arial" w:hAnsi="Arial" w:cs="Arial"/>
              </w:rPr>
              <w:t>LGC</w:t>
            </w:r>
            <w:r w:rsidRPr="00BE51D2">
              <w:rPr>
                <w:rFonts w:ascii="Arial" w:hAnsi="Arial" w:cs="Arial"/>
              </w:rPr>
              <w:t xml:space="preserve"> Safeguarding training</w:t>
            </w:r>
          </w:p>
          <w:p w14:paraId="609D8EDB" w14:textId="77784E58" w:rsidR="001E6E09" w:rsidRPr="00BE51D2" w:rsidRDefault="001E6E09" w:rsidP="006D7DD1">
            <w:pPr>
              <w:tabs>
                <w:tab w:val="left" w:pos="3580"/>
              </w:tabs>
              <w:jc w:val="both"/>
              <w:rPr>
                <w:rFonts w:ascii="Arial" w:hAnsi="Arial" w:cs="Arial"/>
              </w:rPr>
            </w:pPr>
          </w:p>
        </w:tc>
        <w:tc>
          <w:tcPr>
            <w:tcW w:w="4508" w:type="dxa"/>
          </w:tcPr>
          <w:p w14:paraId="177E516F" w14:textId="63436A73" w:rsidR="00D01E65" w:rsidRPr="00BE51D2" w:rsidRDefault="00D531F6" w:rsidP="006D7DD1">
            <w:pPr>
              <w:tabs>
                <w:tab w:val="left" w:pos="3580"/>
              </w:tabs>
              <w:jc w:val="both"/>
              <w:rPr>
                <w:rFonts w:ascii="Arial" w:hAnsi="Arial" w:cs="Arial"/>
              </w:rPr>
            </w:pPr>
            <w:r w:rsidRPr="00BE51D2">
              <w:rPr>
                <w:rFonts w:ascii="Arial" w:hAnsi="Arial" w:cs="Arial"/>
              </w:rPr>
              <w:t xml:space="preserve">All </w:t>
            </w:r>
            <w:r w:rsidR="00AF4918" w:rsidRPr="00BE51D2">
              <w:rPr>
                <w:rFonts w:ascii="Arial" w:hAnsi="Arial" w:cs="Arial"/>
              </w:rPr>
              <w:t>LGC</w:t>
            </w:r>
            <w:r w:rsidRPr="00BE51D2">
              <w:rPr>
                <w:rFonts w:ascii="Arial" w:hAnsi="Arial" w:cs="Arial"/>
              </w:rPr>
              <w:t xml:space="preserve">s </w:t>
            </w:r>
            <w:r w:rsidR="00DC507A" w:rsidRPr="00BE51D2">
              <w:rPr>
                <w:rFonts w:ascii="Arial" w:hAnsi="Arial" w:cs="Arial"/>
              </w:rPr>
              <w:t xml:space="preserve">and Trustees </w:t>
            </w:r>
          </w:p>
        </w:tc>
      </w:tr>
      <w:tr w:rsidR="002018BF" w:rsidRPr="00BE51D2" w14:paraId="62C77D11" w14:textId="77777777">
        <w:tc>
          <w:tcPr>
            <w:tcW w:w="4508" w:type="dxa"/>
          </w:tcPr>
          <w:p w14:paraId="7DD6272E" w14:textId="01300187" w:rsidR="002018BF" w:rsidRPr="00BE51D2" w:rsidRDefault="002018BF" w:rsidP="006D7DD1">
            <w:pPr>
              <w:tabs>
                <w:tab w:val="left" w:pos="3580"/>
              </w:tabs>
              <w:jc w:val="both"/>
              <w:rPr>
                <w:rFonts w:ascii="Arial" w:hAnsi="Arial" w:cs="Arial"/>
              </w:rPr>
            </w:pPr>
            <w:r w:rsidRPr="00BE51D2">
              <w:rPr>
                <w:rFonts w:ascii="Arial" w:hAnsi="Arial" w:cs="Arial"/>
              </w:rPr>
              <w:t xml:space="preserve">Hearing complaints </w:t>
            </w:r>
          </w:p>
        </w:tc>
        <w:tc>
          <w:tcPr>
            <w:tcW w:w="4508" w:type="dxa"/>
          </w:tcPr>
          <w:p w14:paraId="1BA9F923" w14:textId="1FF8DAD6" w:rsidR="002018BF" w:rsidRPr="00BE51D2" w:rsidRDefault="002018BF" w:rsidP="006D7DD1">
            <w:pPr>
              <w:tabs>
                <w:tab w:val="left" w:pos="3580"/>
              </w:tabs>
              <w:jc w:val="both"/>
              <w:rPr>
                <w:rFonts w:ascii="Arial" w:hAnsi="Arial" w:cs="Arial"/>
              </w:rPr>
            </w:pPr>
            <w:r w:rsidRPr="00BE51D2">
              <w:rPr>
                <w:rFonts w:ascii="Arial" w:hAnsi="Arial" w:cs="Arial"/>
              </w:rPr>
              <w:t xml:space="preserve">All Trustees, Clerks, Headteachers and a minimum of two LGCs </w:t>
            </w:r>
          </w:p>
        </w:tc>
      </w:tr>
      <w:tr w:rsidR="001E6E09" w:rsidRPr="00BE51D2" w14:paraId="58DAF945" w14:textId="77777777">
        <w:tc>
          <w:tcPr>
            <w:tcW w:w="4508" w:type="dxa"/>
          </w:tcPr>
          <w:p w14:paraId="0C45ABC3" w14:textId="417EFF04" w:rsidR="001E6E09" w:rsidRPr="00BE51D2" w:rsidRDefault="001E6E09" w:rsidP="001E6E09">
            <w:pPr>
              <w:tabs>
                <w:tab w:val="left" w:pos="1670"/>
              </w:tabs>
              <w:jc w:val="both"/>
              <w:rPr>
                <w:rFonts w:ascii="Arial" w:hAnsi="Arial" w:cs="Arial"/>
              </w:rPr>
            </w:pPr>
            <w:r w:rsidRPr="00BE51D2">
              <w:rPr>
                <w:rFonts w:ascii="Arial" w:hAnsi="Arial" w:cs="Arial"/>
              </w:rPr>
              <w:t xml:space="preserve">SEND Link LGC Training </w:t>
            </w:r>
            <w:r w:rsidRPr="00BE51D2">
              <w:rPr>
                <w:rFonts w:ascii="Arial" w:hAnsi="Arial" w:cs="Arial"/>
              </w:rPr>
              <w:tab/>
            </w:r>
          </w:p>
        </w:tc>
        <w:tc>
          <w:tcPr>
            <w:tcW w:w="4508" w:type="dxa"/>
          </w:tcPr>
          <w:p w14:paraId="67DB0851" w14:textId="083F3E9F" w:rsidR="001E6E09" w:rsidRPr="00BE51D2" w:rsidRDefault="001E6E09" w:rsidP="006D7DD1">
            <w:pPr>
              <w:tabs>
                <w:tab w:val="left" w:pos="3580"/>
              </w:tabs>
              <w:jc w:val="both"/>
              <w:rPr>
                <w:rFonts w:ascii="Arial" w:hAnsi="Arial" w:cs="Arial"/>
              </w:rPr>
            </w:pPr>
            <w:r w:rsidRPr="00BE51D2">
              <w:rPr>
                <w:rFonts w:ascii="Arial" w:hAnsi="Arial" w:cs="Arial"/>
              </w:rPr>
              <w:t>SEND Link Governor</w:t>
            </w:r>
          </w:p>
        </w:tc>
      </w:tr>
      <w:tr w:rsidR="001E6E09" w:rsidRPr="00BE51D2" w14:paraId="5E731520" w14:textId="77777777">
        <w:tc>
          <w:tcPr>
            <w:tcW w:w="4508" w:type="dxa"/>
          </w:tcPr>
          <w:p w14:paraId="518876BC" w14:textId="3D2C2432" w:rsidR="001E6E09" w:rsidRPr="00BE51D2" w:rsidRDefault="001E6E09" w:rsidP="001E6E09">
            <w:pPr>
              <w:tabs>
                <w:tab w:val="left" w:pos="1670"/>
              </w:tabs>
              <w:jc w:val="both"/>
              <w:rPr>
                <w:rFonts w:ascii="Arial" w:hAnsi="Arial" w:cs="Arial"/>
              </w:rPr>
            </w:pPr>
            <w:r w:rsidRPr="00BE51D2">
              <w:rPr>
                <w:rFonts w:ascii="Arial" w:hAnsi="Arial" w:cs="Arial"/>
              </w:rPr>
              <w:t>Safeguarding LGC Training</w:t>
            </w:r>
          </w:p>
        </w:tc>
        <w:tc>
          <w:tcPr>
            <w:tcW w:w="4508" w:type="dxa"/>
          </w:tcPr>
          <w:p w14:paraId="7B3FECF9" w14:textId="464A27AD" w:rsidR="001E6E09" w:rsidRPr="00BE51D2" w:rsidRDefault="001E6E09" w:rsidP="006D7DD1">
            <w:pPr>
              <w:tabs>
                <w:tab w:val="left" w:pos="3580"/>
              </w:tabs>
              <w:jc w:val="both"/>
              <w:rPr>
                <w:rFonts w:ascii="Arial" w:hAnsi="Arial" w:cs="Arial"/>
              </w:rPr>
            </w:pPr>
            <w:r w:rsidRPr="00BE51D2">
              <w:rPr>
                <w:rFonts w:ascii="Arial" w:hAnsi="Arial" w:cs="Arial"/>
              </w:rPr>
              <w:t>Safeguarding Link Governor</w:t>
            </w:r>
          </w:p>
        </w:tc>
      </w:tr>
      <w:tr w:rsidR="001E6E09" w:rsidRPr="00BE51D2" w14:paraId="0854E948" w14:textId="77777777">
        <w:tc>
          <w:tcPr>
            <w:tcW w:w="4508" w:type="dxa"/>
          </w:tcPr>
          <w:p w14:paraId="1D5E0264" w14:textId="6B3281AA" w:rsidR="001E6E09" w:rsidRPr="00BE51D2" w:rsidRDefault="001E6E09" w:rsidP="001E6E09">
            <w:pPr>
              <w:tabs>
                <w:tab w:val="left" w:pos="1670"/>
              </w:tabs>
              <w:jc w:val="both"/>
              <w:rPr>
                <w:rFonts w:ascii="Arial" w:hAnsi="Arial" w:cs="Arial"/>
              </w:rPr>
            </w:pPr>
            <w:r w:rsidRPr="00BE51D2">
              <w:rPr>
                <w:rFonts w:ascii="Arial" w:hAnsi="Arial" w:cs="Arial"/>
              </w:rPr>
              <w:t xml:space="preserve">Health and Safety LGC Training </w:t>
            </w:r>
          </w:p>
        </w:tc>
        <w:tc>
          <w:tcPr>
            <w:tcW w:w="4508" w:type="dxa"/>
          </w:tcPr>
          <w:p w14:paraId="3A8E836E" w14:textId="4FEB720A" w:rsidR="001E6E09" w:rsidRPr="00BE51D2" w:rsidRDefault="001E6E09" w:rsidP="006D7DD1">
            <w:pPr>
              <w:tabs>
                <w:tab w:val="left" w:pos="3580"/>
              </w:tabs>
              <w:jc w:val="both"/>
              <w:rPr>
                <w:rFonts w:ascii="Arial" w:hAnsi="Arial" w:cs="Arial"/>
              </w:rPr>
            </w:pPr>
            <w:r w:rsidRPr="00BE51D2">
              <w:rPr>
                <w:rFonts w:ascii="Arial" w:hAnsi="Arial" w:cs="Arial"/>
              </w:rPr>
              <w:t>Health and Safety Link Governor</w:t>
            </w:r>
          </w:p>
        </w:tc>
      </w:tr>
      <w:tr w:rsidR="00D531F6" w:rsidRPr="00BE51D2" w14:paraId="7DBF93A4" w14:textId="77777777">
        <w:tc>
          <w:tcPr>
            <w:tcW w:w="4508" w:type="dxa"/>
          </w:tcPr>
          <w:p w14:paraId="2A0EE418" w14:textId="3751FAB8" w:rsidR="00D531F6" w:rsidRPr="00BE51D2" w:rsidRDefault="00D531F6" w:rsidP="006D7DD1">
            <w:pPr>
              <w:tabs>
                <w:tab w:val="left" w:pos="3580"/>
              </w:tabs>
              <w:jc w:val="both"/>
              <w:rPr>
                <w:rFonts w:ascii="Arial" w:hAnsi="Arial" w:cs="Arial"/>
              </w:rPr>
            </w:pPr>
            <w:r w:rsidRPr="00BE51D2">
              <w:rPr>
                <w:rFonts w:ascii="Arial" w:hAnsi="Arial" w:cs="Arial"/>
              </w:rPr>
              <w:t xml:space="preserve">All other </w:t>
            </w:r>
            <w:r w:rsidR="00AF4918" w:rsidRPr="00BE51D2">
              <w:rPr>
                <w:rFonts w:ascii="Arial" w:hAnsi="Arial" w:cs="Arial"/>
              </w:rPr>
              <w:t>LGC</w:t>
            </w:r>
            <w:r w:rsidRPr="00BE51D2">
              <w:rPr>
                <w:rFonts w:ascii="Arial" w:hAnsi="Arial" w:cs="Arial"/>
              </w:rPr>
              <w:t xml:space="preserve"> Training sessions </w:t>
            </w:r>
          </w:p>
        </w:tc>
        <w:tc>
          <w:tcPr>
            <w:tcW w:w="4508" w:type="dxa"/>
          </w:tcPr>
          <w:p w14:paraId="64D2F852" w14:textId="711310AB" w:rsidR="00D531F6" w:rsidRPr="00BE51D2" w:rsidRDefault="00D531F6" w:rsidP="006D7DD1">
            <w:pPr>
              <w:tabs>
                <w:tab w:val="left" w:pos="3580"/>
              </w:tabs>
              <w:jc w:val="both"/>
              <w:rPr>
                <w:rFonts w:ascii="Arial" w:hAnsi="Arial" w:cs="Arial"/>
              </w:rPr>
            </w:pPr>
            <w:r w:rsidRPr="00BE51D2">
              <w:rPr>
                <w:rFonts w:ascii="Arial" w:hAnsi="Arial" w:cs="Arial"/>
              </w:rPr>
              <w:t xml:space="preserve">A minimum of two </w:t>
            </w:r>
            <w:r w:rsidR="00AF4918" w:rsidRPr="00BE51D2">
              <w:rPr>
                <w:rFonts w:ascii="Arial" w:hAnsi="Arial" w:cs="Arial"/>
              </w:rPr>
              <w:t>LGC</w:t>
            </w:r>
            <w:r w:rsidRPr="00BE51D2">
              <w:rPr>
                <w:rFonts w:ascii="Arial" w:hAnsi="Arial" w:cs="Arial"/>
              </w:rPr>
              <w:t xml:space="preserve">s per school </w:t>
            </w:r>
          </w:p>
          <w:p w14:paraId="18513088" w14:textId="5DFADAE5" w:rsidR="00DC507A" w:rsidRPr="00BE51D2" w:rsidRDefault="00DC507A" w:rsidP="006D7DD1">
            <w:pPr>
              <w:tabs>
                <w:tab w:val="left" w:pos="3580"/>
              </w:tabs>
              <w:jc w:val="both"/>
              <w:rPr>
                <w:rFonts w:ascii="Arial" w:hAnsi="Arial" w:cs="Arial"/>
              </w:rPr>
            </w:pPr>
          </w:p>
        </w:tc>
      </w:tr>
    </w:tbl>
    <w:p w14:paraId="7E4581BC" w14:textId="6A342159" w:rsidR="00406FB7" w:rsidRPr="00BE51D2" w:rsidRDefault="00406FB7" w:rsidP="006D7DD1">
      <w:pPr>
        <w:tabs>
          <w:tab w:val="left" w:pos="3580"/>
        </w:tabs>
        <w:jc w:val="both"/>
        <w:rPr>
          <w:rFonts w:ascii="Arial" w:hAnsi="Arial" w:cs="Arial"/>
        </w:rPr>
      </w:pPr>
      <w:r w:rsidRPr="00BE51D2">
        <w:rPr>
          <w:rFonts w:ascii="Arial" w:hAnsi="Arial" w:cs="Arial"/>
        </w:rPr>
        <w:t xml:space="preserve">The expectations in relation to Governor Hub Knowledge training is as follows for </w:t>
      </w:r>
      <w:r w:rsidR="002018BF" w:rsidRPr="00BE51D2">
        <w:rPr>
          <w:rFonts w:ascii="Arial" w:hAnsi="Arial" w:cs="Arial"/>
        </w:rPr>
        <w:t xml:space="preserve">each </w:t>
      </w:r>
      <w:r w:rsidRPr="00BE51D2">
        <w:rPr>
          <w:rFonts w:ascii="Arial" w:hAnsi="Arial" w:cs="Arial"/>
        </w:rPr>
        <w:t>academic year</w:t>
      </w:r>
      <w:r w:rsidR="00E70654" w:rsidRPr="00BE51D2">
        <w:rPr>
          <w:rFonts w:ascii="Arial" w:hAnsi="Arial" w:cs="Arial"/>
        </w:rPr>
        <w:t xml:space="preserve"> and can be </w:t>
      </w:r>
      <w:r w:rsidR="002018BF" w:rsidRPr="00BE51D2">
        <w:rPr>
          <w:rFonts w:ascii="Arial" w:hAnsi="Arial" w:cs="Arial"/>
        </w:rPr>
        <w:t>acc</w:t>
      </w:r>
      <w:r w:rsidR="00E70654" w:rsidRPr="00BE51D2">
        <w:rPr>
          <w:rFonts w:ascii="Arial" w:hAnsi="Arial" w:cs="Arial"/>
        </w:rPr>
        <w:t>essed at any point through the year</w:t>
      </w:r>
      <w:r w:rsidRPr="00BE51D2">
        <w:rPr>
          <w:rFonts w:ascii="Arial" w:hAnsi="Arial" w:cs="Arial"/>
        </w:rPr>
        <w:t xml:space="preserve">. </w:t>
      </w:r>
    </w:p>
    <w:tbl>
      <w:tblPr>
        <w:tblStyle w:val="TableGrid"/>
        <w:tblW w:w="0" w:type="auto"/>
        <w:tblLook w:val="04A0" w:firstRow="1" w:lastRow="0" w:firstColumn="1" w:lastColumn="0" w:noHBand="0" w:noVBand="1"/>
      </w:tblPr>
      <w:tblGrid>
        <w:gridCol w:w="9016"/>
      </w:tblGrid>
      <w:tr w:rsidR="00406FB7" w:rsidRPr="00BE51D2" w14:paraId="059B50C5" w14:textId="77777777" w:rsidTr="00406FB7">
        <w:tc>
          <w:tcPr>
            <w:tcW w:w="9016" w:type="dxa"/>
            <w:shd w:val="clear" w:color="auto" w:fill="D9F2D0" w:themeFill="accent6" w:themeFillTint="33"/>
          </w:tcPr>
          <w:p w14:paraId="24CFF2CB" w14:textId="0727D2B0" w:rsidR="00406FB7" w:rsidRPr="00BE51D2" w:rsidRDefault="00406FB7" w:rsidP="00406FB7">
            <w:pPr>
              <w:tabs>
                <w:tab w:val="left" w:pos="3580"/>
              </w:tabs>
              <w:jc w:val="center"/>
              <w:rPr>
                <w:rFonts w:ascii="Arial" w:hAnsi="Arial" w:cs="Arial"/>
              </w:rPr>
            </w:pPr>
            <w:r w:rsidRPr="00BE51D2">
              <w:rPr>
                <w:rFonts w:ascii="Arial" w:hAnsi="Arial" w:cs="Arial"/>
              </w:rPr>
              <w:t xml:space="preserve">Governor Hub Knowledge training expectations for </w:t>
            </w:r>
            <w:r w:rsidR="00AF4918" w:rsidRPr="00BE51D2">
              <w:rPr>
                <w:rFonts w:ascii="Arial" w:hAnsi="Arial" w:cs="Arial"/>
              </w:rPr>
              <w:t>LGC</w:t>
            </w:r>
            <w:r w:rsidRPr="00BE51D2">
              <w:rPr>
                <w:rFonts w:ascii="Arial" w:hAnsi="Arial" w:cs="Arial"/>
              </w:rPr>
              <w:t>s</w:t>
            </w:r>
          </w:p>
          <w:p w14:paraId="1AE95CD6" w14:textId="25F8FAAC" w:rsidR="00A20BAB" w:rsidRPr="00BE51D2" w:rsidRDefault="00A20BAB" w:rsidP="00406FB7">
            <w:pPr>
              <w:tabs>
                <w:tab w:val="left" w:pos="3580"/>
              </w:tabs>
              <w:jc w:val="center"/>
              <w:rPr>
                <w:rFonts w:ascii="Arial" w:hAnsi="Arial" w:cs="Arial"/>
              </w:rPr>
            </w:pPr>
          </w:p>
        </w:tc>
      </w:tr>
      <w:tr w:rsidR="00406FB7" w:rsidRPr="00BE51D2" w14:paraId="0CC1D37F" w14:textId="77777777" w:rsidTr="00406FB7">
        <w:tc>
          <w:tcPr>
            <w:tcW w:w="9016" w:type="dxa"/>
            <w:shd w:val="clear" w:color="auto" w:fill="DAE9F7" w:themeFill="text2" w:themeFillTint="1A"/>
          </w:tcPr>
          <w:p w14:paraId="7E0B261B" w14:textId="75B990D6" w:rsidR="00A20BAB" w:rsidRPr="00BE51D2" w:rsidRDefault="00E70654" w:rsidP="006D7DD1">
            <w:pPr>
              <w:tabs>
                <w:tab w:val="left" w:pos="3580"/>
              </w:tabs>
              <w:jc w:val="both"/>
              <w:rPr>
                <w:rFonts w:ascii="Arial" w:hAnsi="Arial" w:cs="Arial"/>
              </w:rPr>
            </w:pPr>
            <w:r w:rsidRPr="00BE51D2">
              <w:rPr>
                <w:rFonts w:ascii="Arial" w:hAnsi="Arial" w:cs="Arial"/>
              </w:rPr>
              <w:t xml:space="preserve">Mandatory annual training for all </w:t>
            </w:r>
            <w:r w:rsidR="00AF4918" w:rsidRPr="00BE51D2">
              <w:rPr>
                <w:rFonts w:ascii="Arial" w:hAnsi="Arial" w:cs="Arial"/>
              </w:rPr>
              <w:t>LGC</w:t>
            </w:r>
            <w:r w:rsidRPr="00BE51D2">
              <w:rPr>
                <w:rFonts w:ascii="Arial" w:hAnsi="Arial" w:cs="Arial"/>
              </w:rPr>
              <w:t>s and Trustees</w:t>
            </w:r>
          </w:p>
        </w:tc>
      </w:tr>
      <w:tr w:rsidR="00E70654" w:rsidRPr="00BE51D2" w14:paraId="64408ED6" w14:textId="77777777" w:rsidTr="00E70654">
        <w:tc>
          <w:tcPr>
            <w:tcW w:w="9016" w:type="dxa"/>
            <w:shd w:val="clear" w:color="auto" w:fill="FFFFFF" w:themeFill="background1"/>
          </w:tcPr>
          <w:p w14:paraId="1BBFEB17" w14:textId="77777777" w:rsidR="00E70654" w:rsidRPr="00BE51D2" w:rsidRDefault="00E70654" w:rsidP="0099475E">
            <w:pPr>
              <w:numPr>
                <w:ilvl w:val="0"/>
                <w:numId w:val="20"/>
              </w:numPr>
              <w:spacing w:before="100" w:beforeAutospacing="1" w:after="100" w:afterAutospacing="1"/>
              <w:jc w:val="both"/>
              <w:rPr>
                <w:rFonts w:ascii="Arial" w:eastAsia="Times New Roman" w:hAnsi="Arial" w:cs="Arial"/>
                <w:color w:val="000000"/>
              </w:rPr>
            </w:pPr>
            <w:r w:rsidRPr="00BE51D2">
              <w:rPr>
                <w:rFonts w:ascii="Arial" w:eastAsia="Times New Roman" w:hAnsi="Arial" w:cs="Arial"/>
                <w:color w:val="000000"/>
              </w:rPr>
              <w:t>Cyber Security (45 minutes)</w:t>
            </w:r>
          </w:p>
          <w:p w14:paraId="58F594F9" w14:textId="77777777" w:rsidR="00E70654" w:rsidRPr="00BE51D2" w:rsidRDefault="00E70654" w:rsidP="0099475E">
            <w:pPr>
              <w:numPr>
                <w:ilvl w:val="0"/>
                <w:numId w:val="20"/>
              </w:numPr>
              <w:spacing w:before="100" w:beforeAutospacing="1" w:after="100" w:afterAutospacing="1"/>
              <w:jc w:val="both"/>
              <w:rPr>
                <w:rFonts w:ascii="Arial" w:eastAsia="Times New Roman" w:hAnsi="Arial" w:cs="Arial"/>
                <w:color w:val="000000"/>
              </w:rPr>
            </w:pPr>
            <w:r w:rsidRPr="00BE51D2">
              <w:rPr>
                <w:rFonts w:ascii="Arial" w:eastAsia="Times New Roman" w:hAnsi="Arial" w:cs="Arial"/>
                <w:color w:val="000000"/>
              </w:rPr>
              <w:t>UK GDPR and Data Protection for Governance (30 minutes) </w:t>
            </w:r>
          </w:p>
          <w:p w14:paraId="58B29B63" w14:textId="77777777" w:rsidR="006E4E5B" w:rsidRPr="00BE51D2" w:rsidRDefault="006E4E5B" w:rsidP="0099475E">
            <w:pPr>
              <w:numPr>
                <w:ilvl w:val="0"/>
                <w:numId w:val="20"/>
              </w:numPr>
              <w:spacing w:before="100" w:beforeAutospacing="1" w:after="100" w:afterAutospacing="1"/>
              <w:jc w:val="both"/>
              <w:rPr>
                <w:rFonts w:ascii="Arial" w:eastAsia="Times New Roman" w:hAnsi="Arial" w:cs="Arial"/>
                <w:color w:val="000000"/>
              </w:rPr>
            </w:pPr>
            <w:r w:rsidRPr="00BE51D2">
              <w:rPr>
                <w:rFonts w:ascii="Arial" w:eastAsia="Times New Roman" w:hAnsi="Arial" w:cs="Arial"/>
                <w:color w:val="000000"/>
              </w:rPr>
              <w:t xml:space="preserve">Online Safety (Reading) </w:t>
            </w:r>
            <w:hyperlink r:id="rId10" w:history="1">
              <w:r w:rsidRPr="00BE51D2">
                <w:rPr>
                  <w:rFonts w:ascii="Arial" w:hAnsi="Arial" w:cs="Arial"/>
                  <w:color w:val="0000FF"/>
                  <w:u w:val="single"/>
                </w:rPr>
                <w:t xml:space="preserve">Online safety: governors' role | </w:t>
              </w:r>
              <w:proofErr w:type="spellStart"/>
              <w:r w:rsidRPr="00BE51D2">
                <w:rPr>
                  <w:rFonts w:ascii="Arial" w:hAnsi="Arial" w:cs="Arial"/>
                  <w:color w:val="0000FF"/>
                  <w:u w:val="single"/>
                </w:rPr>
                <w:t>GovernorHub</w:t>
              </w:r>
              <w:proofErr w:type="spellEnd"/>
            </w:hyperlink>
            <w:r w:rsidRPr="00BE51D2">
              <w:rPr>
                <w:rFonts w:ascii="Arial" w:hAnsi="Arial" w:cs="Arial"/>
              </w:rPr>
              <w:t xml:space="preserve"> (10 minutes)</w:t>
            </w:r>
          </w:p>
          <w:p w14:paraId="62F175C9" w14:textId="3EFACD97" w:rsidR="001E6E09" w:rsidRPr="00BE51D2" w:rsidRDefault="001E6E09" w:rsidP="001E6E09">
            <w:pPr>
              <w:spacing w:before="100" w:beforeAutospacing="1" w:after="100" w:afterAutospacing="1"/>
              <w:ind w:left="720"/>
              <w:jc w:val="both"/>
              <w:rPr>
                <w:rFonts w:ascii="Arial" w:eastAsia="Times New Roman" w:hAnsi="Arial" w:cs="Arial"/>
                <w:color w:val="000000"/>
              </w:rPr>
            </w:pPr>
          </w:p>
        </w:tc>
      </w:tr>
      <w:tr w:rsidR="00E70654" w:rsidRPr="00BE51D2" w14:paraId="066F35AD" w14:textId="77777777" w:rsidTr="00E70654">
        <w:trPr>
          <w:trHeight w:val="327"/>
        </w:trPr>
        <w:tc>
          <w:tcPr>
            <w:tcW w:w="9016" w:type="dxa"/>
            <w:shd w:val="clear" w:color="auto" w:fill="DAE9F7" w:themeFill="text2" w:themeFillTint="1A"/>
          </w:tcPr>
          <w:p w14:paraId="7A9377FE" w14:textId="4EA2A0D7" w:rsidR="00E70654" w:rsidRPr="00BE51D2" w:rsidRDefault="00E70654" w:rsidP="006D7DD1">
            <w:pPr>
              <w:tabs>
                <w:tab w:val="left" w:pos="3580"/>
              </w:tabs>
              <w:jc w:val="both"/>
              <w:rPr>
                <w:rFonts w:ascii="Arial" w:hAnsi="Arial" w:cs="Arial"/>
              </w:rPr>
            </w:pPr>
            <w:r w:rsidRPr="00BE51D2">
              <w:rPr>
                <w:rFonts w:ascii="Arial" w:hAnsi="Arial" w:cs="Arial"/>
              </w:rPr>
              <w:t>Link Governor/Trustee Training</w:t>
            </w:r>
            <w:r w:rsidR="009D0C9B" w:rsidRPr="00BE51D2">
              <w:rPr>
                <w:rFonts w:ascii="Arial" w:hAnsi="Arial" w:cs="Arial"/>
              </w:rPr>
              <w:t xml:space="preserve">: </w:t>
            </w:r>
            <w:r w:rsidR="001E6E09" w:rsidRPr="00BE51D2">
              <w:rPr>
                <w:rFonts w:ascii="Arial" w:hAnsi="Arial" w:cs="Arial"/>
              </w:rPr>
              <w:t>additional optional training</w:t>
            </w:r>
            <w:r w:rsidR="00A20BAB" w:rsidRPr="00BE51D2">
              <w:rPr>
                <w:rFonts w:ascii="Arial" w:hAnsi="Arial" w:cs="Arial"/>
              </w:rPr>
              <w:t xml:space="preserve"> for link governors and link trustees</w:t>
            </w:r>
          </w:p>
        </w:tc>
      </w:tr>
      <w:tr w:rsidR="00E70654" w:rsidRPr="00BE51D2" w14:paraId="1561ADA4" w14:textId="77777777" w:rsidTr="00E70654">
        <w:tc>
          <w:tcPr>
            <w:tcW w:w="9016" w:type="dxa"/>
            <w:shd w:val="clear" w:color="auto" w:fill="FFFFFF" w:themeFill="background1"/>
          </w:tcPr>
          <w:p w14:paraId="764E6CF3" w14:textId="77777777" w:rsidR="00E70654" w:rsidRPr="00BE51D2" w:rsidRDefault="00E70654" w:rsidP="0099475E">
            <w:pPr>
              <w:numPr>
                <w:ilvl w:val="0"/>
                <w:numId w:val="20"/>
              </w:numPr>
              <w:spacing w:before="100" w:beforeAutospacing="1" w:after="100" w:afterAutospacing="1"/>
              <w:jc w:val="both"/>
              <w:rPr>
                <w:rFonts w:ascii="Arial" w:eastAsia="Times New Roman" w:hAnsi="Arial" w:cs="Arial"/>
                <w:color w:val="000000"/>
              </w:rPr>
            </w:pPr>
            <w:r w:rsidRPr="00BE51D2">
              <w:rPr>
                <w:rFonts w:ascii="Arial" w:eastAsia="Times New Roman" w:hAnsi="Arial" w:cs="Arial"/>
                <w:color w:val="000000"/>
              </w:rPr>
              <w:t>Safeguarding link governor (2 hours)</w:t>
            </w:r>
          </w:p>
          <w:p w14:paraId="71BB45DC" w14:textId="77777777" w:rsidR="00A20BAB" w:rsidRPr="00BE51D2" w:rsidRDefault="00A20BAB" w:rsidP="0099475E">
            <w:pPr>
              <w:pStyle w:val="ListParagraph"/>
              <w:numPr>
                <w:ilvl w:val="0"/>
                <w:numId w:val="20"/>
              </w:numPr>
              <w:jc w:val="both"/>
              <w:rPr>
                <w:rFonts w:ascii="Arial" w:eastAsia="Times New Roman" w:hAnsi="Arial" w:cs="Arial"/>
                <w:color w:val="000000"/>
              </w:rPr>
            </w:pPr>
            <w:r w:rsidRPr="00BE51D2">
              <w:rPr>
                <w:rFonts w:ascii="Arial" w:eastAsia="Times New Roman" w:hAnsi="Arial" w:cs="Arial"/>
                <w:color w:val="000000"/>
              </w:rPr>
              <w:t>Health and safety link governor (1.5 hours)</w:t>
            </w:r>
          </w:p>
          <w:p w14:paraId="0B63F95A" w14:textId="38F1BC79" w:rsidR="001E6E09" w:rsidRPr="00014493" w:rsidRDefault="001E6E09" w:rsidP="00014493">
            <w:pPr>
              <w:jc w:val="both"/>
              <w:rPr>
                <w:rFonts w:ascii="Arial" w:eastAsia="Times New Roman" w:hAnsi="Arial" w:cs="Arial"/>
                <w:color w:val="000000"/>
              </w:rPr>
            </w:pPr>
          </w:p>
        </w:tc>
      </w:tr>
      <w:tr w:rsidR="00E70654" w:rsidRPr="008C7379" w14:paraId="32133C60" w14:textId="77777777" w:rsidTr="00406FB7">
        <w:tc>
          <w:tcPr>
            <w:tcW w:w="9016" w:type="dxa"/>
            <w:shd w:val="clear" w:color="auto" w:fill="DAE9F7" w:themeFill="text2" w:themeFillTint="1A"/>
          </w:tcPr>
          <w:p w14:paraId="7B597610" w14:textId="052A3FEE" w:rsidR="00A20BAB" w:rsidRPr="008C7379" w:rsidRDefault="00E70654" w:rsidP="006D7DD1">
            <w:pPr>
              <w:tabs>
                <w:tab w:val="left" w:pos="3580"/>
              </w:tabs>
              <w:jc w:val="both"/>
              <w:rPr>
                <w:rFonts w:ascii="Arial" w:hAnsi="Arial" w:cs="Arial"/>
              </w:rPr>
            </w:pPr>
            <w:r w:rsidRPr="00BE51D2">
              <w:rPr>
                <w:rFonts w:ascii="Arial" w:hAnsi="Arial" w:cs="Arial"/>
              </w:rPr>
              <w:lastRenderedPageBreak/>
              <w:t xml:space="preserve">All new Trustees and </w:t>
            </w:r>
            <w:r w:rsidR="00AF4918" w:rsidRPr="00BE51D2">
              <w:rPr>
                <w:rFonts w:ascii="Arial" w:hAnsi="Arial" w:cs="Arial"/>
              </w:rPr>
              <w:t>LGC</w:t>
            </w:r>
            <w:r w:rsidRPr="00BE51D2">
              <w:rPr>
                <w:rFonts w:ascii="Arial" w:hAnsi="Arial" w:cs="Arial"/>
              </w:rPr>
              <w:t>s</w:t>
            </w:r>
          </w:p>
        </w:tc>
      </w:tr>
      <w:tr w:rsidR="00406FB7" w:rsidRPr="008C7379" w14:paraId="3DD29405" w14:textId="77777777" w:rsidTr="006E39BC">
        <w:tc>
          <w:tcPr>
            <w:tcW w:w="9016" w:type="dxa"/>
          </w:tcPr>
          <w:p w14:paraId="5EC2AD14" w14:textId="244BE8F9" w:rsidR="00E70654" w:rsidRPr="008C7379"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Induction for academy trustees (3 hours)</w:t>
            </w:r>
          </w:p>
          <w:p w14:paraId="331D968F" w14:textId="77777777" w:rsidR="00406FB7"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 xml:space="preserve">Induction for academy </w:t>
            </w:r>
            <w:r w:rsidR="00AF4918">
              <w:rPr>
                <w:rFonts w:ascii="Arial" w:eastAsia="Times New Roman" w:hAnsi="Arial" w:cs="Arial"/>
                <w:color w:val="000000"/>
              </w:rPr>
              <w:t>LGC</w:t>
            </w:r>
            <w:r w:rsidR="009224AC" w:rsidRPr="008C7379">
              <w:rPr>
                <w:rFonts w:ascii="Arial" w:eastAsia="Times New Roman" w:hAnsi="Arial" w:cs="Arial"/>
                <w:color w:val="000000"/>
              </w:rPr>
              <w:t>s</w:t>
            </w:r>
            <w:r w:rsidRPr="008C7379">
              <w:rPr>
                <w:rFonts w:ascii="Arial" w:eastAsia="Times New Roman" w:hAnsi="Arial" w:cs="Arial"/>
                <w:color w:val="000000"/>
              </w:rPr>
              <w:t xml:space="preserve"> on local </w:t>
            </w:r>
            <w:r w:rsidR="00AF4918">
              <w:rPr>
                <w:rFonts w:ascii="Arial" w:eastAsia="Times New Roman" w:hAnsi="Arial" w:cs="Arial"/>
                <w:color w:val="000000"/>
              </w:rPr>
              <w:t>LGC</w:t>
            </w:r>
            <w:r w:rsidR="009224AC" w:rsidRPr="008C7379">
              <w:rPr>
                <w:rFonts w:ascii="Arial" w:eastAsia="Times New Roman" w:hAnsi="Arial" w:cs="Arial"/>
                <w:color w:val="000000"/>
              </w:rPr>
              <w:t>s</w:t>
            </w:r>
            <w:r w:rsidRPr="008C7379">
              <w:rPr>
                <w:rFonts w:ascii="Arial" w:eastAsia="Times New Roman" w:hAnsi="Arial" w:cs="Arial"/>
                <w:color w:val="000000"/>
              </w:rPr>
              <w:t xml:space="preserve"> (2 hours)</w:t>
            </w:r>
          </w:p>
          <w:p w14:paraId="354BF3BE" w14:textId="65FC085C" w:rsidR="00934099" w:rsidRPr="008C7379" w:rsidRDefault="00934099" w:rsidP="00934099">
            <w:pPr>
              <w:spacing w:before="100" w:beforeAutospacing="1" w:after="100" w:afterAutospacing="1"/>
              <w:ind w:left="720"/>
              <w:jc w:val="both"/>
              <w:rPr>
                <w:rFonts w:ascii="Arial" w:eastAsia="Times New Roman" w:hAnsi="Arial" w:cs="Arial"/>
                <w:color w:val="000000"/>
              </w:rPr>
            </w:pPr>
          </w:p>
        </w:tc>
      </w:tr>
      <w:tr w:rsidR="00A20BAB" w:rsidRPr="008C7379" w14:paraId="537C7A4A" w14:textId="77777777" w:rsidTr="00A20BAB">
        <w:tc>
          <w:tcPr>
            <w:tcW w:w="9016" w:type="dxa"/>
            <w:shd w:val="clear" w:color="auto" w:fill="DAE9F7" w:themeFill="text2" w:themeFillTint="1A"/>
          </w:tcPr>
          <w:p w14:paraId="3EDD8678" w14:textId="44B68D37" w:rsidR="00A20BAB" w:rsidRPr="008C7379" w:rsidRDefault="00A20BAB" w:rsidP="006D7DD1">
            <w:p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Where a school is going through a new Headteacher recruitment</w:t>
            </w:r>
          </w:p>
        </w:tc>
      </w:tr>
      <w:tr w:rsidR="00A20BAB" w:rsidRPr="008C7379" w14:paraId="16F3E0B6" w14:textId="77777777" w:rsidTr="009D0C9B">
        <w:trPr>
          <w:trHeight w:val="60"/>
        </w:trPr>
        <w:tc>
          <w:tcPr>
            <w:tcW w:w="9016" w:type="dxa"/>
            <w:shd w:val="clear" w:color="auto" w:fill="FFFFFF" w:themeFill="background1"/>
          </w:tcPr>
          <w:p w14:paraId="7F5FBD73" w14:textId="748B783E" w:rsidR="009D0C9B" w:rsidRPr="006E4E5B" w:rsidRDefault="00A20BAB"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Headteacher recruitment (1 - 2 hours)</w:t>
            </w:r>
          </w:p>
        </w:tc>
      </w:tr>
      <w:tr w:rsidR="00E70654" w:rsidRPr="008C7379" w14:paraId="11E66E31" w14:textId="77777777" w:rsidTr="00E70654">
        <w:tc>
          <w:tcPr>
            <w:tcW w:w="9016" w:type="dxa"/>
            <w:shd w:val="clear" w:color="auto" w:fill="DAE9F7" w:themeFill="text2" w:themeFillTint="1A"/>
          </w:tcPr>
          <w:p w14:paraId="35657FD9" w14:textId="1C64DC2B" w:rsidR="00A20BAB" w:rsidRPr="0087567B" w:rsidRDefault="00E70654" w:rsidP="006D7DD1">
            <w:pPr>
              <w:spacing w:before="100" w:beforeAutospacing="1" w:after="100" w:afterAutospacing="1"/>
              <w:jc w:val="both"/>
              <w:rPr>
                <w:rFonts w:ascii="Arial" w:eastAsia="Times New Roman" w:hAnsi="Arial" w:cs="Arial"/>
                <w:color w:val="000000"/>
                <w:highlight w:val="yellow"/>
              </w:rPr>
            </w:pPr>
            <w:r w:rsidRPr="0087567B">
              <w:rPr>
                <w:rFonts w:ascii="Arial" w:eastAsia="Times New Roman" w:hAnsi="Arial" w:cs="Arial"/>
                <w:color w:val="000000"/>
              </w:rPr>
              <w:t>Other Training of which the expectation is</w:t>
            </w:r>
            <w:r w:rsidR="0087567B" w:rsidRPr="0087567B">
              <w:rPr>
                <w:rFonts w:ascii="Arial" w:eastAsia="Times New Roman" w:hAnsi="Arial" w:cs="Arial"/>
                <w:color w:val="000000"/>
              </w:rPr>
              <w:t xml:space="preserve"> </w:t>
            </w:r>
            <w:r w:rsidRPr="0087567B">
              <w:rPr>
                <w:rFonts w:ascii="Arial" w:eastAsia="Times New Roman" w:hAnsi="Arial" w:cs="Arial"/>
                <w:color w:val="000000"/>
              </w:rPr>
              <w:t xml:space="preserve">two </w:t>
            </w:r>
            <w:r w:rsidR="00AF4918">
              <w:rPr>
                <w:rFonts w:ascii="Arial" w:eastAsia="Times New Roman" w:hAnsi="Arial" w:cs="Arial"/>
                <w:color w:val="000000"/>
              </w:rPr>
              <w:t>LGC</w:t>
            </w:r>
            <w:r w:rsidRPr="0087567B">
              <w:rPr>
                <w:rFonts w:ascii="Arial" w:eastAsia="Times New Roman" w:hAnsi="Arial" w:cs="Arial"/>
                <w:color w:val="000000"/>
              </w:rPr>
              <w:t xml:space="preserve">s attending per </w:t>
            </w:r>
            <w:r w:rsidR="00AF4918">
              <w:rPr>
                <w:rFonts w:ascii="Arial" w:eastAsia="Times New Roman" w:hAnsi="Arial" w:cs="Arial"/>
                <w:color w:val="000000"/>
              </w:rPr>
              <w:t>LGC</w:t>
            </w:r>
            <w:r w:rsidR="00A20BAB" w:rsidRPr="0087567B">
              <w:rPr>
                <w:rFonts w:ascii="Arial" w:eastAsia="Times New Roman" w:hAnsi="Arial" w:cs="Arial"/>
                <w:color w:val="000000"/>
              </w:rPr>
              <w:t xml:space="preserve"> per annum</w:t>
            </w:r>
          </w:p>
        </w:tc>
      </w:tr>
      <w:tr w:rsidR="00E70654" w:rsidRPr="008C7379" w14:paraId="7DD67188" w14:textId="77777777" w:rsidTr="00D16AAD">
        <w:tc>
          <w:tcPr>
            <w:tcW w:w="9016" w:type="dxa"/>
          </w:tcPr>
          <w:p w14:paraId="6B739CC1" w14:textId="77777777" w:rsidR="00E70654" w:rsidRPr="008C7379"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Pupil premium (2 hours)</w:t>
            </w:r>
          </w:p>
          <w:p w14:paraId="4C648328" w14:textId="77777777" w:rsidR="00E70654" w:rsidRPr="008C7379"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The Prevent duty (1.5 to 2 hours)</w:t>
            </w:r>
          </w:p>
          <w:p w14:paraId="2C20A49B" w14:textId="77777777" w:rsidR="00E70654" w:rsidRPr="008C7379"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Safer recruitment (2 hours)</w:t>
            </w:r>
          </w:p>
          <w:p w14:paraId="62A8B938" w14:textId="1DBBB946" w:rsidR="0087567B" w:rsidRPr="0087567B" w:rsidRDefault="00E70654"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Suspensions and Exclusions (3.5 hours)</w:t>
            </w:r>
          </w:p>
        </w:tc>
      </w:tr>
      <w:tr w:rsidR="00A20BAB" w:rsidRPr="008C7379" w14:paraId="30884F0F" w14:textId="77777777" w:rsidTr="00A20BAB">
        <w:tc>
          <w:tcPr>
            <w:tcW w:w="9016" w:type="dxa"/>
            <w:shd w:val="clear" w:color="auto" w:fill="DAE9F7" w:themeFill="text2" w:themeFillTint="1A"/>
          </w:tcPr>
          <w:p w14:paraId="5742962E" w14:textId="6BC7275A" w:rsidR="00A20BAB" w:rsidRPr="008C7379" w:rsidRDefault="00A20BAB" w:rsidP="006D7DD1">
            <w:pPr>
              <w:tabs>
                <w:tab w:val="left" w:pos="3580"/>
              </w:tabs>
              <w:jc w:val="both"/>
              <w:rPr>
                <w:rFonts w:ascii="Arial" w:hAnsi="Arial" w:cs="Arial"/>
              </w:rPr>
            </w:pPr>
            <w:r w:rsidRPr="008C7379">
              <w:rPr>
                <w:rFonts w:ascii="Arial" w:hAnsi="Arial" w:cs="Arial"/>
              </w:rPr>
              <w:t xml:space="preserve">Training if unable to </w:t>
            </w:r>
            <w:r w:rsidR="00014493">
              <w:rPr>
                <w:rFonts w:ascii="Arial" w:hAnsi="Arial" w:cs="Arial"/>
              </w:rPr>
              <w:t>acc</w:t>
            </w:r>
            <w:r w:rsidRPr="008C7379">
              <w:rPr>
                <w:rFonts w:ascii="Arial" w:hAnsi="Arial" w:cs="Arial"/>
              </w:rPr>
              <w:t xml:space="preserve">ess the Safeguarding training delivered </w:t>
            </w:r>
            <w:r w:rsidR="00014493">
              <w:rPr>
                <w:rFonts w:ascii="Arial" w:hAnsi="Arial" w:cs="Arial"/>
              </w:rPr>
              <w:t>online</w:t>
            </w:r>
          </w:p>
        </w:tc>
      </w:tr>
      <w:tr w:rsidR="00A20BAB" w:rsidRPr="008C7379" w14:paraId="6AFCF46F" w14:textId="77777777" w:rsidTr="00B54EFC">
        <w:tc>
          <w:tcPr>
            <w:tcW w:w="9016" w:type="dxa"/>
          </w:tcPr>
          <w:p w14:paraId="59A35B93" w14:textId="20C9BA0F" w:rsidR="008844CE" w:rsidRPr="00934099" w:rsidRDefault="00A20BAB" w:rsidP="0099475E">
            <w:pPr>
              <w:numPr>
                <w:ilvl w:val="0"/>
                <w:numId w:val="20"/>
              </w:numPr>
              <w:spacing w:before="100" w:beforeAutospacing="1" w:after="100" w:afterAutospacing="1"/>
              <w:jc w:val="both"/>
              <w:rPr>
                <w:rFonts w:ascii="Arial" w:eastAsia="Times New Roman" w:hAnsi="Arial" w:cs="Arial"/>
                <w:color w:val="000000"/>
              </w:rPr>
            </w:pPr>
            <w:r w:rsidRPr="008C7379">
              <w:rPr>
                <w:rFonts w:ascii="Arial" w:eastAsia="Times New Roman" w:hAnsi="Arial" w:cs="Arial"/>
                <w:color w:val="000000"/>
              </w:rPr>
              <w:t xml:space="preserve">Safeguarding for governance (2 hours) – if unable to attend the </w:t>
            </w:r>
            <w:r w:rsidR="00014493">
              <w:rPr>
                <w:rFonts w:ascii="Arial" w:eastAsia="Times New Roman" w:hAnsi="Arial" w:cs="Arial"/>
                <w:color w:val="000000"/>
              </w:rPr>
              <w:t>annual Safeguarding training online</w:t>
            </w:r>
          </w:p>
        </w:tc>
      </w:tr>
      <w:tr w:rsidR="00A20BAB" w:rsidRPr="008C7379" w14:paraId="1036EA3D" w14:textId="77777777" w:rsidTr="007346A5">
        <w:tc>
          <w:tcPr>
            <w:tcW w:w="9016" w:type="dxa"/>
            <w:shd w:val="clear" w:color="auto" w:fill="DAE9F7" w:themeFill="text2" w:themeFillTint="1A"/>
          </w:tcPr>
          <w:p w14:paraId="59E70EFD" w14:textId="471DE1EB" w:rsidR="00A20BAB" w:rsidRPr="008C7379" w:rsidRDefault="00C01312" w:rsidP="006D7DD1">
            <w:pPr>
              <w:spacing w:before="100" w:beforeAutospacing="1" w:after="100" w:afterAutospacing="1"/>
              <w:ind w:left="720"/>
              <w:jc w:val="both"/>
              <w:rPr>
                <w:rFonts w:ascii="Arial" w:eastAsia="Times New Roman" w:hAnsi="Arial" w:cs="Arial"/>
                <w:color w:val="000000"/>
              </w:rPr>
            </w:pPr>
            <w:r>
              <w:rPr>
                <w:rFonts w:ascii="Arial" w:eastAsia="Times New Roman" w:hAnsi="Arial" w:cs="Arial"/>
                <w:color w:val="000000"/>
              </w:rPr>
              <w:t xml:space="preserve">On Demand Courses and </w:t>
            </w:r>
            <w:r w:rsidR="00A20BAB" w:rsidRPr="008C7379">
              <w:rPr>
                <w:rFonts w:ascii="Arial" w:eastAsia="Times New Roman" w:hAnsi="Arial" w:cs="Arial"/>
                <w:color w:val="000000"/>
              </w:rPr>
              <w:t xml:space="preserve">Learning </w:t>
            </w:r>
            <w:r>
              <w:rPr>
                <w:rFonts w:ascii="Arial" w:eastAsia="Times New Roman" w:hAnsi="Arial" w:cs="Arial"/>
                <w:color w:val="000000"/>
              </w:rPr>
              <w:t>P</w:t>
            </w:r>
            <w:r w:rsidR="00A20BAB" w:rsidRPr="008C7379">
              <w:rPr>
                <w:rFonts w:ascii="Arial" w:eastAsia="Times New Roman" w:hAnsi="Arial" w:cs="Arial"/>
                <w:color w:val="000000"/>
              </w:rPr>
              <w:t xml:space="preserve">athways. </w:t>
            </w:r>
            <w:r w:rsidR="007346A5" w:rsidRPr="008C7379">
              <w:rPr>
                <w:rFonts w:ascii="Arial" w:eastAsia="Times New Roman" w:hAnsi="Arial" w:cs="Arial"/>
                <w:color w:val="000000"/>
              </w:rPr>
              <w:t>T</w:t>
            </w:r>
            <w:r w:rsidR="00A20BAB" w:rsidRPr="008C7379">
              <w:rPr>
                <w:rFonts w:ascii="Arial" w:eastAsia="Times New Roman" w:hAnsi="Arial" w:cs="Arial"/>
                <w:color w:val="000000"/>
              </w:rPr>
              <w:t>raining delivered via a selection of articles rather than videos</w:t>
            </w:r>
            <w:r w:rsidR="007346A5" w:rsidRPr="008C7379">
              <w:rPr>
                <w:rFonts w:ascii="Arial" w:eastAsia="Times New Roman" w:hAnsi="Arial" w:cs="Arial"/>
                <w:color w:val="000000"/>
              </w:rPr>
              <w:t xml:space="preserve"> that a minimum of </w:t>
            </w:r>
            <w:r w:rsidR="0087567B">
              <w:rPr>
                <w:rFonts w:ascii="Arial" w:eastAsia="Times New Roman" w:hAnsi="Arial" w:cs="Arial"/>
                <w:color w:val="000000"/>
              </w:rPr>
              <w:t>3</w:t>
            </w:r>
            <w:r w:rsidR="007346A5" w:rsidRPr="008C7379">
              <w:rPr>
                <w:rFonts w:ascii="Arial" w:eastAsia="Times New Roman" w:hAnsi="Arial" w:cs="Arial"/>
                <w:color w:val="000000"/>
              </w:rPr>
              <w:t xml:space="preserve"> </w:t>
            </w:r>
            <w:r w:rsidR="00AF4918">
              <w:rPr>
                <w:rFonts w:ascii="Arial" w:eastAsia="Times New Roman" w:hAnsi="Arial" w:cs="Arial"/>
                <w:color w:val="000000"/>
              </w:rPr>
              <w:t>LGC</w:t>
            </w:r>
            <w:r w:rsidR="007346A5" w:rsidRPr="008C7379">
              <w:rPr>
                <w:rFonts w:ascii="Arial" w:eastAsia="Times New Roman" w:hAnsi="Arial" w:cs="Arial"/>
                <w:color w:val="000000"/>
              </w:rPr>
              <w:t xml:space="preserve">s </w:t>
            </w:r>
            <w:r w:rsidR="009D0C9B" w:rsidRPr="008C7379">
              <w:rPr>
                <w:rFonts w:ascii="Arial" w:eastAsia="Times New Roman" w:hAnsi="Arial" w:cs="Arial"/>
                <w:color w:val="000000"/>
              </w:rPr>
              <w:t>and 2</w:t>
            </w:r>
            <w:r w:rsidR="007346A5" w:rsidRPr="008C7379">
              <w:rPr>
                <w:rFonts w:ascii="Arial" w:eastAsia="Times New Roman" w:hAnsi="Arial" w:cs="Arial"/>
                <w:color w:val="000000"/>
              </w:rPr>
              <w:t xml:space="preserve"> Trustees must </w:t>
            </w:r>
            <w:r w:rsidR="00014493">
              <w:rPr>
                <w:rFonts w:ascii="Arial" w:eastAsia="Times New Roman" w:hAnsi="Arial" w:cs="Arial"/>
                <w:color w:val="000000"/>
              </w:rPr>
              <w:t>acces</w:t>
            </w:r>
            <w:r w:rsidR="007346A5" w:rsidRPr="008C7379">
              <w:rPr>
                <w:rFonts w:ascii="Arial" w:eastAsia="Times New Roman" w:hAnsi="Arial" w:cs="Arial"/>
                <w:color w:val="000000"/>
              </w:rPr>
              <w:t>s</w:t>
            </w:r>
          </w:p>
        </w:tc>
      </w:tr>
      <w:tr w:rsidR="007346A5" w:rsidRPr="008C7379" w14:paraId="6D7CE8C6" w14:textId="77777777" w:rsidTr="007346A5">
        <w:tc>
          <w:tcPr>
            <w:tcW w:w="9016" w:type="dxa"/>
            <w:shd w:val="clear" w:color="auto" w:fill="FFFFFF" w:themeFill="background1"/>
          </w:tcPr>
          <w:p w14:paraId="6CDB13BB" w14:textId="7A1FA23A" w:rsidR="007346A5" w:rsidRPr="003118E2" w:rsidRDefault="0087567B" w:rsidP="0099475E">
            <w:pPr>
              <w:numPr>
                <w:ilvl w:val="0"/>
                <w:numId w:val="21"/>
              </w:numPr>
              <w:spacing w:before="100" w:beforeAutospacing="1" w:after="100" w:afterAutospacing="1"/>
              <w:jc w:val="both"/>
              <w:rPr>
                <w:rFonts w:ascii="Arial" w:eastAsia="Times New Roman" w:hAnsi="Arial" w:cs="Arial"/>
                <w:color w:val="000000"/>
              </w:rPr>
            </w:pPr>
            <w:r w:rsidRPr="002D5A23">
              <w:rPr>
                <w:rFonts w:ascii="Arial" w:eastAsia="Times New Roman" w:hAnsi="Arial" w:cs="Arial"/>
                <w:kern w:val="0"/>
                <w:lang w:eastAsia="en-GB"/>
                <w14:ligatures w14:val="none"/>
              </w:rPr>
              <w:t>Training for Handling Complaints</w:t>
            </w:r>
            <w:r w:rsidR="00607A12">
              <w:rPr>
                <w:rFonts w:ascii="Arial" w:eastAsia="Times New Roman" w:hAnsi="Arial" w:cs="Arial"/>
                <w:kern w:val="0"/>
                <w:lang w:eastAsia="en-GB"/>
                <w14:ligatures w14:val="none"/>
              </w:rPr>
              <w:t xml:space="preserve"> </w:t>
            </w:r>
            <w:r w:rsidR="00607A12" w:rsidRPr="003118E2">
              <w:rPr>
                <w:rFonts w:ascii="Arial" w:eastAsia="Times New Roman" w:hAnsi="Arial" w:cs="Arial"/>
                <w:kern w:val="0"/>
                <w:lang w:eastAsia="en-GB"/>
                <w14:ligatures w14:val="none"/>
              </w:rPr>
              <w:t xml:space="preserve">- </w:t>
            </w:r>
            <w:hyperlink r:id="rId11" w:history="1">
              <w:r w:rsidR="00607A12" w:rsidRPr="003118E2">
                <w:rPr>
                  <w:rFonts w:ascii="Arial" w:hAnsi="Arial" w:cs="Arial"/>
                  <w:color w:val="0000FF"/>
                  <w:u w:val="single"/>
                </w:rPr>
                <w:t xml:space="preserve">Complaints | </w:t>
              </w:r>
              <w:proofErr w:type="spellStart"/>
              <w:r w:rsidR="00607A12" w:rsidRPr="003118E2">
                <w:rPr>
                  <w:rFonts w:ascii="Arial" w:hAnsi="Arial" w:cs="Arial"/>
                  <w:color w:val="0000FF"/>
                  <w:u w:val="single"/>
                </w:rPr>
                <w:t>GovernorHub</w:t>
              </w:r>
              <w:proofErr w:type="spellEnd"/>
            </w:hyperlink>
          </w:p>
          <w:p w14:paraId="551F3E75" w14:textId="1FAAFD9A" w:rsidR="002D5A23" w:rsidRPr="002D5A23" w:rsidRDefault="002D5A23" w:rsidP="0099475E">
            <w:pPr>
              <w:numPr>
                <w:ilvl w:val="0"/>
                <w:numId w:val="21"/>
              </w:numPr>
              <w:spacing w:before="100" w:beforeAutospacing="1" w:after="100" w:afterAutospacing="1"/>
              <w:jc w:val="both"/>
              <w:rPr>
                <w:rFonts w:ascii="Arial" w:eastAsia="Times New Roman" w:hAnsi="Arial" w:cs="Arial"/>
                <w:color w:val="000000"/>
              </w:rPr>
            </w:pPr>
            <w:r w:rsidRPr="002D5A23">
              <w:rPr>
                <w:rFonts w:ascii="Arial" w:eastAsia="Times New Roman" w:hAnsi="Arial" w:cs="Arial"/>
                <w:kern w:val="0"/>
                <w:lang w:eastAsia="en-GB"/>
                <w14:ligatures w14:val="none"/>
              </w:rPr>
              <w:t xml:space="preserve">Ofsted – Overview: </w:t>
            </w:r>
            <w:hyperlink r:id="rId12" w:history="1">
              <w:r w:rsidRPr="002D5A23">
                <w:rPr>
                  <w:rFonts w:ascii="Arial" w:hAnsi="Arial" w:cs="Arial"/>
                  <w:color w:val="0000FF"/>
                  <w:u w:val="single"/>
                </w:rPr>
                <w:t xml:space="preserve">Staying Ofsted-ready as a governor | </w:t>
              </w:r>
              <w:proofErr w:type="spellStart"/>
              <w:r w:rsidRPr="002D5A23">
                <w:rPr>
                  <w:rFonts w:ascii="Arial" w:hAnsi="Arial" w:cs="Arial"/>
                  <w:color w:val="0000FF"/>
                  <w:u w:val="single"/>
                </w:rPr>
                <w:t>GovernorHub</w:t>
              </w:r>
              <w:proofErr w:type="spellEnd"/>
            </w:hyperlink>
          </w:p>
          <w:p w14:paraId="2144F522" w14:textId="03A98998" w:rsidR="002D5A23" w:rsidRPr="00607A12" w:rsidRDefault="002D5A23" w:rsidP="0099475E">
            <w:pPr>
              <w:numPr>
                <w:ilvl w:val="0"/>
                <w:numId w:val="21"/>
              </w:numPr>
              <w:spacing w:before="100" w:beforeAutospacing="1" w:after="100" w:afterAutospacing="1"/>
              <w:jc w:val="both"/>
              <w:rPr>
                <w:rFonts w:ascii="Arial" w:eastAsia="Times New Roman" w:hAnsi="Arial" w:cs="Arial"/>
                <w:color w:val="000000"/>
              </w:rPr>
            </w:pPr>
            <w:r w:rsidRPr="002D5A23">
              <w:rPr>
                <w:rFonts w:ascii="Arial" w:hAnsi="Arial" w:cs="Arial"/>
              </w:rPr>
              <w:t xml:space="preserve">Ofsted – Leadership and Governance: </w:t>
            </w:r>
            <w:hyperlink r:id="rId13" w:history="1">
              <w:r w:rsidRPr="002D5A23">
                <w:rPr>
                  <w:rFonts w:ascii="Arial" w:hAnsi="Arial" w:cs="Arial"/>
                  <w:color w:val="0000FF"/>
                  <w:u w:val="single"/>
                </w:rPr>
                <w:t xml:space="preserve">How Ofsted inspects leadership and governance | </w:t>
              </w:r>
              <w:proofErr w:type="spellStart"/>
              <w:r w:rsidRPr="002D5A23">
                <w:rPr>
                  <w:rFonts w:ascii="Arial" w:hAnsi="Arial" w:cs="Arial"/>
                  <w:color w:val="0000FF"/>
                  <w:u w:val="single"/>
                </w:rPr>
                <w:t>GovernorHub</w:t>
              </w:r>
              <w:proofErr w:type="spellEnd"/>
            </w:hyperlink>
          </w:p>
        </w:tc>
      </w:tr>
    </w:tbl>
    <w:p w14:paraId="5C8EE831" w14:textId="77777777" w:rsidR="00934099" w:rsidRDefault="00934099" w:rsidP="008844CE">
      <w:pPr>
        <w:tabs>
          <w:tab w:val="left" w:pos="3580"/>
        </w:tabs>
        <w:jc w:val="both"/>
        <w:rPr>
          <w:rFonts w:ascii="Arial" w:hAnsi="Arial" w:cs="Arial"/>
        </w:rPr>
      </w:pPr>
    </w:p>
    <w:p w14:paraId="4AD12BC0" w14:textId="3DDBEFDD" w:rsidR="0089647B" w:rsidRPr="0004317E" w:rsidRDefault="000B07AF" w:rsidP="0004317E">
      <w:pPr>
        <w:tabs>
          <w:tab w:val="left" w:pos="3580"/>
        </w:tabs>
        <w:jc w:val="both"/>
        <w:rPr>
          <w:rFonts w:ascii="Arial" w:hAnsi="Arial" w:cs="Arial"/>
          <w:sz w:val="24"/>
          <w:szCs w:val="24"/>
        </w:rPr>
      </w:pPr>
      <w:r w:rsidRPr="008C7379">
        <w:rPr>
          <w:rFonts w:ascii="Arial" w:hAnsi="Arial" w:cs="Arial"/>
        </w:rPr>
        <w:t xml:space="preserve">The schedule for all Trust based governance meetings and centrally delivered training is listed in the tables </w:t>
      </w:r>
      <w:r w:rsidR="00014493">
        <w:rPr>
          <w:rFonts w:ascii="Arial" w:hAnsi="Arial" w:cs="Arial"/>
        </w:rPr>
        <w:t>below</w:t>
      </w:r>
      <w:r w:rsidRPr="008C7379">
        <w:rPr>
          <w:rFonts w:ascii="Arial" w:hAnsi="Arial" w:cs="Arial"/>
        </w:rPr>
        <w:t xml:space="preserve">.  They are written in line with the Trust calendar which has been put together sensitively to reflect the school year and to support a schedule of meetings that supports the well-being of our employees. </w:t>
      </w:r>
    </w:p>
    <w:p w14:paraId="37E11E5D" w14:textId="53C27B7D" w:rsidR="00221E15" w:rsidRPr="00D15312" w:rsidRDefault="009D0C9B" w:rsidP="00092D4B">
      <w:pPr>
        <w:rPr>
          <w:rFonts w:ascii="Arial" w:hAnsi="Arial" w:cs="Arial"/>
          <w:b/>
          <w:bCs/>
          <w:color w:val="156082" w:themeColor="accent1"/>
        </w:rPr>
      </w:pPr>
      <w:r w:rsidRPr="00D15312">
        <w:rPr>
          <w:rFonts w:ascii="Arial" w:hAnsi="Arial" w:cs="Arial"/>
          <w:b/>
          <w:bCs/>
          <w:color w:val="156082" w:themeColor="accent1"/>
        </w:rPr>
        <w:t xml:space="preserve">8.0 </w:t>
      </w:r>
      <w:r w:rsidR="0077149C" w:rsidRPr="00D15312">
        <w:rPr>
          <w:rFonts w:ascii="Arial" w:hAnsi="Arial" w:cs="Arial"/>
          <w:b/>
          <w:bCs/>
          <w:color w:val="156082" w:themeColor="accent1"/>
        </w:rPr>
        <w:t xml:space="preserve">MPT Centrally delivered training programme </w:t>
      </w:r>
      <w:r w:rsidR="00747213" w:rsidRPr="00D15312">
        <w:rPr>
          <w:rFonts w:ascii="Arial" w:hAnsi="Arial" w:cs="Arial"/>
          <w:b/>
          <w:bCs/>
          <w:color w:val="156082" w:themeColor="accent1"/>
        </w:rPr>
        <w:t>overview</w:t>
      </w:r>
    </w:p>
    <w:tbl>
      <w:tblPr>
        <w:tblStyle w:val="TableGrid2"/>
        <w:tblW w:w="0" w:type="auto"/>
        <w:tblLook w:val="04A0" w:firstRow="1" w:lastRow="0" w:firstColumn="1" w:lastColumn="0" w:noHBand="0" w:noVBand="1"/>
      </w:tblPr>
      <w:tblGrid>
        <w:gridCol w:w="3114"/>
        <w:gridCol w:w="2126"/>
        <w:gridCol w:w="1522"/>
        <w:gridCol w:w="2254"/>
      </w:tblGrid>
      <w:tr w:rsidR="0077149C" w:rsidRPr="008C7379" w14:paraId="0190C0D3" w14:textId="77777777" w:rsidTr="00022E3C">
        <w:tc>
          <w:tcPr>
            <w:tcW w:w="3114" w:type="dxa"/>
          </w:tcPr>
          <w:p w14:paraId="0EFC9C1E" w14:textId="77777777" w:rsidR="0077149C" w:rsidRPr="008C7379" w:rsidRDefault="0077149C" w:rsidP="0077149C">
            <w:pPr>
              <w:jc w:val="both"/>
              <w:rPr>
                <w:rFonts w:ascii="Arial" w:hAnsi="Arial" w:cs="Arial"/>
                <w:b/>
                <w:bCs/>
              </w:rPr>
            </w:pPr>
            <w:r w:rsidRPr="008C7379">
              <w:rPr>
                <w:rFonts w:ascii="Arial" w:hAnsi="Arial" w:cs="Arial"/>
                <w:b/>
                <w:bCs/>
              </w:rPr>
              <w:t>Course</w:t>
            </w:r>
          </w:p>
        </w:tc>
        <w:tc>
          <w:tcPr>
            <w:tcW w:w="2126" w:type="dxa"/>
          </w:tcPr>
          <w:p w14:paraId="0BFDD77C" w14:textId="77777777" w:rsidR="0077149C" w:rsidRPr="008C7379" w:rsidRDefault="0077149C" w:rsidP="0077149C">
            <w:pPr>
              <w:jc w:val="both"/>
              <w:rPr>
                <w:rFonts w:ascii="Arial" w:hAnsi="Arial" w:cs="Arial"/>
                <w:b/>
                <w:bCs/>
              </w:rPr>
            </w:pPr>
            <w:r w:rsidRPr="008C7379">
              <w:rPr>
                <w:rFonts w:ascii="Arial" w:hAnsi="Arial" w:cs="Arial"/>
                <w:b/>
                <w:bCs/>
              </w:rPr>
              <w:t>Date</w:t>
            </w:r>
          </w:p>
        </w:tc>
        <w:tc>
          <w:tcPr>
            <w:tcW w:w="1522" w:type="dxa"/>
          </w:tcPr>
          <w:p w14:paraId="24406672" w14:textId="77777777" w:rsidR="0077149C" w:rsidRPr="008C7379" w:rsidRDefault="0077149C" w:rsidP="0077149C">
            <w:pPr>
              <w:jc w:val="both"/>
              <w:rPr>
                <w:rFonts w:ascii="Arial" w:hAnsi="Arial" w:cs="Arial"/>
                <w:b/>
                <w:bCs/>
              </w:rPr>
            </w:pPr>
            <w:r w:rsidRPr="008C7379">
              <w:rPr>
                <w:rFonts w:ascii="Arial" w:hAnsi="Arial" w:cs="Arial"/>
                <w:b/>
                <w:bCs/>
              </w:rPr>
              <w:t xml:space="preserve">Time </w:t>
            </w:r>
          </w:p>
        </w:tc>
        <w:tc>
          <w:tcPr>
            <w:tcW w:w="2254" w:type="dxa"/>
          </w:tcPr>
          <w:p w14:paraId="62FB1F34" w14:textId="77777777" w:rsidR="0077149C" w:rsidRDefault="0077149C" w:rsidP="0077149C">
            <w:pPr>
              <w:jc w:val="both"/>
              <w:rPr>
                <w:rFonts w:ascii="Arial" w:hAnsi="Arial" w:cs="Arial"/>
                <w:b/>
                <w:bCs/>
              </w:rPr>
            </w:pPr>
            <w:r w:rsidRPr="008C7379">
              <w:rPr>
                <w:rFonts w:ascii="Arial" w:hAnsi="Arial" w:cs="Arial"/>
                <w:b/>
                <w:bCs/>
              </w:rPr>
              <w:t>Audience</w:t>
            </w:r>
          </w:p>
          <w:p w14:paraId="55A6F84F" w14:textId="77777777" w:rsidR="00221E15" w:rsidRPr="008C7379" w:rsidRDefault="00221E15" w:rsidP="0077149C">
            <w:pPr>
              <w:jc w:val="both"/>
              <w:rPr>
                <w:rFonts w:ascii="Arial" w:hAnsi="Arial" w:cs="Arial"/>
                <w:b/>
                <w:bCs/>
              </w:rPr>
            </w:pPr>
          </w:p>
        </w:tc>
      </w:tr>
      <w:tr w:rsidR="0077149C" w:rsidRPr="008C7379" w14:paraId="6731487C" w14:textId="77777777" w:rsidTr="00022E3C">
        <w:tc>
          <w:tcPr>
            <w:tcW w:w="9016" w:type="dxa"/>
            <w:gridSpan w:val="4"/>
            <w:shd w:val="clear" w:color="auto" w:fill="E8E8E8" w:themeFill="background2"/>
          </w:tcPr>
          <w:p w14:paraId="29421520" w14:textId="2902335F" w:rsidR="0077149C" w:rsidRPr="001E6E09" w:rsidRDefault="001E6E09" w:rsidP="004D72F5">
            <w:pPr>
              <w:jc w:val="center"/>
              <w:rPr>
                <w:rFonts w:ascii="Arial" w:hAnsi="Arial" w:cs="Arial"/>
                <w:b/>
                <w:bCs/>
              </w:rPr>
            </w:pPr>
            <w:r>
              <w:rPr>
                <w:rFonts w:ascii="Arial" w:hAnsi="Arial" w:cs="Arial"/>
                <w:b/>
                <w:bCs/>
              </w:rPr>
              <w:t xml:space="preserve">Single </w:t>
            </w:r>
            <w:r w:rsidR="004D72F5" w:rsidRPr="001E6E09">
              <w:rPr>
                <w:rFonts w:ascii="Arial" w:hAnsi="Arial" w:cs="Arial"/>
                <w:b/>
                <w:bCs/>
              </w:rPr>
              <w:t>B</w:t>
            </w:r>
            <w:r w:rsidRPr="001E6E09">
              <w:rPr>
                <w:rFonts w:ascii="Arial" w:hAnsi="Arial" w:cs="Arial"/>
                <w:b/>
                <w:bCs/>
              </w:rPr>
              <w:t>riefing</w:t>
            </w:r>
            <w:r w:rsidR="00BE51D2">
              <w:rPr>
                <w:rFonts w:ascii="Arial" w:hAnsi="Arial" w:cs="Arial"/>
                <w:b/>
                <w:bCs/>
              </w:rPr>
              <w:t xml:space="preserve"> Session</w:t>
            </w:r>
          </w:p>
        </w:tc>
      </w:tr>
      <w:tr w:rsidR="0077149C" w:rsidRPr="008C7379" w14:paraId="0892180A" w14:textId="77777777" w:rsidTr="00022E3C">
        <w:tc>
          <w:tcPr>
            <w:tcW w:w="3114" w:type="dxa"/>
            <w:shd w:val="clear" w:color="auto" w:fill="FFFFFF" w:themeFill="background1"/>
          </w:tcPr>
          <w:p w14:paraId="68B6BCE9" w14:textId="116D9ED3" w:rsidR="0077149C" w:rsidRPr="001E6E09" w:rsidRDefault="00AF4918" w:rsidP="008C7379">
            <w:pPr>
              <w:jc w:val="center"/>
              <w:rPr>
                <w:rFonts w:ascii="Arial" w:hAnsi="Arial" w:cs="Arial"/>
                <w:b/>
                <w:bCs/>
              </w:rPr>
            </w:pPr>
            <w:r w:rsidRPr="001E6E09">
              <w:rPr>
                <w:rFonts w:ascii="Arial" w:hAnsi="Arial" w:cs="Arial"/>
                <w:b/>
                <w:bCs/>
              </w:rPr>
              <w:t>LGC</w:t>
            </w:r>
            <w:r w:rsidR="0077149C" w:rsidRPr="001E6E09">
              <w:rPr>
                <w:rFonts w:ascii="Arial" w:hAnsi="Arial" w:cs="Arial"/>
                <w:b/>
                <w:bCs/>
              </w:rPr>
              <w:t xml:space="preserve"> </w:t>
            </w:r>
            <w:r w:rsidR="00934099" w:rsidRPr="001E6E09">
              <w:rPr>
                <w:rFonts w:ascii="Arial" w:hAnsi="Arial" w:cs="Arial"/>
                <w:b/>
                <w:bCs/>
              </w:rPr>
              <w:t xml:space="preserve">Annual </w:t>
            </w:r>
            <w:r w:rsidR="0077149C" w:rsidRPr="001E6E09">
              <w:rPr>
                <w:rFonts w:ascii="Arial" w:hAnsi="Arial" w:cs="Arial"/>
                <w:b/>
                <w:bCs/>
              </w:rPr>
              <w:t>CEO Update Briefing</w:t>
            </w:r>
            <w:r w:rsidR="0004317E" w:rsidRPr="001E6E09">
              <w:rPr>
                <w:rFonts w:ascii="Arial" w:hAnsi="Arial" w:cs="Arial"/>
                <w:b/>
                <w:bCs/>
              </w:rPr>
              <w:t xml:space="preserve"> (Autumn Extended Version)</w:t>
            </w:r>
          </w:p>
        </w:tc>
        <w:tc>
          <w:tcPr>
            <w:tcW w:w="2126" w:type="dxa"/>
            <w:shd w:val="clear" w:color="auto" w:fill="FFFFFF" w:themeFill="background1"/>
          </w:tcPr>
          <w:p w14:paraId="457A228B" w14:textId="0760E773" w:rsidR="0077149C" w:rsidRPr="001E6E09" w:rsidRDefault="0004317E" w:rsidP="008C7379">
            <w:pPr>
              <w:jc w:val="center"/>
              <w:rPr>
                <w:rFonts w:ascii="Arial" w:hAnsi="Arial" w:cs="Arial"/>
                <w:b/>
                <w:bCs/>
              </w:rPr>
            </w:pPr>
            <w:r w:rsidRPr="001E6E09">
              <w:rPr>
                <w:rFonts w:ascii="Arial" w:hAnsi="Arial" w:cs="Arial"/>
                <w:b/>
                <w:bCs/>
              </w:rPr>
              <w:t>14</w:t>
            </w:r>
            <w:r w:rsidR="0077149C" w:rsidRPr="001E6E09">
              <w:rPr>
                <w:rFonts w:ascii="Arial" w:hAnsi="Arial" w:cs="Arial"/>
                <w:b/>
                <w:bCs/>
              </w:rPr>
              <w:t xml:space="preserve"> September 202</w:t>
            </w:r>
            <w:r w:rsidRPr="001E6E09">
              <w:rPr>
                <w:rFonts w:ascii="Arial" w:hAnsi="Arial" w:cs="Arial"/>
                <w:b/>
                <w:bCs/>
              </w:rPr>
              <w:t>6</w:t>
            </w:r>
          </w:p>
          <w:p w14:paraId="09A4B9E3" w14:textId="77777777" w:rsidR="00221E15" w:rsidRPr="001E6E09" w:rsidRDefault="00221E15" w:rsidP="00934099">
            <w:pPr>
              <w:jc w:val="center"/>
              <w:rPr>
                <w:rFonts w:ascii="Arial" w:hAnsi="Arial" w:cs="Arial"/>
                <w:b/>
                <w:bCs/>
              </w:rPr>
            </w:pPr>
          </w:p>
        </w:tc>
        <w:tc>
          <w:tcPr>
            <w:tcW w:w="1522" w:type="dxa"/>
            <w:shd w:val="clear" w:color="auto" w:fill="FFFFFF" w:themeFill="background1"/>
          </w:tcPr>
          <w:p w14:paraId="0F7BEF0B" w14:textId="12B7FC51" w:rsidR="0077149C" w:rsidRPr="001E6E09" w:rsidRDefault="0077149C" w:rsidP="008C7379">
            <w:pPr>
              <w:jc w:val="center"/>
              <w:rPr>
                <w:rFonts w:ascii="Arial" w:hAnsi="Arial" w:cs="Arial"/>
                <w:b/>
                <w:bCs/>
              </w:rPr>
            </w:pPr>
            <w:r w:rsidRPr="001E6E09">
              <w:rPr>
                <w:rFonts w:ascii="Arial" w:hAnsi="Arial" w:cs="Arial"/>
                <w:b/>
                <w:bCs/>
              </w:rPr>
              <w:t>6-</w:t>
            </w:r>
            <w:r w:rsidR="0004317E" w:rsidRPr="001E6E09">
              <w:rPr>
                <w:rFonts w:ascii="Arial" w:hAnsi="Arial" w:cs="Arial"/>
                <w:b/>
                <w:bCs/>
              </w:rPr>
              <w:t>8</w:t>
            </w:r>
            <w:r w:rsidRPr="001E6E09">
              <w:rPr>
                <w:rFonts w:ascii="Arial" w:hAnsi="Arial" w:cs="Arial"/>
                <w:b/>
                <w:bCs/>
              </w:rPr>
              <w:t>pm Teams</w:t>
            </w:r>
          </w:p>
        </w:tc>
        <w:tc>
          <w:tcPr>
            <w:tcW w:w="2254" w:type="dxa"/>
            <w:shd w:val="clear" w:color="auto" w:fill="FFFFFF" w:themeFill="background1"/>
          </w:tcPr>
          <w:p w14:paraId="208E279B" w14:textId="47AA8542" w:rsidR="0077149C" w:rsidRPr="001E6E09" w:rsidRDefault="00AF4918" w:rsidP="008C7379">
            <w:pPr>
              <w:jc w:val="center"/>
              <w:rPr>
                <w:rFonts w:ascii="Arial" w:hAnsi="Arial" w:cs="Arial"/>
                <w:b/>
                <w:bCs/>
              </w:rPr>
            </w:pPr>
            <w:r w:rsidRPr="001E6E09">
              <w:rPr>
                <w:rFonts w:ascii="Arial" w:hAnsi="Arial" w:cs="Arial"/>
                <w:b/>
                <w:bCs/>
              </w:rPr>
              <w:t>Local Governance Committee</w:t>
            </w:r>
            <w:r w:rsidR="0004317E" w:rsidRPr="001E6E09">
              <w:rPr>
                <w:rFonts w:ascii="Arial" w:hAnsi="Arial" w:cs="Arial"/>
                <w:b/>
                <w:bCs/>
              </w:rPr>
              <w:t xml:space="preserve"> Members</w:t>
            </w:r>
          </w:p>
        </w:tc>
      </w:tr>
      <w:tr w:rsidR="0077149C" w:rsidRPr="008C7379" w14:paraId="090D44CA" w14:textId="77777777" w:rsidTr="00022E3C">
        <w:tc>
          <w:tcPr>
            <w:tcW w:w="9016" w:type="dxa"/>
            <w:gridSpan w:val="4"/>
            <w:shd w:val="clear" w:color="auto" w:fill="FFFFFF" w:themeFill="background1"/>
          </w:tcPr>
          <w:p w14:paraId="34BE1030" w14:textId="4EFCCA7C" w:rsidR="0077149C" w:rsidRDefault="0004317E" w:rsidP="0077149C">
            <w:pPr>
              <w:jc w:val="both"/>
              <w:rPr>
                <w:rFonts w:ascii="Arial" w:hAnsi="Arial" w:cs="Arial"/>
              </w:rPr>
            </w:pPr>
            <w:r w:rsidRPr="001E6E09">
              <w:rPr>
                <w:rFonts w:ascii="Arial" w:hAnsi="Arial" w:cs="Arial"/>
              </w:rPr>
              <w:t>The briefing goes through the Governance Framework and the Scheme of Delegation and outlines the roles and responsibilities for local governing boards, including holding leaders to account</w:t>
            </w:r>
            <w:r w:rsidR="00014493">
              <w:rPr>
                <w:rFonts w:ascii="Arial" w:hAnsi="Arial" w:cs="Arial"/>
              </w:rPr>
              <w:t xml:space="preserve">, </w:t>
            </w:r>
          </w:p>
          <w:p w14:paraId="67B0E9FC" w14:textId="69FFDA29" w:rsidR="001E6E09" w:rsidRPr="001E6E09" w:rsidRDefault="001E6E09" w:rsidP="0077149C">
            <w:pPr>
              <w:jc w:val="both"/>
              <w:rPr>
                <w:rFonts w:ascii="Arial" w:hAnsi="Arial" w:cs="Arial"/>
              </w:rPr>
            </w:pPr>
          </w:p>
        </w:tc>
      </w:tr>
      <w:tr w:rsidR="00934099" w:rsidRPr="008C7379" w14:paraId="252B8D31" w14:textId="77777777" w:rsidTr="00934099">
        <w:tc>
          <w:tcPr>
            <w:tcW w:w="9016" w:type="dxa"/>
            <w:gridSpan w:val="4"/>
            <w:shd w:val="clear" w:color="auto" w:fill="E8E8E8" w:themeFill="background2"/>
          </w:tcPr>
          <w:p w14:paraId="3FC5DFE8" w14:textId="3A6944DB" w:rsidR="00934099" w:rsidRPr="001E6E09" w:rsidRDefault="001E6E09" w:rsidP="004D72F5">
            <w:pPr>
              <w:jc w:val="center"/>
              <w:rPr>
                <w:rFonts w:ascii="Arial" w:hAnsi="Arial" w:cs="Arial"/>
                <w:b/>
                <w:bCs/>
              </w:rPr>
            </w:pPr>
            <w:r>
              <w:rPr>
                <w:rFonts w:ascii="Arial" w:hAnsi="Arial" w:cs="Arial"/>
                <w:b/>
                <w:bCs/>
              </w:rPr>
              <w:t xml:space="preserve">Multiple </w:t>
            </w:r>
            <w:r w:rsidR="004D72F5" w:rsidRPr="001E6E09">
              <w:rPr>
                <w:rFonts w:ascii="Arial" w:hAnsi="Arial" w:cs="Arial"/>
                <w:b/>
                <w:bCs/>
              </w:rPr>
              <w:t>B</w:t>
            </w:r>
            <w:r w:rsidRPr="001E6E09">
              <w:rPr>
                <w:rFonts w:ascii="Arial" w:hAnsi="Arial" w:cs="Arial"/>
                <w:b/>
                <w:bCs/>
              </w:rPr>
              <w:t>riefing</w:t>
            </w:r>
            <w:r>
              <w:rPr>
                <w:rFonts w:ascii="Arial" w:hAnsi="Arial" w:cs="Arial"/>
                <w:b/>
                <w:bCs/>
              </w:rPr>
              <w:t>s</w:t>
            </w:r>
            <w:r w:rsidR="00BE51D2">
              <w:rPr>
                <w:rFonts w:ascii="Arial" w:hAnsi="Arial" w:cs="Arial"/>
                <w:b/>
                <w:bCs/>
              </w:rPr>
              <w:t xml:space="preserve"> Sessions</w:t>
            </w:r>
          </w:p>
        </w:tc>
      </w:tr>
      <w:tr w:rsidR="00934099" w:rsidRPr="008C7379" w14:paraId="79294344" w14:textId="77777777" w:rsidTr="00934099">
        <w:tc>
          <w:tcPr>
            <w:tcW w:w="3114" w:type="dxa"/>
            <w:shd w:val="clear" w:color="auto" w:fill="FFFFFF" w:themeFill="background1"/>
          </w:tcPr>
          <w:p w14:paraId="7101E0CD" w14:textId="5D85C69D" w:rsidR="00934099" w:rsidRPr="001E6E09" w:rsidRDefault="0004317E" w:rsidP="0004317E">
            <w:pPr>
              <w:jc w:val="center"/>
              <w:rPr>
                <w:rFonts w:ascii="Arial" w:hAnsi="Arial" w:cs="Arial"/>
              </w:rPr>
            </w:pPr>
            <w:r w:rsidRPr="001E6E09">
              <w:rPr>
                <w:rFonts w:ascii="Arial" w:hAnsi="Arial" w:cs="Arial"/>
                <w:b/>
                <w:bCs/>
              </w:rPr>
              <w:t xml:space="preserve">LGC CEO Update Briefing </w:t>
            </w:r>
          </w:p>
        </w:tc>
        <w:tc>
          <w:tcPr>
            <w:tcW w:w="2126" w:type="dxa"/>
            <w:shd w:val="clear" w:color="auto" w:fill="FFFFFF" w:themeFill="background1"/>
          </w:tcPr>
          <w:p w14:paraId="7E82DD36" w14:textId="73E91343" w:rsidR="00934099" w:rsidRPr="001E6E09" w:rsidRDefault="00934099" w:rsidP="0004317E">
            <w:pPr>
              <w:jc w:val="center"/>
              <w:rPr>
                <w:rFonts w:ascii="Arial" w:hAnsi="Arial" w:cs="Arial"/>
                <w:b/>
                <w:bCs/>
              </w:rPr>
            </w:pPr>
            <w:r w:rsidRPr="001E6E09">
              <w:rPr>
                <w:rFonts w:ascii="Arial" w:hAnsi="Arial" w:cs="Arial"/>
                <w:b/>
                <w:bCs/>
              </w:rPr>
              <w:t>1</w:t>
            </w:r>
            <w:r w:rsidR="00FD4F24" w:rsidRPr="001E6E09">
              <w:rPr>
                <w:rFonts w:ascii="Arial" w:hAnsi="Arial" w:cs="Arial"/>
                <w:b/>
                <w:bCs/>
              </w:rPr>
              <w:t>1</w:t>
            </w:r>
            <w:r w:rsidRPr="001E6E09">
              <w:rPr>
                <w:rFonts w:ascii="Arial" w:hAnsi="Arial" w:cs="Arial"/>
                <w:b/>
                <w:bCs/>
              </w:rPr>
              <w:t xml:space="preserve"> January 202</w:t>
            </w:r>
            <w:r w:rsidR="00FD4F24" w:rsidRPr="001E6E09">
              <w:rPr>
                <w:rFonts w:ascii="Arial" w:hAnsi="Arial" w:cs="Arial"/>
                <w:b/>
                <w:bCs/>
              </w:rPr>
              <w:t>7</w:t>
            </w:r>
          </w:p>
          <w:p w14:paraId="7D6D6C81" w14:textId="2A4BD432" w:rsidR="00934099" w:rsidRPr="001E6E09" w:rsidRDefault="00FD4F24" w:rsidP="0004317E">
            <w:pPr>
              <w:jc w:val="center"/>
              <w:rPr>
                <w:rFonts w:ascii="Arial" w:hAnsi="Arial" w:cs="Arial"/>
                <w:b/>
                <w:bCs/>
              </w:rPr>
            </w:pPr>
            <w:r w:rsidRPr="001E6E09">
              <w:rPr>
                <w:rFonts w:ascii="Arial" w:hAnsi="Arial" w:cs="Arial"/>
                <w:b/>
                <w:bCs/>
              </w:rPr>
              <w:t>19</w:t>
            </w:r>
            <w:r w:rsidR="00934099" w:rsidRPr="001E6E09">
              <w:rPr>
                <w:rFonts w:ascii="Arial" w:hAnsi="Arial" w:cs="Arial"/>
                <w:b/>
                <w:bCs/>
              </w:rPr>
              <w:t xml:space="preserve"> April 202</w:t>
            </w:r>
            <w:r w:rsidRPr="001E6E09">
              <w:rPr>
                <w:rFonts w:ascii="Arial" w:hAnsi="Arial" w:cs="Arial"/>
                <w:b/>
                <w:bCs/>
              </w:rPr>
              <w:t>7</w:t>
            </w:r>
          </w:p>
          <w:p w14:paraId="701A0CC2" w14:textId="77777777" w:rsidR="00934099" w:rsidRPr="001E6E09" w:rsidRDefault="00934099" w:rsidP="0077149C">
            <w:pPr>
              <w:jc w:val="both"/>
              <w:rPr>
                <w:rFonts w:ascii="Arial" w:hAnsi="Arial" w:cs="Arial"/>
              </w:rPr>
            </w:pPr>
          </w:p>
        </w:tc>
        <w:tc>
          <w:tcPr>
            <w:tcW w:w="1522" w:type="dxa"/>
            <w:shd w:val="clear" w:color="auto" w:fill="FFFFFF" w:themeFill="background1"/>
          </w:tcPr>
          <w:p w14:paraId="427F7951" w14:textId="77777777" w:rsidR="00934099" w:rsidRPr="001E6E09" w:rsidRDefault="0004317E" w:rsidP="00FD4F24">
            <w:pPr>
              <w:jc w:val="center"/>
              <w:rPr>
                <w:rFonts w:ascii="Arial" w:hAnsi="Arial" w:cs="Arial"/>
                <w:b/>
                <w:bCs/>
              </w:rPr>
            </w:pPr>
            <w:r w:rsidRPr="001E6E09">
              <w:rPr>
                <w:rFonts w:ascii="Arial" w:hAnsi="Arial" w:cs="Arial"/>
                <w:b/>
                <w:bCs/>
              </w:rPr>
              <w:t>6-6.</w:t>
            </w:r>
            <w:r w:rsidR="00FD4F24" w:rsidRPr="001E6E09">
              <w:rPr>
                <w:rFonts w:ascii="Arial" w:hAnsi="Arial" w:cs="Arial"/>
                <w:b/>
                <w:bCs/>
              </w:rPr>
              <w:t>45pm</w:t>
            </w:r>
          </w:p>
          <w:p w14:paraId="32686B15" w14:textId="371B6006" w:rsidR="00FD4F24" w:rsidRPr="001E6E09" w:rsidRDefault="00FD4F24" w:rsidP="00FD4F24">
            <w:pPr>
              <w:jc w:val="center"/>
              <w:rPr>
                <w:rFonts w:ascii="Arial" w:hAnsi="Arial" w:cs="Arial"/>
              </w:rPr>
            </w:pPr>
            <w:r w:rsidRPr="001E6E09">
              <w:rPr>
                <w:rFonts w:ascii="Arial" w:hAnsi="Arial" w:cs="Arial"/>
                <w:b/>
                <w:bCs/>
              </w:rPr>
              <w:t>Teams</w:t>
            </w:r>
          </w:p>
        </w:tc>
        <w:tc>
          <w:tcPr>
            <w:tcW w:w="2254" w:type="dxa"/>
            <w:shd w:val="clear" w:color="auto" w:fill="FFFFFF" w:themeFill="background1"/>
          </w:tcPr>
          <w:p w14:paraId="7700EA4B" w14:textId="1134190E" w:rsidR="00934099" w:rsidRPr="001E6E09" w:rsidRDefault="00FD4F24" w:rsidP="00FD4F24">
            <w:pPr>
              <w:jc w:val="center"/>
              <w:rPr>
                <w:rFonts w:ascii="Arial" w:hAnsi="Arial" w:cs="Arial"/>
                <w:b/>
                <w:bCs/>
              </w:rPr>
            </w:pPr>
            <w:r w:rsidRPr="001E6E09">
              <w:rPr>
                <w:rFonts w:ascii="Arial" w:hAnsi="Arial" w:cs="Arial"/>
                <w:b/>
                <w:bCs/>
              </w:rPr>
              <w:t>Local Governance Committee Members</w:t>
            </w:r>
          </w:p>
        </w:tc>
      </w:tr>
      <w:tr w:rsidR="00934099" w:rsidRPr="008C7379" w14:paraId="2219FED7" w14:textId="77777777" w:rsidTr="00022E3C">
        <w:tc>
          <w:tcPr>
            <w:tcW w:w="9016" w:type="dxa"/>
            <w:gridSpan w:val="4"/>
            <w:shd w:val="clear" w:color="auto" w:fill="FFFFFF" w:themeFill="background1"/>
          </w:tcPr>
          <w:p w14:paraId="758DD3B1" w14:textId="699A6D87" w:rsidR="00934099" w:rsidRDefault="00934099" w:rsidP="0077149C">
            <w:pPr>
              <w:jc w:val="both"/>
              <w:rPr>
                <w:rFonts w:ascii="Arial" w:hAnsi="Arial" w:cs="Arial"/>
              </w:rPr>
            </w:pPr>
            <w:r w:rsidRPr="001E6E09">
              <w:rPr>
                <w:rFonts w:ascii="Arial" w:hAnsi="Arial" w:cs="Arial"/>
              </w:rPr>
              <w:t>The briefing will be delivered by the CEO with support from the Director of Education and the C</w:t>
            </w:r>
            <w:r w:rsidR="00014493">
              <w:rPr>
                <w:rFonts w:ascii="Arial" w:hAnsi="Arial" w:cs="Arial"/>
              </w:rPr>
              <w:t>FOO</w:t>
            </w:r>
            <w:r w:rsidRPr="001E6E09">
              <w:rPr>
                <w:rFonts w:ascii="Arial" w:hAnsi="Arial" w:cs="Arial"/>
              </w:rPr>
              <w:t>.  It will cover strategic Trust information, national changes including updates in areas such as the Ofsted Inspection Framework</w:t>
            </w:r>
            <w:r w:rsidR="00014493">
              <w:rPr>
                <w:rFonts w:ascii="Arial" w:hAnsi="Arial" w:cs="Arial"/>
              </w:rPr>
              <w:t>, SEND reform</w:t>
            </w:r>
            <w:r w:rsidRPr="001E6E09">
              <w:rPr>
                <w:rFonts w:ascii="Arial" w:hAnsi="Arial" w:cs="Arial"/>
              </w:rPr>
              <w:t xml:space="preserve"> etc…</w:t>
            </w:r>
          </w:p>
          <w:p w14:paraId="43F4A606" w14:textId="77777777" w:rsidR="001E6E09" w:rsidRDefault="001E6E09" w:rsidP="0077149C">
            <w:pPr>
              <w:jc w:val="both"/>
              <w:rPr>
                <w:rFonts w:ascii="Arial" w:hAnsi="Arial" w:cs="Arial"/>
              </w:rPr>
            </w:pPr>
          </w:p>
          <w:p w14:paraId="78E91D67" w14:textId="788FCEAA" w:rsidR="001E6E09" w:rsidRPr="001E6E09" w:rsidRDefault="001E6E09" w:rsidP="0077149C">
            <w:pPr>
              <w:jc w:val="both"/>
              <w:rPr>
                <w:rFonts w:ascii="Arial" w:hAnsi="Arial" w:cs="Arial"/>
              </w:rPr>
            </w:pPr>
          </w:p>
        </w:tc>
      </w:tr>
      <w:tr w:rsidR="00FD4F24" w:rsidRPr="008C7379" w14:paraId="363772E5" w14:textId="77777777" w:rsidTr="004D72F5">
        <w:tc>
          <w:tcPr>
            <w:tcW w:w="9016" w:type="dxa"/>
            <w:gridSpan w:val="4"/>
            <w:shd w:val="clear" w:color="auto" w:fill="E8E8E8" w:themeFill="background2"/>
          </w:tcPr>
          <w:p w14:paraId="7C85DB35" w14:textId="107D4731" w:rsidR="00FD4F24" w:rsidRPr="001E6E09" w:rsidRDefault="001E6E09" w:rsidP="001E6E09">
            <w:pPr>
              <w:jc w:val="center"/>
              <w:rPr>
                <w:rFonts w:ascii="Arial" w:hAnsi="Arial" w:cs="Arial"/>
                <w:b/>
                <w:bCs/>
                <w:highlight w:val="yellow"/>
              </w:rPr>
            </w:pPr>
            <w:r>
              <w:rPr>
                <w:rFonts w:ascii="Arial" w:hAnsi="Arial" w:cs="Arial"/>
                <w:b/>
                <w:bCs/>
              </w:rPr>
              <w:lastRenderedPageBreak/>
              <w:t xml:space="preserve">Single </w:t>
            </w:r>
            <w:r w:rsidRPr="001E6E09">
              <w:rPr>
                <w:rFonts w:ascii="Arial" w:hAnsi="Arial" w:cs="Arial"/>
                <w:b/>
                <w:bCs/>
              </w:rPr>
              <w:t>Training</w:t>
            </w:r>
            <w:r>
              <w:rPr>
                <w:rFonts w:ascii="Arial" w:hAnsi="Arial" w:cs="Arial"/>
                <w:b/>
                <w:bCs/>
              </w:rPr>
              <w:t xml:space="preserve"> Session</w:t>
            </w:r>
          </w:p>
        </w:tc>
      </w:tr>
      <w:tr w:rsidR="004D72F5" w:rsidRPr="008C7379" w14:paraId="592A0AB9" w14:textId="77777777" w:rsidTr="008C4B53">
        <w:tc>
          <w:tcPr>
            <w:tcW w:w="3114" w:type="dxa"/>
          </w:tcPr>
          <w:p w14:paraId="07F39826" w14:textId="64E7DB30" w:rsidR="004D72F5" w:rsidRPr="00FD4F24" w:rsidRDefault="004D72F5" w:rsidP="004D72F5">
            <w:pPr>
              <w:jc w:val="center"/>
              <w:rPr>
                <w:rFonts w:ascii="Arial" w:hAnsi="Arial" w:cs="Arial"/>
                <w:b/>
                <w:bCs/>
                <w:highlight w:val="yellow"/>
              </w:rPr>
            </w:pPr>
            <w:r w:rsidRPr="008C7379">
              <w:rPr>
                <w:rFonts w:ascii="Arial" w:eastAsia="Times New Roman" w:hAnsi="Arial" w:cs="Arial"/>
                <w:b/>
                <w:bCs/>
                <w:color w:val="000000"/>
                <w:spacing w:val="-5"/>
                <w:lang w:eastAsia="en-GB"/>
              </w:rPr>
              <w:t xml:space="preserve">MPT </w:t>
            </w:r>
            <w:r>
              <w:rPr>
                <w:rFonts w:ascii="Arial" w:eastAsia="Times New Roman" w:hAnsi="Arial" w:cs="Arial"/>
                <w:b/>
                <w:bCs/>
                <w:color w:val="000000"/>
                <w:spacing w:val="-5"/>
                <w:lang w:eastAsia="en-GB"/>
              </w:rPr>
              <w:t>LGC</w:t>
            </w:r>
            <w:r w:rsidRPr="008C7379">
              <w:rPr>
                <w:rFonts w:ascii="Arial" w:eastAsia="Times New Roman" w:hAnsi="Arial" w:cs="Arial"/>
                <w:b/>
                <w:bCs/>
                <w:color w:val="000000"/>
                <w:spacing w:val="-5"/>
                <w:lang w:eastAsia="en-GB"/>
              </w:rPr>
              <w:t xml:space="preserve"> &amp; Trustees Safeguarding Training</w:t>
            </w:r>
          </w:p>
        </w:tc>
        <w:tc>
          <w:tcPr>
            <w:tcW w:w="2126" w:type="dxa"/>
          </w:tcPr>
          <w:p w14:paraId="2720903F" w14:textId="2DD0B507" w:rsidR="004D72F5" w:rsidRPr="00FD4F24" w:rsidRDefault="004D72F5" w:rsidP="004D72F5">
            <w:pPr>
              <w:jc w:val="center"/>
              <w:rPr>
                <w:rFonts w:ascii="Arial" w:hAnsi="Arial" w:cs="Arial"/>
                <w:b/>
                <w:bCs/>
                <w:highlight w:val="yellow"/>
              </w:rPr>
            </w:pPr>
            <w:r>
              <w:rPr>
                <w:rFonts w:ascii="Arial" w:eastAsia="Times New Roman" w:hAnsi="Arial" w:cs="Arial"/>
                <w:b/>
                <w:bCs/>
                <w:color w:val="000000"/>
                <w:spacing w:val="-5"/>
                <w:lang w:eastAsia="en-GB"/>
              </w:rPr>
              <w:t>07</w:t>
            </w:r>
            <w:r w:rsidRPr="008C7379">
              <w:rPr>
                <w:rFonts w:ascii="Arial" w:eastAsia="Times New Roman" w:hAnsi="Arial" w:cs="Arial"/>
                <w:b/>
                <w:bCs/>
                <w:color w:val="000000"/>
                <w:spacing w:val="-5"/>
                <w:lang w:eastAsia="en-GB"/>
              </w:rPr>
              <w:t xml:space="preserve"> </w:t>
            </w:r>
            <w:r>
              <w:rPr>
                <w:rFonts w:ascii="Arial" w:eastAsia="Times New Roman" w:hAnsi="Arial" w:cs="Arial"/>
                <w:b/>
                <w:bCs/>
                <w:color w:val="000000"/>
                <w:spacing w:val="-5"/>
                <w:lang w:eastAsia="en-GB"/>
              </w:rPr>
              <w:t>September</w:t>
            </w:r>
            <w:r w:rsidRPr="008C7379">
              <w:rPr>
                <w:rFonts w:ascii="Arial" w:eastAsia="Times New Roman" w:hAnsi="Arial" w:cs="Arial"/>
                <w:b/>
                <w:bCs/>
                <w:color w:val="000000"/>
                <w:spacing w:val="-5"/>
                <w:lang w:eastAsia="en-GB"/>
              </w:rPr>
              <w:t xml:space="preserve"> 202</w:t>
            </w:r>
            <w:r>
              <w:rPr>
                <w:rFonts w:ascii="Arial" w:eastAsia="Times New Roman" w:hAnsi="Arial" w:cs="Arial"/>
                <w:b/>
                <w:bCs/>
                <w:color w:val="000000"/>
                <w:spacing w:val="-5"/>
                <w:lang w:eastAsia="en-GB"/>
              </w:rPr>
              <w:t>6</w:t>
            </w:r>
          </w:p>
        </w:tc>
        <w:tc>
          <w:tcPr>
            <w:tcW w:w="1522" w:type="dxa"/>
          </w:tcPr>
          <w:p w14:paraId="3ABD994C" w14:textId="77777777" w:rsidR="004D72F5" w:rsidRPr="008C7379" w:rsidRDefault="004D72F5" w:rsidP="004D72F5">
            <w:pPr>
              <w:shd w:val="clear" w:color="auto" w:fill="FFFFFF"/>
              <w:jc w:val="center"/>
              <w:rPr>
                <w:rFonts w:ascii="Arial" w:eastAsia="Times New Roman" w:hAnsi="Arial" w:cs="Arial"/>
                <w:b/>
                <w:bCs/>
                <w:color w:val="000000"/>
                <w:spacing w:val="-5"/>
                <w:lang w:eastAsia="en-GB"/>
              </w:rPr>
            </w:pPr>
            <w:r w:rsidRPr="008C7379">
              <w:rPr>
                <w:rFonts w:ascii="Arial" w:eastAsia="Times New Roman" w:hAnsi="Arial" w:cs="Arial"/>
                <w:b/>
                <w:bCs/>
                <w:color w:val="000000"/>
                <w:spacing w:val="-5"/>
                <w:lang w:eastAsia="en-GB"/>
              </w:rPr>
              <w:t>6-7.30pm Teams</w:t>
            </w:r>
          </w:p>
          <w:p w14:paraId="274A7B55" w14:textId="77777777" w:rsidR="004D72F5" w:rsidRPr="00FD4F24" w:rsidRDefault="004D72F5" w:rsidP="004D72F5">
            <w:pPr>
              <w:jc w:val="center"/>
              <w:rPr>
                <w:rFonts w:ascii="Arial" w:hAnsi="Arial" w:cs="Arial"/>
                <w:b/>
                <w:bCs/>
                <w:highlight w:val="yellow"/>
              </w:rPr>
            </w:pPr>
          </w:p>
        </w:tc>
        <w:tc>
          <w:tcPr>
            <w:tcW w:w="2254" w:type="dxa"/>
          </w:tcPr>
          <w:p w14:paraId="6F6A396D" w14:textId="16AEC497" w:rsidR="004D72F5" w:rsidRPr="00FD4F24" w:rsidRDefault="004D72F5" w:rsidP="004D72F5">
            <w:pPr>
              <w:jc w:val="center"/>
              <w:rPr>
                <w:rFonts w:ascii="Arial" w:hAnsi="Arial" w:cs="Arial"/>
                <w:b/>
                <w:bCs/>
                <w:highlight w:val="yellow"/>
              </w:rPr>
            </w:pPr>
            <w:r>
              <w:rPr>
                <w:rFonts w:ascii="Arial" w:hAnsi="Arial" w:cs="Arial"/>
                <w:b/>
                <w:bCs/>
              </w:rPr>
              <w:t>Local Governance Committee Members</w:t>
            </w:r>
            <w:r w:rsidRPr="008C7379">
              <w:rPr>
                <w:rFonts w:ascii="Arial" w:hAnsi="Arial" w:cs="Arial"/>
                <w:b/>
                <w:bCs/>
              </w:rPr>
              <w:t xml:space="preserve"> and Trustees</w:t>
            </w:r>
          </w:p>
        </w:tc>
      </w:tr>
      <w:tr w:rsidR="004D72F5" w:rsidRPr="008C7379" w14:paraId="63F470BB" w14:textId="77777777" w:rsidTr="008C4B53">
        <w:tc>
          <w:tcPr>
            <w:tcW w:w="9016" w:type="dxa"/>
            <w:gridSpan w:val="4"/>
          </w:tcPr>
          <w:p w14:paraId="7414FE50" w14:textId="21226EE9" w:rsidR="004D72F5" w:rsidRDefault="004D72F5" w:rsidP="00BE51D2">
            <w:pPr>
              <w:rPr>
                <w:rFonts w:ascii="Arial" w:hAnsi="Arial" w:cs="Arial"/>
              </w:rPr>
            </w:pPr>
            <w:r w:rsidRPr="008C7379">
              <w:rPr>
                <w:rFonts w:ascii="Arial" w:hAnsi="Arial" w:cs="Arial"/>
              </w:rPr>
              <w:t xml:space="preserve">This course focuses on the roles and responsibilities of the Trust and </w:t>
            </w:r>
            <w:r>
              <w:rPr>
                <w:rFonts w:ascii="Arial" w:hAnsi="Arial" w:cs="Arial"/>
              </w:rPr>
              <w:t>LGC</w:t>
            </w:r>
            <w:r w:rsidRPr="008C7379">
              <w:rPr>
                <w:rFonts w:ascii="Arial" w:hAnsi="Arial" w:cs="Arial"/>
              </w:rPr>
              <w:t xml:space="preserve"> Boards in supporting them to execute their roles to meet the 3 core strategic functions and statutory responsibilities in relation to Safeguarding. It will provide an opportunity to reflect upon current governance practices and explore strategies for effective strategic systems and processes for Trustees and </w:t>
            </w:r>
            <w:r>
              <w:rPr>
                <w:rFonts w:ascii="Arial" w:hAnsi="Arial" w:cs="Arial"/>
              </w:rPr>
              <w:t>LGC</w:t>
            </w:r>
            <w:r w:rsidRPr="008C7379">
              <w:rPr>
                <w:rFonts w:ascii="Arial" w:hAnsi="Arial" w:cs="Arial"/>
              </w:rPr>
              <w:t xml:space="preserve">s to hold leaders to </w:t>
            </w:r>
            <w:r>
              <w:rPr>
                <w:rFonts w:ascii="Arial" w:hAnsi="Arial" w:cs="Arial"/>
              </w:rPr>
              <w:t>leaders to account</w:t>
            </w:r>
            <w:r w:rsidRPr="008C7379">
              <w:rPr>
                <w:rFonts w:ascii="Arial" w:hAnsi="Arial" w:cs="Arial"/>
              </w:rPr>
              <w:t xml:space="preserve"> for the effectiveness of Safeguarding to meet Ofsted expectations. The training will support </w:t>
            </w:r>
            <w:r>
              <w:rPr>
                <w:rFonts w:ascii="Arial" w:hAnsi="Arial" w:cs="Arial"/>
              </w:rPr>
              <w:t>LGC</w:t>
            </w:r>
            <w:r w:rsidRPr="008C7379">
              <w:rPr>
                <w:rFonts w:ascii="Arial" w:hAnsi="Arial" w:cs="Arial"/>
              </w:rPr>
              <w:t xml:space="preserve">s and Trustees in understanding what challenging questions look like to hold leaders to </w:t>
            </w:r>
            <w:r>
              <w:rPr>
                <w:rFonts w:ascii="Arial" w:hAnsi="Arial" w:cs="Arial"/>
              </w:rPr>
              <w:t>acc</w:t>
            </w:r>
            <w:r w:rsidRPr="008C7379">
              <w:rPr>
                <w:rFonts w:ascii="Arial" w:hAnsi="Arial" w:cs="Arial"/>
              </w:rPr>
              <w:t xml:space="preserve">ount. The course will look at how </w:t>
            </w:r>
            <w:r>
              <w:rPr>
                <w:rFonts w:ascii="Arial" w:hAnsi="Arial" w:cs="Arial"/>
              </w:rPr>
              <w:t>LGC</w:t>
            </w:r>
            <w:r w:rsidRPr="008C7379">
              <w:rPr>
                <w:rFonts w:ascii="Arial" w:hAnsi="Arial" w:cs="Arial"/>
              </w:rPr>
              <w:t>’s and Trustees use Safeguarding information from the school and documentation effectively.  It will help them gain a more in</w:t>
            </w:r>
            <w:r w:rsidR="00014493">
              <w:rPr>
                <w:rFonts w:ascii="Arial" w:hAnsi="Arial" w:cs="Arial"/>
              </w:rPr>
              <w:t xml:space="preserve"> </w:t>
            </w:r>
            <w:r w:rsidRPr="008C7379">
              <w:rPr>
                <w:rFonts w:ascii="Arial" w:hAnsi="Arial" w:cs="Arial"/>
              </w:rPr>
              <w:t>depth understanding of the effectiveness of Safeguarding in the school. This course complements the DSL Safeguarding training course designed for school DSLs and Deputy DSLs</w:t>
            </w:r>
            <w:r>
              <w:rPr>
                <w:rFonts w:ascii="Arial" w:hAnsi="Arial" w:cs="Arial"/>
              </w:rPr>
              <w:t>.</w:t>
            </w:r>
            <w:r w:rsidRPr="008C7379">
              <w:rPr>
                <w:rFonts w:ascii="Arial" w:hAnsi="Arial" w:cs="Arial"/>
              </w:rPr>
              <w:t xml:space="preserve"> </w:t>
            </w:r>
          </w:p>
          <w:p w14:paraId="685019A3" w14:textId="49B88F60" w:rsidR="00BE51D2" w:rsidRPr="00FD4F24" w:rsidRDefault="00BE51D2" w:rsidP="00BE51D2">
            <w:pPr>
              <w:rPr>
                <w:rFonts w:ascii="Arial" w:hAnsi="Arial" w:cs="Arial"/>
                <w:b/>
                <w:bCs/>
                <w:highlight w:val="yellow"/>
              </w:rPr>
            </w:pPr>
          </w:p>
        </w:tc>
      </w:tr>
      <w:tr w:rsidR="004D72F5" w:rsidRPr="008C7379" w14:paraId="543F2225" w14:textId="77777777" w:rsidTr="000872F6">
        <w:tc>
          <w:tcPr>
            <w:tcW w:w="9016" w:type="dxa"/>
            <w:gridSpan w:val="4"/>
            <w:shd w:val="clear" w:color="auto" w:fill="E8E8E8" w:themeFill="background2"/>
          </w:tcPr>
          <w:p w14:paraId="01848717" w14:textId="11D25B77" w:rsidR="004D72F5" w:rsidRPr="00FD4F24" w:rsidRDefault="001E6E09" w:rsidP="00FD4F24">
            <w:pPr>
              <w:jc w:val="center"/>
              <w:rPr>
                <w:rFonts w:ascii="Arial" w:hAnsi="Arial" w:cs="Arial"/>
                <w:b/>
                <w:bCs/>
                <w:highlight w:val="yellow"/>
              </w:rPr>
            </w:pPr>
            <w:r>
              <w:rPr>
                <w:rFonts w:ascii="Arial" w:hAnsi="Arial" w:cs="Arial"/>
                <w:b/>
                <w:bCs/>
              </w:rPr>
              <w:t xml:space="preserve">Single </w:t>
            </w:r>
            <w:r w:rsidRPr="001E6E09">
              <w:rPr>
                <w:rFonts w:ascii="Arial" w:hAnsi="Arial" w:cs="Arial"/>
                <w:b/>
                <w:bCs/>
              </w:rPr>
              <w:t>Training</w:t>
            </w:r>
            <w:r>
              <w:rPr>
                <w:rFonts w:ascii="Arial" w:hAnsi="Arial" w:cs="Arial"/>
                <w:b/>
                <w:bCs/>
              </w:rPr>
              <w:t xml:space="preserve"> Session</w:t>
            </w:r>
          </w:p>
        </w:tc>
      </w:tr>
      <w:tr w:rsidR="00FD4F24" w:rsidRPr="008C7379" w14:paraId="25A544F8" w14:textId="77777777" w:rsidTr="00FD4F24">
        <w:tc>
          <w:tcPr>
            <w:tcW w:w="3114" w:type="dxa"/>
            <w:shd w:val="clear" w:color="auto" w:fill="FFFFFF" w:themeFill="background1"/>
          </w:tcPr>
          <w:p w14:paraId="5EACB2B9" w14:textId="3AD8D1F7" w:rsidR="00FD4F24" w:rsidRPr="001E6E09" w:rsidRDefault="00FD4F24" w:rsidP="00FD4F24">
            <w:pPr>
              <w:jc w:val="center"/>
              <w:rPr>
                <w:rFonts w:ascii="Arial" w:hAnsi="Arial" w:cs="Arial"/>
                <w:b/>
                <w:bCs/>
              </w:rPr>
            </w:pPr>
            <w:r w:rsidRPr="001E6E09">
              <w:rPr>
                <w:rFonts w:ascii="Arial" w:hAnsi="Arial" w:cs="Arial"/>
                <w:b/>
                <w:bCs/>
              </w:rPr>
              <w:t>Ofsted Training for Trustees and Local Governors</w:t>
            </w:r>
          </w:p>
        </w:tc>
        <w:tc>
          <w:tcPr>
            <w:tcW w:w="2126" w:type="dxa"/>
            <w:shd w:val="clear" w:color="auto" w:fill="FFFFFF" w:themeFill="background1"/>
          </w:tcPr>
          <w:p w14:paraId="225159AC" w14:textId="35CAB4A5" w:rsidR="00FD4F24" w:rsidRPr="001E6E09" w:rsidRDefault="00FD4F24" w:rsidP="00FD4F24">
            <w:pPr>
              <w:jc w:val="center"/>
              <w:rPr>
                <w:rFonts w:ascii="Arial" w:hAnsi="Arial" w:cs="Arial"/>
                <w:b/>
                <w:bCs/>
              </w:rPr>
            </w:pPr>
            <w:r w:rsidRPr="001E6E09">
              <w:rPr>
                <w:rFonts w:ascii="Arial" w:hAnsi="Arial" w:cs="Arial"/>
                <w:b/>
                <w:bCs/>
              </w:rPr>
              <w:t>22 September 2026</w:t>
            </w:r>
          </w:p>
        </w:tc>
        <w:tc>
          <w:tcPr>
            <w:tcW w:w="1522" w:type="dxa"/>
            <w:shd w:val="clear" w:color="auto" w:fill="FFFFFF" w:themeFill="background1"/>
          </w:tcPr>
          <w:p w14:paraId="25E9D5A1" w14:textId="628717B9" w:rsidR="00FD4F24" w:rsidRPr="001E6E09" w:rsidRDefault="00FD4F24" w:rsidP="00FD4F24">
            <w:pPr>
              <w:jc w:val="center"/>
              <w:rPr>
                <w:rFonts w:ascii="Arial" w:hAnsi="Arial" w:cs="Arial"/>
                <w:b/>
                <w:bCs/>
              </w:rPr>
            </w:pPr>
            <w:r w:rsidRPr="001E6E09">
              <w:rPr>
                <w:rFonts w:ascii="Arial" w:hAnsi="Arial" w:cs="Arial"/>
                <w:b/>
                <w:bCs/>
              </w:rPr>
              <w:t>6-8pm</w:t>
            </w:r>
          </w:p>
        </w:tc>
        <w:tc>
          <w:tcPr>
            <w:tcW w:w="2254" w:type="dxa"/>
            <w:shd w:val="clear" w:color="auto" w:fill="FFFFFF" w:themeFill="background1"/>
          </w:tcPr>
          <w:p w14:paraId="09C6AB46" w14:textId="311E5573" w:rsidR="00FD4F24" w:rsidRPr="001E6E09" w:rsidRDefault="00FD4F24" w:rsidP="00FD4F24">
            <w:pPr>
              <w:jc w:val="center"/>
              <w:rPr>
                <w:rFonts w:ascii="Arial" w:hAnsi="Arial" w:cs="Arial"/>
                <w:b/>
                <w:bCs/>
              </w:rPr>
            </w:pPr>
            <w:r w:rsidRPr="001E6E09">
              <w:rPr>
                <w:rFonts w:ascii="Arial" w:hAnsi="Arial" w:cs="Arial"/>
                <w:b/>
                <w:bCs/>
              </w:rPr>
              <w:t>Trustees and Local Governance Committee Members</w:t>
            </w:r>
          </w:p>
        </w:tc>
      </w:tr>
      <w:tr w:rsidR="00FD4F24" w:rsidRPr="008C7379" w14:paraId="13874D88" w14:textId="77777777" w:rsidTr="00022E3C">
        <w:tc>
          <w:tcPr>
            <w:tcW w:w="9016" w:type="dxa"/>
            <w:gridSpan w:val="4"/>
            <w:shd w:val="clear" w:color="auto" w:fill="FFFFFF" w:themeFill="background1"/>
          </w:tcPr>
          <w:p w14:paraId="053CB655" w14:textId="77777777" w:rsidR="00FD4F24" w:rsidRDefault="004D72F5" w:rsidP="0077149C">
            <w:pPr>
              <w:jc w:val="both"/>
              <w:rPr>
                <w:rFonts w:ascii="Arial" w:hAnsi="Arial" w:cs="Arial"/>
              </w:rPr>
            </w:pPr>
            <w:r w:rsidRPr="001E6E09">
              <w:rPr>
                <w:rFonts w:ascii="Arial" w:hAnsi="Arial" w:cs="Arial"/>
              </w:rPr>
              <w:t>The training will cover the Ofsted inspection process and the expectations for both Trustees and local governors.  It will cover the process from the school initial conversation with the inspector through to the final feedback.</w:t>
            </w:r>
          </w:p>
          <w:p w14:paraId="24729FDC" w14:textId="77777777" w:rsidR="00BE51D2" w:rsidRDefault="00BE51D2" w:rsidP="0077149C">
            <w:pPr>
              <w:jc w:val="both"/>
              <w:rPr>
                <w:rFonts w:ascii="Arial" w:hAnsi="Arial" w:cs="Arial"/>
              </w:rPr>
            </w:pPr>
          </w:p>
          <w:p w14:paraId="328E2DFF" w14:textId="47DD35BA" w:rsidR="00BE51D2" w:rsidRPr="001E6E09" w:rsidRDefault="00BE51D2" w:rsidP="0077149C">
            <w:pPr>
              <w:jc w:val="both"/>
              <w:rPr>
                <w:rFonts w:ascii="Arial" w:hAnsi="Arial" w:cs="Arial"/>
              </w:rPr>
            </w:pPr>
          </w:p>
        </w:tc>
      </w:tr>
      <w:tr w:rsidR="0077149C" w:rsidRPr="008C7379" w14:paraId="7AEB001A" w14:textId="77777777" w:rsidTr="00022E3C">
        <w:tc>
          <w:tcPr>
            <w:tcW w:w="9016" w:type="dxa"/>
            <w:gridSpan w:val="4"/>
            <w:shd w:val="clear" w:color="auto" w:fill="E8E8E8" w:themeFill="background2"/>
          </w:tcPr>
          <w:p w14:paraId="5D149D7F" w14:textId="5EB9082C" w:rsidR="0077149C" w:rsidRPr="001E6E09" w:rsidRDefault="001E6E09" w:rsidP="001E6E09">
            <w:pPr>
              <w:jc w:val="center"/>
              <w:rPr>
                <w:rFonts w:ascii="Arial" w:hAnsi="Arial" w:cs="Arial"/>
                <w:b/>
                <w:bCs/>
              </w:rPr>
            </w:pPr>
            <w:r>
              <w:rPr>
                <w:rFonts w:ascii="Arial" w:hAnsi="Arial" w:cs="Arial"/>
                <w:b/>
                <w:bCs/>
              </w:rPr>
              <w:t>Single Training Session</w:t>
            </w:r>
          </w:p>
        </w:tc>
      </w:tr>
      <w:tr w:rsidR="0077149C" w:rsidRPr="008C7379" w14:paraId="1DFE89CF" w14:textId="77777777" w:rsidTr="00022E3C">
        <w:tc>
          <w:tcPr>
            <w:tcW w:w="3114" w:type="dxa"/>
            <w:shd w:val="clear" w:color="auto" w:fill="FFFFFF" w:themeFill="background1"/>
          </w:tcPr>
          <w:p w14:paraId="246FE606" w14:textId="6EE472A6" w:rsidR="0077149C" w:rsidRPr="008C7379" w:rsidRDefault="0077149C" w:rsidP="008C7379">
            <w:pPr>
              <w:jc w:val="center"/>
              <w:rPr>
                <w:rFonts w:ascii="Arial" w:hAnsi="Arial" w:cs="Arial"/>
                <w:b/>
                <w:bCs/>
              </w:rPr>
            </w:pPr>
            <w:r w:rsidRPr="008C7379">
              <w:rPr>
                <w:rFonts w:ascii="Arial" w:hAnsi="Arial" w:cs="Arial"/>
                <w:b/>
                <w:bCs/>
              </w:rPr>
              <w:t xml:space="preserve">MPT Risk Register Training for </w:t>
            </w:r>
            <w:r w:rsidR="00AF4918">
              <w:rPr>
                <w:rFonts w:ascii="Arial" w:hAnsi="Arial" w:cs="Arial"/>
                <w:b/>
                <w:bCs/>
              </w:rPr>
              <w:t>LGC</w:t>
            </w:r>
            <w:r w:rsidRPr="008C7379">
              <w:rPr>
                <w:rFonts w:ascii="Arial" w:hAnsi="Arial" w:cs="Arial"/>
                <w:b/>
                <w:bCs/>
              </w:rPr>
              <w:t>s</w:t>
            </w:r>
          </w:p>
        </w:tc>
        <w:tc>
          <w:tcPr>
            <w:tcW w:w="2126" w:type="dxa"/>
            <w:shd w:val="clear" w:color="auto" w:fill="FFFFFF" w:themeFill="background1"/>
          </w:tcPr>
          <w:p w14:paraId="73D84254" w14:textId="7D42C280" w:rsidR="0077149C" w:rsidRPr="008C7379" w:rsidRDefault="0077149C" w:rsidP="008C7379">
            <w:pPr>
              <w:jc w:val="center"/>
              <w:rPr>
                <w:rFonts w:ascii="Arial" w:hAnsi="Arial" w:cs="Arial"/>
                <w:b/>
                <w:bCs/>
              </w:rPr>
            </w:pPr>
            <w:r w:rsidRPr="008C7379">
              <w:rPr>
                <w:rFonts w:ascii="Arial" w:hAnsi="Arial" w:cs="Arial"/>
                <w:b/>
                <w:bCs/>
              </w:rPr>
              <w:t>1</w:t>
            </w:r>
            <w:r w:rsidR="00FD4F24">
              <w:rPr>
                <w:rFonts w:ascii="Arial" w:hAnsi="Arial" w:cs="Arial"/>
                <w:b/>
                <w:bCs/>
              </w:rPr>
              <w:t>9</w:t>
            </w:r>
            <w:r w:rsidRPr="008C7379">
              <w:rPr>
                <w:rFonts w:ascii="Arial" w:hAnsi="Arial" w:cs="Arial"/>
                <w:b/>
                <w:bCs/>
              </w:rPr>
              <w:t xml:space="preserve"> </w:t>
            </w:r>
            <w:r w:rsidR="00FD4F24">
              <w:rPr>
                <w:rFonts w:ascii="Arial" w:hAnsi="Arial" w:cs="Arial"/>
                <w:b/>
                <w:bCs/>
              </w:rPr>
              <w:t xml:space="preserve">October </w:t>
            </w:r>
            <w:r w:rsidRPr="008C7379">
              <w:rPr>
                <w:rFonts w:ascii="Arial" w:hAnsi="Arial" w:cs="Arial"/>
                <w:b/>
                <w:bCs/>
              </w:rPr>
              <w:t>202</w:t>
            </w:r>
            <w:r w:rsidR="004D72F5">
              <w:rPr>
                <w:rFonts w:ascii="Arial" w:hAnsi="Arial" w:cs="Arial"/>
                <w:b/>
                <w:bCs/>
              </w:rPr>
              <w:t>6</w:t>
            </w:r>
          </w:p>
        </w:tc>
        <w:tc>
          <w:tcPr>
            <w:tcW w:w="1522" w:type="dxa"/>
            <w:shd w:val="clear" w:color="auto" w:fill="FFFFFF" w:themeFill="background1"/>
          </w:tcPr>
          <w:p w14:paraId="4A757BAA" w14:textId="16FC721A" w:rsidR="0077149C" w:rsidRPr="008C7379" w:rsidRDefault="0077149C" w:rsidP="008C7379">
            <w:pPr>
              <w:jc w:val="center"/>
              <w:rPr>
                <w:rFonts w:ascii="Arial" w:hAnsi="Arial" w:cs="Arial"/>
                <w:b/>
                <w:bCs/>
              </w:rPr>
            </w:pPr>
            <w:r w:rsidRPr="008C7379">
              <w:rPr>
                <w:rFonts w:ascii="Arial" w:hAnsi="Arial" w:cs="Arial"/>
                <w:b/>
                <w:bCs/>
              </w:rPr>
              <w:t>6-7pm Teams</w:t>
            </w:r>
          </w:p>
        </w:tc>
        <w:tc>
          <w:tcPr>
            <w:tcW w:w="2254" w:type="dxa"/>
            <w:shd w:val="clear" w:color="auto" w:fill="FFFFFF" w:themeFill="background1"/>
          </w:tcPr>
          <w:p w14:paraId="3F4DF91C" w14:textId="08893930" w:rsidR="0077149C" w:rsidRDefault="00AF4918" w:rsidP="008C7379">
            <w:pPr>
              <w:jc w:val="center"/>
              <w:rPr>
                <w:rFonts w:ascii="Arial" w:hAnsi="Arial" w:cs="Arial"/>
                <w:b/>
                <w:bCs/>
              </w:rPr>
            </w:pPr>
            <w:r>
              <w:rPr>
                <w:rFonts w:ascii="Arial" w:hAnsi="Arial" w:cs="Arial"/>
                <w:b/>
                <w:bCs/>
              </w:rPr>
              <w:t>Local Governance Committee</w:t>
            </w:r>
            <w:r w:rsidR="00632ABF">
              <w:rPr>
                <w:rFonts w:ascii="Arial" w:hAnsi="Arial" w:cs="Arial"/>
                <w:b/>
                <w:bCs/>
              </w:rPr>
              <w:t xml:space="preserve"> Members</w:t>
            </w:r>
          </w:p>
          <w:p w14:paraId="1815F902" w14:textId="77777777" w:rsidR="00221E15" w:rsidRPr="008C7379" w:rsidRDefault="00221E15" w:rsidP="008C7379">
            <w:pPr>
              <w:jc w:val="center"/>
              <w:rPr>
                <w:rFonts w:ascii="Arial" w:hAnsi="Arial" w:cs="Arial"/>
              </w:rPr>
            </w:pPr>
          </w:p>
        </w:tc>
      </w:tr>
      <w:tr w:rsidR="0077149C" w:rsidRPr="008C7379" w14:paraId="2A95B6A3" w14:textId="77777777" w:rsidTr="00022E3C">
        <w:tc>
          <w:tcPr>
            <w:tcW w:w="9016" w:type="dxa"/>
            <w:gridSpan w:val="4"/>
            <w:shd w:val="clear" w:color="auto" w:fill="FFFFFF" w:themeFill="background1"/>
          </w:tcPr>
          <w:p w14:paraId="4A3718E0" w14:textId="0F3C16C8" w:rsidR="0077149C" w:rsidRDefault="0077149C" w:rsidP="0077149C">
            <w:pPr>
              <w:jc w:val="both"/>
              <w:rPr>
                <w:rFonts w:ascii="Arial" w:eastAsia="Times New Roman" w:hAnsi="Arial" w:cs="Arial"/>
              </w:rPr>
            </w:pPr>
            <w:r w:rsidRPr="008C7379">
              <w:rPr>
                <w:rFonts w:ascii="Arial" w:eastAsia="Times New Roman" w:hAnsi="Arial" w:cs="Arial"/>
              </w:rPr>
              <w:t>This w</w:t>
            </w:r>
            <w:r w:rsidR="00052B1D">
              <w:rPr>
                <w:rFonts w:ascii="Arial" w:eastAsia="Times New Roman" w:hAnsi="Arial" w:cs="Arial"/>
              </w:rPr>
              <w:t>ill</w:t>
            </w:r>
            <w:r w:rsidRPr="008C7379">
              <w:rPr>
                <w:rFonts w:ascii="Arial" w:eastAsia="Times New Roman" w:hAnsi="Arial" w:cs="Arial"/>
              </w:rPr>
              <w:t xml:space="preserve"> cover the rationale and thinking behind risk registers, their importance in terms of high-level risks, how they dovetail at school level into the Trust Risk Register and what you would expect to see over the course of the year.  It will cover the importance of transparency and openness, where some risks may need to be tolerated whereas others will need to be mitigated.  The registers will form a part of the </w:t>
            </w:r>
            <w:r w:rsidR="00AF4918">
              <w:rPr>
                <w:rFonts w:ascii="Arial" w:eastAsia="Times New Roman" w:hAnsi="Arial" w:cs="Arial"/>
              </w:rPr>
              <w:t>LGC</w:t>
            </w:r>
            <w:r w:rsidRPr="008C7379">
              <w:rPr>
                <w:rFonts w:ascii="Arial" w:eastAsia="Times New Roman" w:hAnsi="Arial" w:cs="Arial"/>
              </w:rPr>
              <w:t xml:space="preserve"> meeting and are important in providing </w:t>
            </w:r>
            <w:r w:rsidR="00AF4918">
              <w:rPr>
                <w:rFonts w:ascii="Arial" w:eastAsia="Times New Roman" w:hAnsi="Arial" w:cs="Arial"/>
              </w:rPr>
              <w:t>LGC</w:t>
            </w:r>
            <w:r w:rsidRPr="008C7379">
              <w:rPr>
                <w:rFonts w:ascii="Arial" w:eastAsia="Times New Roman" w:hAnsi="Arial" w:cs="Arial"/>
              </w:rPr>
              <w:t xml:space="preserve">s with a high-level overview of the school of which there should be focused discussion in the context of the </w:t>
            </w:r>
            <w:r w:rsidR="00AF4918">
              <w:rPr>
                <w:rFonts w:ascii="Arial" w:eastAsia="Times New Roman" w:hAnsi="Arial" w:cs="Arial"/>
              </w:rPr>
              <w:t>LGC</w:t>
            </w:r>
            <w:r w:rsidRPr="008C7379">
              <w:rPr>
                <w:rFonts w:ascii="Arial" w:eastAsia="Times New Roman" w:hAnsi="Arial" w:cs="Arial"/>
              </w:rPr>
              <w:t xml:space="preserve"> meetings.  Understanding the higher risks or new risks is critical to the effectiveness of the </w:t>
            </w:r>
            <w:r w:rsidR="006E4BD1" w:rsidRPr="008C7379">
              <w:rPr>
                <w:rFonts w:ascii="Arial" w:eastAsia="Times New Roman" w:hAnsi="Arial" w:cs="Arial"/>
              </w:rPr>
              <w:t>L</w:t>
            </w:r>
            <w:r w:rsidRPr="008C7379">
              <w:rPr>
                <w:rFonts w:ascii="Arial" w:eastAsia="Times New Roman" w:hAnsi="Arial" w:cs="Arial"/>
              </w:rPr>
              <w:t xml:space="preserve">ocal </w:t>
            </w:r>
            <w:r w:rsidR="008E600C" w:rsidRPr="008C7379">
              <w:rPr>
                <w:rFonts w:ascii="Arial" w:eastAsia="Times New Roman" w:hAnsi="Arial" w:cs="Arial"/>
              </w:rPr>
              <w:t>Board</w:t>
            </w:r>
            <w:r w:rsidRPr="008C7379">
              <w:rPr>
                <w:rFonts w:ascii="Arial" w:eastAsia="Times New Roman" w:hAnsi="Arial" w:cs="Arial"/>
              </w:rPr>
              <w:t xml:space="preserve">. </w:t>
            </w:r>
          </w:p>
          <w:p w14:paraId="14B3142A" w14:textId="77777777" w:rsidR="00BE51D2" w:rsidRDefault="00BE51D2" w:rsidP="0077149C">
            <w:pPr>
              <w:jc w:val="both"/>
              <w:rPr>
                <w:rFonts w:ascii="Arial" w:eastAsia="Times New Roman" w:hAnsi="Arial" w:cs="Arial"/>
              </w:rPr>
            </w:pPr>
          </w:p>
          <w:p w14:paraId="48F999FF" w14:textId="593D9EDE" w:rsidR="00BE51D2" w:rsidRPr="008E5374" w:rsidRDefault="00BE51D2" w:rsidP="0077149C">
            <w:pPr>
              <w:jc w:val="both"/>
              <w:rPr>
                <w:rFonts w:ascii="Arial" w:eastAsia="Times New Roman" w:hAnsi="Arial" w:cs="Arial"/>
              </w:rPr>
            </w:pPr>
          </w:p>
        </w:tc>
      </w:tr>
      <w:tr w:rsidR="0077149C" w:rsidRPr="008C7379" w14:paraId="3D8144A0" w14:textId="77777777" w:rsidTr="00022E3C">
        <w:tc>
          <w:tcPr>
            <w:tcW w:w="9016" w:type="dxa"/>
            <w:gridSpan w:val="4"/>
            <w:shd w:val="clear" w:color="auto" w:fill="E8E8E8" w:themeFill="background2"/>
          </w:tcPr>
          <w:p w14:paraId="4C8C4D60" w14:textId="349F4F2F" w:rsidR="0077149C" w:rsidRPr="005D3B51" w:rsidRDefault="005D3B51" w:rsidP="005D3B51">
            <w:pPr>
              <w:jc w:val="center"/>
              <w:rPr>
                <w:rFonts w:ascii="Arial" w:hAnsi="Arial" w:cs="Arial"/>
                <w:b/>
                <w:bCs/>
              </w:rPr>
            </w:pPr>
            <w:r w:rsidRPr="005D3B51">
              <w:rPr>
                <w:rFonts w:ascii="Arial" w:hAnsi="Arial" w:cs="Arial"/>
                <w:b/>
                <w:bCs/>
              </w:rPr>
              <w:t>Single Training Session</w:t>
            </w:r>
          </w:p>
        </w:tc>
      </w:tr>
      <w:tr w:rsidR="0077149C" w:rsidRPr="008C7379" w14:paraId="124A55DB" w14:textId="77777777" w:rsidTr="00022E3C">
        <w:tc>
          <w:tcPr>
            <w:tcW w:w="3114" w:type="dxa"/>
          </w:tcPr>
          <w:p w14:paraId="2332856B" w14:textId="4AED20B4" w:rsidR="0077149C" w:rsidRPr="005D3B51" w:rsidRDefault="001E6E09" w:rsidP="008C7379">
            <w:pPr>
              <w:jc w:val="center"/>
              <w:rPr>
                <w:rFonts w:ascii="Arial" w:hAnsi="Arial" w:cs="Arial"/>
                <w:b/>
                <w:bCs/>
              </w:rPr>
            </w:pPr>
            <w:r w:rsidRPr="005D3B51">
              <w:rPr>
                <w:rFonts w:ascii="Arial" w:hAnsi="Arial" w:cs="Arial"/>
                <w:b/>
                <w:bCs/>
              </w:rPr>
              <w:t>MPT Complaints Training for Trustees and LGCs</w:t>
            </w:r>
          </w:p>
        </w:tc>
        <w:tc>
          <w:tcPr>
            <w:tcW w:w="2126" w:type="dxa"/>
          </w:tcPr>
          <w:p w14:paraId="643524CC" w14:textId="55817AB3" w:rsidR="0077149C" w:rsidRPr="005D3B51" w:rsidRDefault="001E6E09" w:rsidP="008C7379">
            <w:pPr>
              <w:jc w:val="center"/>
              <w:rPr>
                <w:rFonts w:ascii="Arial" w:hAnsi="Arial" w:cs="Arial"/>
                <w:b/>
                <w:bCs/>
              </w:rPr>
            </w:pPr>
            <w:r w:rsidRPr="005D3B51">
              <w:rPr>
                <w:rFonts w:ascii="Arial" w:hAnsi="Arial" w:cs="Arial"/>
                <w:b/>
                <w:bCs/>
              </w:rPr>
              <w:t>09 November 2026</w:t>
            </w:r>
          </w:p>
        </w:tc>
        <w:tc>
          <w:tcPr>
            <w:tcW w:w="1522" w:type="dxa"/>
          </w:tcPr>
          <w:p w14:paraId="34D53488" w14:textId="3EADC763" w:rsidR="0077149C" w:rsidRPr="005D3B51" w:rsidRDefault="001E6E09" w:rsidP="008C7379">
            <w:pPr>
              <w:jc w:val="center"/>
              <w:rPr>
                <w:rFonts w:ascii="Arial" w:hAnsi="Arial" w:cs="Arial"/>
                <w:b/>
                <w:bCs/>
              </w:rPr>
            </w:pPr>
            <w:r w:rsidRPr="005D3B51">
              <w:rPr>
                <w:rFonts w:ascii="Arial" w:hAnsi="Arial" w:cs="Arial"/>
                <w:b/>
                <w:bCs/>
              </w:rPr>
              <w:t>6-</w:t>
            </w:r>
            <w:r w:rsidR="005D3B51" w:rsidRPr="005D3B51">
              <w:rPr>
                <w:rFonts w:ascii="Arial" w:hAnsi="Arial" w:cs="Arial"/>
                <w:b/>
                <w:bCs/>
              </w:rPr>
              <w:t>7pm</w:t>
            </w:r>
          </w:p>
        </w:tc>
        <w:tc>
          <w:tcPr>
            <w:tcW w:w="2254" w:type="dxa"/>
          </w:tcPr>
          <w:p w14:paraId="724D15CD" w14:textId="2516DF31" w:rsidR="00221E15" w:rsidRPr="008E5374" w:rsidRDefault="005D3B51" w:rsidP="008E5374">
            <w:pPr>
              <w:jc w:val="center"/>
              <w:rPr>
                <w:rFonts w:ascii="Arial" w:hAnsi="Arial" w:cs="Arial"/>
                <w:b/>
                <w:bCs/>
              </w:rPr>
            </w:pPr>
            <w:r>
              <w:rPr>
                <w:rFonts w:ascii="Arial" w:hAnsi="Arial" w:cs="Arial"/>
                <w:b/>
                <w:bCs/>
              </w:rPr>
              <w:t>Trustees, Headteachers and Local Governance Committee Members</w:t>
            </w:r>
          </w:p>
        </w:tc>
      </w:tr>
      <w:tr w:rsidR="0077149C" w:rsidRPr="008C7379" w14:paraId="67759648" w14:textId="77777777" w:rsidTr="00022E3C">
        <w:tc>
          <w:tcPr>
            <w:tcW w:w="9016" w:type="dxa"/>
            <w:gridSpan w:val="4"/>
          </w:tcPr>
          <w:p w14:paraId="39D63AC1" w14:textId="77777777" w:rsidR="008E5374" w:rsidRDefault="005D3B51" w:rsidP="004D72F5">
            <w:pPr>
              <w:jc w:val="both"/>
              <w:rPr>
                <w:rFonts w:ascii="Arial" w:hAnsi="Arial" w:cs="Arial"/>
              </w:rPr>
            </w:pPr>
            <w:r>
              <w:rPr>
                <w:rFonts w:ascii="Arial" w:hAnsi="Arial" w:cs="Arial"/>
              </w:rPr>
              <w:t xml:space="preserve">The training will go through the Complaints Policy, the different stages and expectations in terms of panels and hearings.  It is a prerequisite that the training is undertaken </w:t>
            </w:r>
            <w:proofErr w:type="gramStart"/>
            <w:r>
              <w:rPr>
                <w:rFonts w:ascii="Arial" w:hAnsi="Arial" w:cs="Arial"/>
              </w:rPr>
              <w:t>in order to</w:t>
            </w:r>
            <w:proofErr w:type="gramEnd"/>
            <w:r>
              <w:rPr>
                <w:rFonts w:ascii="Arial" w:hAnsi="Arial" w:cs="Arial"/>
              </w:rPr>
              <w:t xml:space="preserve"> hear a complaint.</w:t>
            </w:r>
          </w:p>
          <w:p w14:paraId="4CDD2EEB" w14:textId="77777777" w:rsidR="00BE51D2" w:rsidRDefault="00BE51D2" w:rsidP="004D72F5">
            <w:pPr>
              <w:jc w:val="both"/>
              <w:rPr>
                <w:rFonts w:ascii="Arial" w:hAnsi="Arial" w:cs="Arial"/>
              </w:rPr>
            </w:pPr>
          </w:p>
          <w:p w14:paraId="48CC7A1D" w14:textId="44331E47" w:rsidR="00BE51D2" w:rsidRPr="008C7379" w:rsidRDefault="00BE51D2" w:rsidP="004D72F5">
            <w:pPr>
              <w:jc w:val="both"/>
              <w:rPr>
                <w:rFonts w:ascii="Arial" w:hAnsi="Arial" w:cs="Arial"/>
              </w:rPr>
            </w:pPr>
          </w:p>
        </w:tc>
      </w:tr>
      <w:tr w:rsidR="0077149C" w:rsidRPr="008C7379" w14:paraId="6B31381D" w14:textId="77777777" w:rsidTr="00022E3C">
        <w:trPr>
          <w:trHeight w:val="55"/>
        </w:trPr>
        <w:tc>
          <w:tcPr>
            <w:tcW w:w="9016" w:type="dxa"/>
            <w:gridSpan w:val="4"/>
            <w:shd w:val="clear" w:color="auto" w:fill="E8E8E8" w:themeFill="background2"/>
          </w:tcPr>
          <w:p w14:paraId="251329A4" w14:textId="1BB1A915" w:rsidR="0077149C" w:rsidRPr="00BE51D2" w:rsidRDefault="00BE51D2" w:rsidP="00BE51D2">
            <w:pPr>
              <w:jc w:val="center"/>
              <w:rPr>
                <w:rFonts w:ascii="Arial" w:hAnsi="Arial" w:cs="Arial"/>
                <w:b/>
                <w:bCs/>
              </w:rPr>
            </w:pPr>
            <w:r w:rsidRPr="00BE51D2">
              <w:rPr>
                <w:rFonts w:ascii="Arial" w:hAnsi="Arial" w:cs="Arial"/>
                <w:b/>
                <w:bCs/>
              </w:rPr>
              <w:lastRenderedPageBreak/>
              <w:t>Single Training Session</w:t>
            </w:r>
          </w:p>
        </w:tc>
      </w:tr>
      <w:tr w:rsidR="0077149C" w:rsidRPr="008C7379" w14:paraId="7873392F" w14:textId="77777777" w:rsidTr="00022E3C">
        <w:tc>
          <w:tcPr>
            <w:tcW w:w="3114" w:type="dxa"/>
          </w:tcPr>
          <w:p w14:paraId="21BF9C59" w14:textId="75FFF97A" w:rsidR="0077149C" w:rsidRDefault="0077149C" w:rsidP="008C7379">
            <w:pPr>
              <w:jc w:val="center"/>
              <w:rPr>
                <w:rFonts w:ascii="Arial" w:eastAsia="Times New Roman" w:hAnsi="Arial" w:cs="Arial"/>
                <w:b/>
                <w:bCs/>
              </w:rPr>
            </w:pPr>
            <w:r w:rsidRPr="008C7379">
              <w:rPr>
                <w:rFonts w:ascii="Arial" w:eastAsia="Times New Roman" w:hAnsi="Arial" w:cs="Arial"/>
                <w:b/>
                <w:bCs/>
              </w:rPr>
              <w:t xml:space="preserve">Resources – Trust finances and how they work and understanding at </w:t>
            </w:r>
            <w:r w:rsidR="00C26A8D" w:rsidRPr="008C7379">
              <w:rPr>
                <w:rFonts w:ascii="Arial" w:eastAsia="Times New Roman" w:hAnsi="Arial" w:cs="Arial"/>
                <w:b/>
                <w:bCs/>
              </w:rPr>
              <w:t>an</w:t>
            </w:r>
            <w:r w:rsidRPr="008C7379">
              <w:rPr>
                <w:rFonts w:ascii="Arial" w:eastAsia="Times New Roman" w:hAnsi="Arial" w:cs="Arial"/>
                <w:b/>
                <w:bCs/>
              </w:rPr>
              <w:t xml:space="preserve"> </w:t>
            </w:r>
            <w:r w:rsidR="00AF4918">
              <w:rPr>
                <w:rFonts w:ascii="Arial" w:eastAsia="Times New Roman" w:hAnsi="Arial" w:cs="Arial"/>
                <w:b/>
                <w:bCs/>
              </w:rPr>
              <w:t>LGC</w:t>
            </w:r>
            <w:r w:rsidRPr="008C7379">
              <w:rPr>
                <w:rFonts w:ascii="Arial" w:eastAsia="Times New Roman" w:hAnsi="Arial" w:cs="Arial"/>
                <w:b/>
                <w:bCs/>
              </w:rPr>
              <w:t xml:space="preserve"> level how we challenge and support leaders use of Resources to support outcomes</w:t>
            </w:r>
          </w:p>
          <w:p w14:paraId="1C864343" w14:textId="4152E095" w:rsidR="008501FF" w:rsidRPr="008C7379" w:rsidRDefault="008501FF" w:rsidP="008C7379">
            <w:pPr>
              <w:jc w:val="center"/>
              <w:rPr>
                <w:rFonts w:ascii="Arial" w:hAnsi="Arial" w:cs="Arial"/>
              </w:rPr>
            </w:pPr>
          </w:p>
        </w:tc>
        <w:tc>
          <w:tcPr>
            <w:tcW w:w="2126" w:type="dxa"/>
          </w:tcPr>
          <w:p w14:paraId="65CF32A3" w14:textId="70A23D18" w:rsidR="0077149C" w:rsidRPr="008C7379" w:rsidRDefault="005D3B51" w:rsidP="008C7379">
            <w:pPr>
              <w:jc w:val="center"/>
              <w:rPr>
                <w:rFonts w:ascii="Arial" w:hAnsi="Arial" w:cs="Arial"/>
              </w:rPr>
            </w:pPr>
            <w:r>
              <w:rPr>
                <w:rFonts w:ascii="Arial" w:eastAsia="Times New Roman" w:hAnsi="Arial" w:cs="Arial"/>
                <w:b/>
                <w:bCs/>
                <w:spacing w:val="-5"/>
                <w:lang w:eastAsia="en-GB"/>
              </w:rPr>
              <w:t>04</w:t>
            </w:r>
            <w:r w:rsidR="0077149C" w:rsidRPr="008C7379">
              <w:rPr>
                <w:rFonts w:ascii="Arial" w:eastAsia="Times New Roman" w:hAnsi="Arial" w:cs="Arial"/>
                <w:b/>
                <w:bCs/>
                <w:spacing w:val="-5"/>
                <w:lang w:eastAsia="en-GB"/>
              </w:rPr>
              <w:t xml:space="preserve"> March 202</w:t>
            </w:r>
            <w:r>
              <w:rPr>
                <w:rFonts w:ascii="Arial" w:eastAsia="Times New Roman" w:hAnsi="Arial" w:cs="Arial"/>
                <w:b/>
                <w:bCs/>
                <w:spacing w:val="-5"/>
                <w:lang w:eastAsia="en-GB"/>
              </w:rPr>
              <w:t>7</w:t>
            </w:r>
          </w:p>
        </w:tc>
        <w:tc>
          <w:tcPr>
            <w:tcW w:w="1522" w:type="dxa"/>
          </w:tcPr>
          <w:p w14:paraId="58D67420" w14:textId="4971E9B0" w:rsidR="0077149C" w:rsidRPr="008C7379" w:rsidRDefault="0077149C" w:rsidP="008C7379">
            <w:pPr>
              <w:shd w:val="clear" w:color="auto" w:fill="FFFFFF"/>
              <w:jc w:val="center"/>
              <w:rPr>
                <w:rFonts w:ascii="Arial" w:eastAsia="Times New Roman" w:hAnsi="Arial" w:cs="Arial"/>
                <w:b/>
                <w:bCs/>
                <w:spacing w:val="-5"/>
                <w:lang w:eastAsia="en-GB"/>
              </w:rPr>
            </w:pPr>
            <w:r w:rsidRPr="008C7379">
              <w:rPr>
                <w:rFonts w:ascii="Arial" w:eastAsia="Times New Roman" w:hAnsi="Arial" w:cs="Arial"/>
                <w:b/>
                <w:bCs/>
                <w:spacing w:val="-5"/>
                <w:lang w:eastAsia="en-GB"/>
              </w:rPr>
              <w:t>6-7pm Teams</w:t>
            </w:r>
          </w:p>
          <w:p w14:paraId="3631D275" w14:textId="77777777" w:rsidR="0077149C" w:rsidRPr="008C7379" w:rsidRDefault="0077149C" w:rsidP="008C7379">
            <w:pPr>
              <w:jc w:val="center"/>
              <w:rPr>
                <w:rFonts w:ascii="Arial" w:hAnsi="Arial" w:cs="Arial"/>
              </w:rPr>
            </w:pPr>
          </w:p>
        </w:tc>
        <w:tc>
          <w:tcPr>
            <w:tcW w:w="2254" w:type="dxa"/>
          </w:tcPr>
          <w:p w14:paraId="7BB67F2E" w14:textId="77777777" w:rsidR="0077149C" w:rsidRDefault="00AF4918" w:rsidP="008C7379">
            <w:pPr>
              <w:jc w:val="center"/>
              <w:rPr>
                <w:rFonts w:ascii="Arial" w:hAnsi="Arial" w:cs="Arial"/>
                <w:b/>
                <w:bCs/>
              </w:rPr>
            </w:pPr>
            <w:r>
              <w:rPr>
                <w:rFonts w:ascii="Arial" w:hAnsi="Arial" w:cs="Arial"/>
                <w:b/>
                <w:bCs/>
              </w:rPr>
              <w:t>Local Governance Committee</w:t>
            </w:r>
          </w:p>
          <w:p w14:paraId="30639C62" w14:textId="791E009A" w:rsidR="00632ABF" w:rsidRPr="00632ABF" w:rsidRDefault="00632ABF" w:rsidP="008C7379">
            <w:pPr>
              <w:jc w:val="center"/>
              <w:rPr>
                <w:rFonts w:ascii="Arial" w:hAnsi="Arial" w:cs="Arial"/>
                <w:b/>
                <w:bCs/>
              </w:rPr>
            </w:pPr>
            <w:r w:rsidRPr="00632ABF">
              <w:rPr>
                <w:rFonts w:ascii="Arial" w:hAnsi="Arial" w:cs="Arial"/>
                <w:b/>
                <w:bCs/>
              </w:rPr>
              <w:t>Members</w:t>
            </w:r>
          </w:p>
        </w:tc>
      </w:tr>
      <w:tr w:rsidR="0077149C" w:rsidRPr="008C7379" w14:paraId="14CD9E22" w14:textId="77777777" w:rsidTr="00022E3C">
        <w:tc>
          <w:tcPr>
            <w:tcW w:w="9016" w:type="dxa"/>
            <w:gridSpan w:val="4"/>
          </w:tcPr>
          <w:p w14:paraId="7765BB41" w14:textId="752D7F61" w:rsidR="0077149C" w:rsidRPr="008E5374" w:rsidRDefault="0077149C" w:rsidP="0077149C">
            <w:pPr>
              <w:jc w:val="both"/>
              <w:rPr>
                <w:rFonts w:ascii="Arial" w:eastAsia="Times New Roman" w:hAnsi="Arial" w:cs="Arial"/>
              </w:rPr>
            </w:pPr>
            <w:r w:rsidRPr="008C7379">
              <w:rPr>
                <w:rFonts w:ascii="Arial" w:eastAsia="Times New Roman" w:hAnsi="Arial" w:cs="Arial"/>
              </w:rPr>
              <w:t xml:space="preserve">This course will enable </w:t>
            </w:r>
            <w:r w:rsidR="00AF4918">
              <w:rPr>
                <w:rFonts w:ascii="Arial" w:eastAsia="Times New Roman" w:hAnsi="Arial" w:cs="Arial"/>
              </w:rPr>
              <w:t>LGC</w:t>
            </w:r>
            <w:r w:rsidRPr="008C7379">
              <w:rPr>
                <w:rFonts w:ascii="Arial" w:eastAsia="Times New Roman" w:hAnsi="Arial" w:cs="Arial"/>
              </w:rPr>
              <w:t xml:space="preserve">s to develop an increased understanding of the role of the MPT in strategically managing and setting budgets within the trust to meet the </w:t>
            </w:r>
            <w:r w:rsidR="005D3B51">
              <w:rPr>
                <w:rFonts w:ascii="Arial" w:eastAsia="Times New Roman" w:hAnsi="Arial" w:cs="Arial"/>
              </w:rPr>
              <w:t>DfE</w:t>
            </w:r>
            <w:r w:rsidRPr="008C7379">
              <w:rPr>
                <w:rFonts w:ascii="Arial" w:eastAsia="Times New Roman" w:hAnsi="Arial" w:cs="Arial"/>
              </w:rPr>
              <w:t xml:space="preserve"> requirements. The focus of the session will be on how </w:t>
            </w:r>
            <w:r w:rsidR="00AF4918">
              <w:rPr>
                <w:rFonts w:ascii="Arial" w:eastAsia="Times New Roman" w:hAnsi="Arial" w:cs="Arial"/>
              </w:rPr>
              <w:t>LGC</w:t>
            </w:r>
            <w:r w:rsidRPr="008C7379">
              <w:rPr>
                <w:rFonts w:ascii="Arial" w:eastAsia="Times New Roman" w:hAnsi="Arial" w:cs="Arial"/>
              </w:rPr>
              <w:t>’s hold leaders to</w:t>
            </w:r>
            <w:r w:rsidR="005D3B51">
              <w:rPr>
                <w:rFonts w:ascii="Arial" w:eastAsia="Times New Roman" w:hAnsi="Arial" w:cs="Arial"/>
              </w:rPr>
              <w:t xml:space="preserve"> account </w:t>
            </w:r>
            <w:r w:rsidRPr="008C7379">
              <w:rPr>
                <w:rFonts w:ascii="Arial" w:eastAsia="Times New Roman" w:hAnsi="Arial" w:cs="Arial"/>
              </w:rPr>
              <w:t>for the impact of spend to ensure the use of the resources are improving the outcomes for the children.</w:t>
            </w:r>
          </w:p>
        </w:tc>
      </w:tr>
      <w:tr w:rsidR="0077149C" w:rsidRPr="008C7379" w14:paraId="1AF05746" w14:textId="77777777" w:rsidTr="00022E3C">
        <w:tc>
          <w:tcPr>
            <w:tcW w:w="9016" w:type="dxa"/>
            <w:gridSpan w:val="4"/>
            <w:shd w:val="clear" w:color="auto" w:fill="E8E8E8" w:themeFill="background2"/>
          </w:tcPr>
          <w:p w14:paraId="2F383906" w14:textId="1B00AC5D" w:rsidR="0077149C" w:rsidRPr="00BE51D2" w:rsidRDefault="00BE51D2" w:rsidP="00BE51D2">
            <w:pPr>
              <w:jc w:val="center"/>
              <w:rPr>
                <w:rFonts w:ascii="Arial" w:eastAsia="Times New Roman" w:hAnsi="Arial" w:cs="Arial"/>
                <w:b/>
                <w:bCs/>
              </w:rPr>
            </w:pPr>
            <w:r w:rsidRPr="00BE51D2">
              <w:rPr>
                <w:rFonts w:ascii="Arial" w:eastAsia="Times New Roman" w:hAnsi="Arial" w:cs="Arial"/>
                <w:b/>
                <w:bCs/>
              </w:rPr>
              <w:t>Single Training Session</w:t>
            </w:r>
          </w:p>
        </w:tc>
      </w:tr>
      <w:tr w:rsidR="0077149C" w:rsidRPr="008C7379" w14:paraId="14CD886B" w14:textId="77777777" w:rsidTr="00022E3C">
        <w:tc>
          <w:tcPr>
            <w:tcW w:w="3114" w:type="dxa"/>
          </w:tcPr>
          <w:p w14:paraId="1150E5D5" w14:textId="3012024F" w:rsidR="0077149C" w:rsidRPr="008C7379" w:rsidRDefault="0077149C" w:rsidP="008C7379">
            <w:pPr>
              <w:jc w:val="center"/>
              <w:rPr>
                <w:rFonts w:ascii="Arial" w:eastAsia="Times New Roman" w:hAnsi="Arial" w:cs="Arial"/>
                <w:b/>
                <w:bCs/>
              </w:rPr>
            </w:pPr>
            <w:r w:rsidRPr="008C7379">
              <w:rPr>
                <w:rFonts w:ascii="Arial" w:eastAsia="Times New Roman" w:hAnsi="Arial" w:cs="Arial"/>
                <w:b/>
                <w:bCs/>
              </w:rPr>
              <w:t xml:space="preserve">Health and Safety Governance: The role of the </w:t>
            </w:r>
            <w:r w:rsidR="00AF4918">
              <w:rPr>
                <w:rFonts w:ascii="Arial" w:eastAsia="Times New Roman" w:hAnsi="Arial" w:cs="Arial"/>
                <w:b/>
                <w:bCs/>
              </w:rPr>
              <w:t>LGC</w:t>
            </w:r>
            <w:r w:rsidRPr="008C7379">
              <w:rPr>
                <w:rFonts w:ascii="Arial" w:eastAsia="Times New Roman" w:hAnsi="Arial" w:cs="Arial"/>
                <w:b/>
                <w:bCs/>
              </w:rPr>
              <w:t xml:space="preserve"> and the link Health and Safety </w:t>
            </w:r>
            <w:r w:rsidR="00052B1D">
              <w:rPr>
                <w:rFonts w:ascii="Arial" w:eastAsia="Times New Roman" w:hAnsi="Arial" w:cs="Arial"/>
                <w:b/>
                <w:bCs/>
              </w:rPr>
              <w:t>Governor</w:t>
            </w:r>
            <w:r w:rsidRPr="008C7379">
              <w:rPr>
                <w:rFonts w:ascii="Arial" w:eastAsia="Times New Roman" w:hAnsi="Arial" w:cs="Arial"/>
                <w:b/>
                <w:bCs/>
              </w:rPr>
              <w:t>.</w:t>
            </w:r>
          </w:p>
        </w:tc>
        <w:tc>
          <w:tcPr>
            <w:tcW w:w="2126" w:type="dxa"/>
          </w:tcPr>
          <w:p w14:paraId="678DE834" w14:textId="4F58F2A5" w:rsidR="0077149C" w:rsidRPr="008C7379" w:rsidRDefault="0077149C" w:rsidP="008C7379">
            <w:pPr>
              <w:jc w:val="center"/>
              <w:rPr>
                <w:rFonts w:ascii="Arial" w:eastAsia="Times New Roman" w:hAnsi="Arial" w:cs="Arial"/>
                <w:b/>
                <w:bCs/>
              </w:rPr>
            </w:pPr>
            <w:r w:rsidRPr="008C7379">
              <w:rPr>
                <w:rFonts w:ascii="Arial" w:eastAsia="Times New Roman" w:hAnsi="Arial" w:cs="Arial"/>
                <w:b/>
                <w:bCs/>
                <w:spacing w:val="-5"/>
                <w:lang w:eastAsia="en-GB"/>
              </w:rPr>
              <w:t>1</w:t>
            </w:r>
            <w:r w:rsidR="005D3B51">
              <w:rPr>
                <w:rFonts w:ascii="Arial" w:eastAsia="Times New Roman" w:hAnsi="Arial" w:cs="Arial"/>
                <w:b/>
                <w:bCs/>
                <w:spacing w:val="-5"/>
                <w:lang w:eastAsia="en-GB"/>
              </w:rPr>
              <w:t>1 May</w:t>
            </w:r>
            <w:r w:rsidRPr="008C7379">
              <w:rPr>
                <w:rFonts w:ascii="Arial" w:eastAsia="Times New Roman" w:hAnsi="Arial" w:cs="Arial"/>
                <w:b/>
                <w:bCs/>
                <w:spacing w:val="-5"/>
                <w:lang w:eastAsia="en-GB"/>
              </w:rPr>
              <w:t xml:space="preserve"> 202</w:t>
            </w:r>
            <w:r w:rsidR="005D3B51">
              <w:rPr>
                <w:rFonts w:ascii="Arial" w:eastAsia="Times New Roman" w:hAnsi="Arial" w:cs="Arial"/>
                <w:b/>
                <w:bCs/>
                <w:spacing w:val="-5"/>
                <w:lang w:eastAsia="en-GB"/>
              </w:rPr>
              <w:t>7</w:t>
            </w:r>
          </w:p>
        </w:tc>
        <w:tc>
          <w:tcPr>
            <w:tcW w:w="1522" w:type="dxa"/>
          </w:tcPr>
          <w:p w14:paraId="4A120C33" w14:textId="1610872A" w:rsidR="0077149C" w:rsidRPr="008C7379" w:rsidRDefault="0077149C" w:rsidP="008C7379">
            <w:pPr>
              <w:shd w:val="clear" w:color="auto" w:fill="FFFFFF"/>
              <w:jc w:val="center"/>
              <w:rPr>
                <w:rFonts w:ascii="Arial" w:eastAsia="Times New Roman" w:hAnsi="Arial" w:cs="Arial"/>
                <w:b/>
                <w:bCs/>
                <w:spacing w:val="-5"/>
                <w:lang w:eastAsia="en-GB"/>
              </w:rPr>
            </w:pPr>
            <w:r w:rsidRPr="008C7379">
              <w:rPr>
                <w:rFonts w:ascii="Arial" w:eastAsia="Times New Roman" w:hAnsi="Arial" w:cs="Arial"/>
                <w:b/>
                <w:bCs/>
                <w:spacing w:val="-5"/>
                <w:lang w:eastAsia="en-GB"/>
              </w:rPr>
              <w:t>6-7pm Teams</w:t>
            </w:r>
          </w:p>
          <w:p w14:paraId="316ADD4A" w14:textId="77777777" w:rsidR="0077149C" w:rsidRPr="008C7379" w:rsidRDefault="0077149C" w:rsidP="008C7379">
            <w:pPr>
              <w:jc w:val="center"/>
              <w:rPr>
                <w:rFonts w:ascii="Arial" w:eastAsia="Times New Roman" w:hAnsi="Arial" w:cs="Arial"/>
                <w:b/>
                <w:bCs/>
              </w:rPr>
            </w:pPr>
          </w:p>
        </w:tc>
        <w:tc>
          <w:tcPr>
            <w:tcW w:w="2254" w:type="dxa"/>
          </w:tcPr>
          <w:p w14:paraId="6BB834C6" w14:textId="7B774318" w:rsidR="008501FF" w:rsidRPr="008E5374" w:rsidRDefault="00AF4918" w:rsidP="008E5374">
            <w:pPr>
              <w:jc w:val="center"/>
              <w:rPr>
                <w:rFonts w:ascii="Arial" w:hAnsi="Arial" w:cs="Arial"/>
                <w:b/>
                <w:bCs/>
              </w:rPr>
            </w:pPr>
            <w:r>
              <w:rPr>
                <w:rFonts w:ascii="Arial" w:hAnsi="Arial" w:cs="Arial"/>
                <w:b/>
                <w:bCs/>
              </w:rPr>
              <w:t>Local Governance Committee</w:t>
            </w:r>
            <w:r w:rsidR="00632ABF">
              <w:rPr>
                <w:rFonts w:ascii="Arial" w:hAnsi="Arial" w:cs="Arial"/>
                <w:b/>
                <w:bCs/>
              </w:rPr>
              <w:t xml:space="preserve"> Members</w:t>
            </w:r>
            <w:r w:rsidR="0077149C" w:rsidRPr="008C7379">
              <w:rPr>
                <w:rFonts w:ascii="Arial" w:hAnsi="Arial" w:cs="Arial"/>
                <w:b/>
                <w:bCs/>
              </w:rPr>
              <w:t>/ Health and Safety L</w:t>
            </w:r>
            <w:r w:rsidR="00632ABF">
              <w:rPr>
                <w:rFonts w:ascii="Arial" w:hAnsi="Arial" w:cs="Arial"/>
                <w:b/>
                <w:bCs/>
              </w:rPr>
              <w:t>ink Governor</w:t>
            </w:r>
          </w:p>
        </w:tc>
      </w:tr>
      <w:tr w:rsidR="0077149C" w:rsidRPr="008C7379" w14:paraId="43AD36D5" w14:textId="77777777" w:rsidTr="00022E3C">
        <w:tc>
          <w:tcPr>
            <w:tcW w:w="9016" w:type="dxa"/>
            <w:gridSpan w:val="4"/>
          </w:tcPr>
          <w:p w14:paraId="3FE96B74" w14:textId="48DDAFC7" w:rsidR="0077149C" w:rsidRDefault="0077149C" w:rsidP="0077149C">
            <w:pPr>
              <w:jc w:val="both"/>
              <w:rPr>
                <w:rFonts w:ascii="Arial" w:hAnsi="Arial" w:cs="Arial"/>
              </w:rPr>
            </w:pPr>
            <w:r w:rsidRPr="008C7379">
              <w:rPr>
                <w:rFonts w:ascii="Arial" w:hAnsi="Arial" w:cs="Arial"/>
              </w:rPr>
              <w:t xml:space="preserve">This course aims to provide an understanding of </w:t>
            </w:r>
            <w:r w:rsidR="00052B1D">
              <w:rPr>
                <w:rFonts w:ascii="Arial" w:hAnsi="Arial" w:cs="Arial"/>
              </w:rPr>
              <w:t>the</w:t>
            </w:r>
            <w:r w:rsidRPr="008C7379">
              <w:rPr>
                <w:rFonts w:ascii="Arial" w:hAnsi="Arial" w:cs="Arial"/>
              </w:rPr>
              <w:t xml:space="preserve"> role as a health and safety </w:t>
            </w:r>
            <w:r w:rsidR="00052B1D">
              <w:rPr>
                <w:rFonts w:ascii="Arial" w:hAnsi="Arial" w:cs="Arial"/>
              </w:rPr>
              <w:t>governor</w:t>
            </w:r>
            <w:r w:rsidRPr="008C7379">
              <w:rPr>
                <w:rFonts w:ascii="Arial" w:hAnsi="Arial" w:cs="Arial"/>
              </w:rPr>
              <w:t xml:space="preserve"> within the context of the MPT, specifically in relation to how to execute </w:t>
            </w:r>
            <w:r w:rsidR="00052B1D">
              <w:rPr>
                <w:rFonts w:ascii="Arial" w:hAnsi="Arial" w:cs="Arial"/>
              </w:rPr>
              <w:t>the</w:t>
            </w:r>
            <w:r w:rsidRPr="008C7379">
              <w:rPr>
                <w:rFonts w:ascii="Arial" w:hAnsi="Arial" w:cs="Arial"/>
              </w:rPr>
              <w:t xml:space="preserve"> functions to meet </w:t>
            </w:r>
            <w:r w:rsidR="00052B1D">
              <w:rPr>
                <w:rFonts w:ascii="Arial" w:hAnsi="Arial" w:cs="Arial"/>
              </w:rPr>
              <w:t>the</w:t>
            </w:r>
            <w:r w:rsidRPr="008C7379">
              <w:rPr>
                <w:rFonts w:ascii="Arial" w:hAnsi="Arial" w:cs="Arial"/>
              </w:rPr>
              <w:t xml:space="preserve"> responsibilities and duties. It will </w:t>
            </w:r>
            <w:proofErr w:type="gramStart"/>
            <w:r w:rsidRPr="008C7379">
              <w:rPr>
                <w:rFonts w:ascii="Arial" w:hAnsi="Arial" w:cs="Arial"/>
              </w:rPr>
              <w:t>provide an introduction to</w:t>
            </w:r>
            <w:proofErr w:type="gramEnd"/>
            <w:r w:rsidRPr="008C7379">
              <w:rPr>
                <w:rFonts w:ascii="Arial" w:hAnsi="Arial" w:cs="Arial"/>
              </w:rPr>
              <w:t xml:space="preserve"> health and safety within the Trust. The key focus will be on how to carry out your duties as a health and safety </w:t>
            </w:r>
            <w:r w:rsidR="007C277D">
              <w:rPr>
                <w:rFonts w:ascii="Arial" w:hAnsi="Arial" w:cs="Arial"/>
              </w:rPr>
              <w:t>governor</w:t>
            </w:r>
            <w:r w:rsidRPr="008C7379">
              <w:rPr>
                <w:rFonts w:ascii="Arial" w:hAnsi="Arial" w:cs="Arial"/>
              </w:rPr>
              <w:t xml:space="preserve"> knowing what questions to ask to hold leaders to </w:t>
            </w:r>
            <w:r w:rsidR="00052B1D">
              <w:rPr>
                <w:rFonts w:ascii="Arial" w:hAnsi="Arial" w:cs="Arial"/>
              </w:rPr>
              <w:t>acc</w:t>
            </w:r>
            <w:r w:rsidRPr="008C7379">
              <w:rPr>
                <w:rFonts w:ascii="Arial" w:hAnsi="Arial" w:cs="Arial"/>
              </w:rPr>
              <w:t>ount for all aspects of Health and Safety within the school setting.</w:t>
            </w:r>
          </w:p>
          <w:p w14:paraId="2BF72758" w14:textId="77777777" w:rsidR="0077149C" w:rsidRPr="008C7379" w:rsidRDefault="0077149C" w:rsidP="0077149C">
            <w:pPr>
              <w:jc w:val="both"/>
              <w:rPr>
                <w:rFonts w:ascii="Arial" w:eastAsia="Times New Roman" w:hAnsi="Arial" w:cs="Arial"/>
              </w:rPr>
            </w:pPr>
          </w:p>
        </w:tc>
      </w:tr>
      <w:tr w:rsidR="0077149C" w:rsidRPr="0077149C" w14:paraId="6BAE0172" w14:textId="77777777" w:rsidTr="00022E3C">
        <w:tc>
          <w:tcPr>
            <w:tcW w:w="9016" w:type="dxa"/>
            <w:gridSpan w:val="4"/>
            <w:shd w:val="clear" w:color="auto" w:fill="E8E8E8" w:themeFill="background2"/>
          </w:tcPr>
          <w:p w14:paraId="671D5761" w14:textId="5FB5593D" w:rsidR="0077149C" w:rsidRPr="0077149C" w:rsidRDefault="005D3B51" w:rsidP="005D3B51">
            <w:pPr>
              <w:jc w:val="center"/>
              <w:rPr>
                <w:rFonts w:ascii="Arial" w:eastAsia="Times New Roman" w:hAnsi="Arial" w:cs="Arial"/>
                <w:sz w:val="20"/>
                <w:szCs w:val="20"/>
              </w:rPr>
            </w:pPr>
            <w:r w:rsidRPr="005D3B51">
              <w:rPr>
                <w:rFonts w:ascii="Arial" w:hAnsi="Arial" w:cs="Arial"/>
                <w:b/>
                <w:bCs/>
              </w:rPr>
              <w:t>Single Training Session</w:t>
            </w:r>
          </w:p>
        </w:tc>
      </w:tr>
      <w:tr w:rsidR="005D3B51" w:rsidRPr="0077149C" w14:paraId="6ECD5D8D" w14:textId="77777777" w:rsidTr="005D3B51">
        <w:tc>
          <w:tcPr>
            <w:tcW w:w="3114" w:type="dxa"/>
            <w:shd w:val="clear" w:color="auto" w:fill="FFFFFF" w:themeFill="background1"/>
          </w:tcPr>
          <w:p w14:paraId="4C1F6702" w14:textId="38AF2907"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Human Resources: The role of the LGC in understanding people.</w:t>
            </w:r>
          </w:p>
        </w:tc>
        <w:tc>
          <w:tcPr>
            <w:tcW w:w="2126" w:type="dxa"/>
            <w:shd w:val="clear" w:color="auto" w:fill="FFFFFF" w:themeFill="background1"/>
          </w:tcPr>
          <w:p w14:paraId="6BBF8FFD" w14:textId="08302736"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01 July 2027</w:t>
            </w:r>
          </w:p>
        </w:tc>
        <w:tc>
          <w:tcPr>
            <w:tcW w:w="1522" w:type="dxa"/>
            <w:shd w:val="clear" w:color="auto" w:fill="FFFFFF" w:themeFill="background1"/>
          </w:tcPr>
          <w:p w14:paraId="14117FC4" w14:textId="77777777"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 xml:space="preserve">6-7pm </w:t>
            </w:r>
          </w:p>
          <w:p w14:paraId="2F03DC11" w14:textId="40A1A3B0"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 xml:space="preserve">Teams </w:t>
            </w:r>
          </w:p>
        </w:tc>
        <w:tc>
          <w:tcPr>
            <w:tcW w:w="2254" w:type="dxa"/>
            <w:shd w:val="clear" w:color="auto" w:fill="FFFFFF" w:themeFill="background1"/>
          </w:tcPr>
          <w:p w14:paraId="60CB356C" w14:textId="0362B28A"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Local Governance Committee Members</w:t>
            </w:r>
          </w:p>
        </w:tc>
      </w:tr>
      <w:tr w:rsidR="005D3B51" w:rsidRPr="0077149C" w14:paraId="2D3EBA6F" w14:textId="77777777" w:rsidTr="005D3B51">
        <w:tc>
          <w:tcPr>
            <w:tcW w:w="9016" w:type="dxa"/>
            <w:gridSpan w:val="4"/>
            <w:shd w:val="clear" w:color="auto" w:fill="FFFFFF" w:themeFill="background1"/>
          </w:tcPr>
          <w:p w14:paraId="22BCFF5E" w14:textId="77777777" w:rsidR="005D3B51" w:rsidRDefault="005D3B51" w:rsidP="0077149C">
            <w:pPr>
              <w:jc w:val="both"/>
              <w:rPr>
                <w:rFonts w:ascii="Arial" w:eastAsia="Times New Roman" w:hAnsi="Arial" w:cs="Arial"/>
              </w:rPr>
            </w:pPr>
            <w:r w:rsidRPr="005D3B51">
              <w:rPr>
                <w:rFonts w:ascii="Arial" w:eastAsia="Times New Roman" w:hAnsi="Arial" w:cs="Arial"/>
              </w:rPr>
              <w:t xml:space="preserve">The course provides an overview of </w:t>
            </w:r>
            <w:r>
              <w:rPr>
                <w:rFonts w:ascii="Arial" w:eastAsia="Times New Roman" w:hAnsi="Arial" w:cs="Arial"/>
              </w:rPr>
              <w:t xml:space="preserve">the Trust approach to People, including recruitment, retention, sickness, disciplinary and grievances processes.  It will work through areas that the LGC should be sighted on including staff surveys and succession. </w:t>
            </w:r>
          </w:p>
          <w:p w14:paraId="07644885" w14:textId="5E33D6FB" w:rsidR="00052B1D" w:rsidRPr="005D3B51" w:rsidRDefault="00052B1D" w:rsidP="0077149C">
            <w:pPr>
              <w:jc w:val="both"/>
              <w:rPr>
                <w:rFonts w:ascii="Arial" w:eastAsia="Times New Roman" w:hAnsi="Arial" w:cs="Arial"/>
              </w:rPr>
            </w:pPr>
          </w:p>
        </w:tc>
      </w:tr>
      <w:tr w:rsidR="005D3B51" w:rsidRPr="0077149C" w14:paraId="78428AFF" w14:textId="77777777" w:rsidTr="00022E3C">
        <w:tc>
          <w:tcPr>
            <w:tcW w:w="9016" w:type="dxa"/>
            <w:gridSpan w:val="4"/>
            <w:shd w:val="clear" w:color="auto" w:fill="E8E8E8" w:themeFill="background2"/>
          </w:tcPr>
          <w:p w14:paraId="6E2E10AC" w14:textId="2B4DE224" w:rsidR="005D3B51" w:rsidRPr="005D3B51" w:rsidRDefault="005D3B51" w:rsidP="005D3B51">
            <w:pPr>
              <w:jc w:val="center"/>
              <w:rPr>
                <w:rFonts w:ascii="Arial" w:eastAsia="Times New Roman" w:hAnsi="Arial" w:cs="Arial"/>
                <w:b/>
                <w:bCs/>
              </w:rPr>
            </w:pPr>
            <w:r w:rsidRPr="005D3B51">
              <w:rPr>
                <w:rFonts w:ascii="Arial" w:eastAsia="Times New Roman" w:hAnsi="Arial" w:cs="Arial"/>
                <w:b/>
                <w:bCs/>
              </w:rPr>
              <w:t>Multiple Briefing Session</w:t>
            </w:r>
            <w:r w:rsidR="00BE51D2">
              <w:rPr>
                <w:rFonts w:ascii="Arial" w:eastAsia="Times New Roman" w:hAnsi="Arial" w:cs="Arial"/>
                <w:b/>
                <w:bCs/>
              </w:rPr>
              <w:t>s</w:t>
            </w:r>
          </w:p>
        </w:tc>
      </w:tr>
      <w:tr w:rsidR="00BE51D2" w:rsidRPr="0077149C" w14:paraId="5FCC0076" w14:textId="77777777" w:rsidTr="00BE51D2">
        <w:tc>
          <w:tcPr>
            <w:tcW w:w="3114" w:type="dxa"/>
            <w:shd w:val="clear" w:color="auto" w:fill="FFFFFF" w:themeFill="background1"/>
          </w:tcPr>
          <w:p w14:paraId="2209CC71" w14:textId="03AEB109" w:rsidR="00BE51D2" w:rsidRPr="005D3B51" w:rsidRDefault="00BE51D2" w:rsidP="005D3B51">
            <w:pPr>
              <w:jc w:val="center"/>
              <w:rPr>
                <w:rFonts w:ascii="Arial" w:eastAsia="Times New Roman" w:hAnsi="Arial" w:cs="Arial"/>
                <w:b/>
                <w:bCs/>
              </w:rPr>
            </w:pPr>
            <w:r>
              <w:rPr>
                <w:rFonts w:ascii="Arial" w:eastAsia="Times New Roman" w:hAnsi="Arial" w:cs="Arial"/>
                <w:b/>
                <w:bCs/>
              </w:rPr>
              <w:t xml:space="preserve">SEND LGC Link Role </w:t>
            </w:r>
          </w:p>
        </w:tc>
        <w:tc>
          <w:tcPr>
            <w:tcW w:w="2126" w:type="dxa"/>
            <w:shd w:val="clear" w:color="auto" w:fill="FFFFFF" w:themeFill="background1"/>
          </w:tcPr>
          <w:p w14:paraId="5A0C2534" w14:textId="77777777" w:rsidR="00BE51D2" w:rsidRDefault="00BE51D2" w:rsidP="005D3B51">
            <w:pPr>
              <w:jc w:val="center"/>
              <w:rPr>
                <w:rFonts w:ascii="Arial" w:eastAsia="Times New Roman" w:hAnsi="Arial" w:cs="Arial"/>
                <w:b/>
                <w:bCs/>
              </w:rPr>
            </w:pPr>
            <w:r>
              <w:rPr>
                <w:rFonts w:ascii="Arial" w:eastAsia="Times New Roman" w:hAnsi="Arial" w:cs="Arial"/>
                <w:b/>
                <w:bCs/>
              </w:rPr>
              <w:t>15 September 2026</w:t>
            </w:r>
          </w:p>
          <w:p w14:paraId="70764D82" w14:textId="77777777" w:rsidR="00BE51D2" w:rsidRDefault="00BE51D2" w:rsidP="005D3B51">
            <w:pPr>
              <w:jc w:val="center"/>
              <w:rPr>
                <w:rFonts w:ascii="Arial" w:eastAsia="Times New Roman" w:hAnsi="Arial" w:cs="Arial"/>
                <w:b/>
                <w:bCs/>
              </w:rPr>
            </w:pPr>
            <w:r>
              <w:rPr>
                <w:rFonts w:ascii="Arial" w:eastAsia="Times New Roman" w:hAnsi="Arial" w:cs="Arial"/>
                <w:b/>
                <w:bCs/>
              </w:rPr>
              <w:t>05 January 2027</w:t>
            </w:r>
          </w:p>
          <w:p w14:paraId="6CF4CC03" w14:textId="3FE942D3" w:rsidR="00BE51D2" w:rsidRPr="005D3B51" w:rsidRDefault="00BE51D2" w:rsidP="005D3B51">
            <w:pPr>
              <w:jc w:val="center"/>
              <w:rPr>
                <w:rFonts w:ascii="Arial" w:eastAsia="Times New Roman" w:hAnsi="Arial" w:cs="Arial"/>
                <w:b/>
                <w:bCs/>
              </w:rPr>
            </w:pPr>
            <w:r>
              <w:rPr>
                <w:rFonts w:ascii="Arial" w:eastAsia="Times New Roman" w:hAnsi="Arial" w:cs="Arial"/>
                <w:b/>
                <w:bCs/>
              </w:rPr>
              <w:t>13 April 20207</w:t>
            </w:r>
          </w:p>
        </w:tc>
        <w:tc>
          <w:tcPr>
            <w:tcW w:w="1522" w:type="dxa"/>
            <w:shd w:val="clear" w:color="auto" w:fill="FFFFFF" w:themeFill="background1"/>
          </w:tcPr>
          <w:p w14:paraId="06437B71" w14:textId="5E97290D" w:rsidR="00BE51D2" w:rsidRPr="005D3B51" w:rsidRDefault="00BE51D2" w:rsidP="005D3B51">
            <w:pPr>
              <w:jc w:val="center"/>
              <w:rPr>
                <w:rFonts w:ascii="Arial" w:eastAsia="Times New Roman" w:hAnsi="Arial" w:cs="Arial"/>
                <w:b/>
                <w:bCs/>
              </w:rPr>
            </w:pPr>
            <w:r>
              <w:rPr>
                <w:rFonts w:ascii="Arial" w:eastAsia="Times New Roman" w:hAnsi="Arial" w:cs="Arial"/>
                <w:b/>
                <w:bCs/>
              </w:rPr>
              <w:t>6-7pm</w:t>
            </w:r>
          </w:p>
        </w:tc>
        <w:tc>
          <w:tcPr>
            <w:tcW w:w="2254" w:type="dxa"/>
            <w:shd w:val="clear" w:color="auto" w:fill="FFFFFF" w:themeFill="background1"/>
          </w:tcPr>
          <w:p w14:paraId="43CE6380" w14:textId="36D61127" w:rsidR="00BE51D2" w:rsidRPr="005D3B51" w:rsidRDefault="00BE51D2" w:rsidP="005D3B51">
            <w:pPr>
              <w:jc w:val="center"/>
              <w:rPr>
                <w:rFonts w:ascii="Arial" w:eastAsia="Times New Roman" w:hAnsi="Arial" w:cs="Arial"/>
                <w:b/>
                <w:bCs/>
              </w:rPr>
            </w:pPr>
            <w:r>
              <w:rPr>
                <w:rFonts w:ascii="Arial" w:eastAsia="Times New Roman" w:hAnsi="Arial" w:cs="Arial"/>
                <w:b/>
                <w:bCs/>
              </w:rPr>
              <w:t>SEND Link Governor</w:t>
            </w:r>
          </w:p>
        </w:tc>
      </w:tr>
      <w:tr w:rsidR="00BE51D2" w:rsidRPr="0077149C" w14:paraId="4ED2E357" w14:textId="77777777" w:rsidTr="00BE51D2">
        <w:tc>
          <w:tcPr>
            <w:tcW w:w="9016" w:type="dxa"/>
            <w:gridSpan w:val="4"/>
            <w:shd w:val="clear" w:color="auto" w:fill="FFFFFF" w:themeFill="background1"/>
          </w:tcPr>
          <w:p w14:paraId="208EA20F" w14:textId="77777777" w:rsidR="00BE51D2" w:rsidRDefault="00BE51D2" w:rsidP="00BE51D2">
            <w:pPr>
              <w:rPr>
                <w:rFonts w:ascii="Arial" w:eastAsia="Times New Roman" w:hAnsi="Arial" w:cs="Arial"/>
              </w:rPr>
            </w:pPr>
            <w:r w:rsidRPr="00BE51D2">
              <w:rPr>
                <w:rFonts w:ascii="Arial" w:eastAsia="Times New Roman" w:hAnsi="Arial" w:cs="Arial"/>
              </w:rPr>
              <w:t xml:space="preserve">The SEND Link Governor sessions </w:t>
            </w:r>
            <w:r w:rsidR="00052B1D">
              <w:rPr>
                <w:rFonts w:ascii="Arial" w:eastAsia="Times New Roman" w:hAnsi="Arial" w:cs="Arial"/>
              </w:rPr>
              <w:t>are</w:t>
            </w:r>
            <w:r w:rsidRPr="00BE51D2">
              <w:rPr>
                <w:rFonts w:ascii="Arial" w:eastAsia="Times New Roman" w:hAnsi="Arial" w:cs="Arial"/>
              </w:rPr>
              <w:t xml:space="preserve"> broken down into three constituent</w:t>
            </w:r>
            <w:r>
              <w:rPr>
                <w:rFonts w:ascii="Arial" w:eastAsia="Times New Roman" w:hAnsi="Arial" w:cs="Arial"/>
              </w:rPr>
              <w:t xml:space="preserve"> </w:t>
            </w:r>
            <w:r w:rsidRPr="00BE51D2">
              <w:rPr>
                <w:rFonts w:ascii="Arial" w:eastAsia="Times New Roman" w:hAnsi="Arial" w:cs="Arial"/>
              </w:rPr>
              <w:t xml:space="preserve">parts </w:t>
            </w:r>
            <w:r>
              <w:rPr>
                <w:rFonts w:ascii="Arial" w:eastAsia="Times New Roman" w:hAnsi="Arial" w:cs="Arial"/>
              </w:rPr>
              <w:t>and</w:t>
            </w:r>
            <w:r w:rsidRPr="00BE51D2">
              <w:rPr>
                <w:rFonts w:ascii="Arial" w:eastAsia="Times New Roman" w:hAnsi="Arial" w:cs="Arial"/>
              </w:rPr>
              <w:t xml:space="preserve"> looks at the role</w:t>
            </w:r>
            <w:r>
              <w:rPr>
                <w:rFonts w:ascii="Arial" w:eastAsia="Times New Roman" w:hAnsi="Arial" w:cs="Arial"/>
              </w:rPr>
              <w:t>, areas of focus in the context of the Trust</w:t>
            </w:r>
            <w:r w:rsidRPr="00BE51D2">
              <w:rPr>
                <w:rFonts w:ascii="Arial" w:eastAsia="Times New Roman" w:hAnsi="Arial" w:cs="Arial"/>
              </w:rPr>
              <w:t xml:space="preserve"> and expectations in terms of monitoring activities.</w:t>
            </w:r>
          </w:p>
          <w:p w14:paraId="538C778B" w14:textId="6545561D" w:rsidR="00052B1D" w:rsidRPr="00BE51D2" w:rsidRDefault="00052B1D" w:rsidP="00BE51D2">
            <w:pPr>
              <w:rPr>
                <w:rFonts w:ascii="Arial" w:eastAsia="Times New Roman" w:hAnsi="Arial" w:cs="Arial"/>
              </w:rPr>
            </w:pPr>
          </w:p>
        </w:tc>
      </w:tr>
      <w:tr w:rsidR="00BE51D2" w:rsidRPr="0077149C" w14:paraId="789FEA0E" w14:textId="77777777" w:rsidTr="00022E3C">
        <w:tc>
          <w:tcPr>
            <w:tcW w:w="9016" w:type="dxa"/>
            <w:gridSpan w:val="4"/>
            <w:shd w:val="clear" w:color="auto" w:fill="E8E8E8" w:themeFill="background2"/>
          </w:tcPr>
          <w:p w14:paraId="3EDB2825" w14:textId="06EF7AA5" w:rsidR="00BE51D2" w:rsidRPr="005D3B51" w:rsidRDefault="00052B1D" w:rsidP="005D3B51">
            <w:pPr>
              <w:jc w:val="center"/>
              <w:rPr>
                <w:rFonts w:ascii="Arial" w:eastAsia="Times New Roman" w:hAnsi="Arial" w:cs="Arial"/>
                <w:b/>
                <w:bCs/>
              </w:rPr>
            </w:pPr>
            <w:r>
              <w:rPr>
                <w:rFonts w:ascii="Arial" w:eastAsia="Times New Roman" w:hAnsi="Arial" w:cs="Arial"/>
                <w:b/>
                <w:bCs/>
              </w:rPr>
              <w:t>Multiple Briefing Sessions</w:t>
            </w:r>
          </w:p>
        </w:tc>
      </w:tr>
      <w:tr w:rsidR="00BE51D2" w:rsidRPr="0077149C" w14:paraId="07368529" w14:textId="77777777" w:rsidTr="00BE51D2">
        <w:tc>
          <w:tcPr>
            <w:tcW w:w="3114" w:type="dxa"/>
            <w:shd w:val="clear" w:color="auto" w:fill="FFFFFF" w:themeFill="background1"/>
          </w:tcPr>
          <w:p w14:paraId="3D475F58" w14:textId="41260287" w:rsidR="00BE51D2" w:rsidRPr="005D3B51" w:rsidRDefault="00BE51D2" w:rsidP="00BE51D2">
            <w:pPr>
              <w:jc w:val="center"/>
              <w:rPr>
                <w:rFonts w:ascii="Arial" w:eastAsia="Times New Roman" w:hAnsi="Arial" w:cs="Arial"/>
                <w:b/>
                <w:bCs/>
              </w:rPr>
            </w:pPr>
            <w:r>
              <w:rPr>
                <w:rFonts w:ascii="Arial" w:eastAsia="Times New Roman" w:hAnsi="Arial" w:cs="Arial"/>
                <w:b/>
                <w:bCs/>
              </w:rPr>
              <w:t xml:space="preserve">Safeguarding LGC Link Role </w:t>
            </w:r>
          </w:p>
        </w:tc>
        <w:tc>
          <w:tcPr>
            <w:tcW w:w="2126" w:type="dxa"/>
            <w:shd w:val="clear" w:color="auto" w:fill="FFFFFF" w:themeFill="background1"/>
          </w:tcPr>
          <w:p w14:paraId="4BAEED73" w14:textId="24C9C287" w:rsidR="00BE51D2" w:rsidRDefault="00BE51D2" w:rsidP="00BE51D2">
            <w:pPr>
              <w:jc w:val="center"/>
              <w:rPr>
                <w:rFonts w:ascii="Arial" w:eastAsia="Times New Roman" w:hAnsi="Arial" w:cs="Arial"/>
                <w:b/>
                <w:bCs/>
              </w:rPr>
            </w:pPr>
            <w:r>
              <w:rPr>
                <w:rFonts w:ascii="Arial" w:eastAsia="Times New Roman" w:hAnsi="Arial" w:cs="Arial"/>
                <w:b/>
                <w:bCs/>
              </w:rPr>
              <w:t>03</w:t>
            </w:r>
            <w:r>
              <w:rPr>
                <w:rFonts w:ascii="Arial" w:eastAsia="Times New Roman" w:hAnsi="Arial" w:cs="Arial"/>
                <w:b/>
                <w:bCs/>
              </w:rPr>
              <w:t xml:space="preserve"> </w:t>
            </w:r>
            <w:r>
              <w:rPr>
                <w:rFonts w:ascii="Arial" w:eastAsia="Times New Roman" w:hAnsi="Arial" w:cs="Arial"/>
                <w:b/>
                <w:bCs/>
              </w:rPr>
              <w:t xml:space="preserve">November </w:t>
            </w:r>
            <w:r>
              <w:rPr>
                <w:rFonts w:ascii="Arial" w:eastAsia="Times New Roman" w:hAnsi="Arial" w:cs="Arial"/>
                <w:b/>
                <w:bCs/>
              </w:rPr>
              <w:t>2026</w:t>
            </w:r>
          </w:p>
          <w:p w14:paraId="10D82960" w14:textId="7C7B83B6" w:rsidR="00BE51D2" w:rsidRDefault="00BE51D2" w:rsidP="00BE51D2">
            <w:pPr>
              <w:jc w:val="center"/>
              <w:rPr>
                <w:rFonts w:ascii="Arial" w:eastAsia="Times New Roman" w:hAnsi="Arial" w:cs="Arial"/>
                <w:b/>
                <w:bCs/>
              </w:rPr>
            </w:pPr>
            <w:r>
              <w:rPr>
                <w:rFonts w:ascii="Arial" w:eastAsia="Times New Roman" w:hAnsi="Arial" w:cs="Arial"/>
                <w:b/>
                <w:bCs/>
              </w:rPr>
              <w:t>0</w:t>
            </w:r>
            <w:r>
              <w:rPr>
                <w:rFonts w:ascii="Arial" w:eastAsia="Times New Roman" w:hAnsi="Arial" w:cs="Arial"/>
                <w:b/>
                <w:bCs/>
              </w:rPr>
              <w:t>8</w:t>
            </w:r>
            <w:r>
              <w:rPr>
                <w:rFonts w:ascii="Arial" w:eastAsia="Times New Roman" w:hAnsi="Arial" w:cs="Arial"/>
                <w:b/>
                <w:bCs/>
              </w:rPr>
              <w:t xml:space="preserve"> </w:t>
            </w:r>
            <w:r>
              <w:rPr>
                <w:rFonts w:ascii="Arial" w:eastAsia="Times New Roman" w:hAnsi="Arial" w:cs="Arial"/>
                <w:b/>
                <w:bCs/>
              </w:rPr>
              <w:t>February</w:t>
            </w:r>
            <w:r>
              <w:rPr>
                <w:rFonts w:ascii="Arial" w:eastAsia="Times New Roman" w:hAnsi="Arial" w:cs="Arial"/>
                <w:b/>
                <w:bCs/>
              </w:rPr>
              <w:t xml:space="preserve"> 2027</w:t>
            </w:r>
          </w:p>
          <w:p w14:paraId="76217760" w14:textId="7A3768A8" w:rsidR="00BE51D2" w:rsidRPr="005D3B51" w:rsidRDefault="00BE51D2" w:rsidP="00BE51D2">
            <w:pPr>
              <w:jc w:val="center"/>
              <w:rPr>
                <w:rFonts w:ascii="Arial" w:eastAsia="Times New Roman" w:hAnsi="Arial" w:cs="Arial"/>
                <w:b/>
                <w:bCs/>
              </w:rPr>
            </w:pPr>
            <w:r>
              <w:rPr>
                <w:rFonts w:ascii="Arial" w:eastAsia="Times New Roman" w:hAnsi="Arial" w:cs="Arial"/>
                <w:b/>
                <w:bCs/>
              </w:rPr>
              <w:t>1</w:t>
            </w:r>
            <w:r>
              <w:rPr>
                <w:rFonts w:ascii="Arial" w:eastAsia="Times New Roman" w:hAnsi="Arial" w:cs="Arial"/>
                <w:b/>
                <w:bCs/>
              </w:rPr>
              <w:t>4 June</w:t>
            </w:r>
            <w:r>
              <w:rPr>
                <w:rFonts w:ascii="Arial" w:eastAsia="Times New Roman" w:hAnsi="Arial" w:cs="Arial"/>
                <w:b/>
                <w:bCs/>
              </w:rPr>
              <w:t xml:space="preserve"> 20207</w:t>
            </w:r>
          </w:p>
        </w:tc>
        <w:tc>
          <w:tcPr>
            <w:tcW w:w="1522" w:type="dxa"/>
            <w:shd w:val="clear" w:color="auto" w:fill="FFFFFF" w:themeFill="background1"/>
          </w:tcPr>
          <w:p w14:paraId="7CED97DB" w14:textId="7C2DA67D" w:rsidR="00BE51D2" w:rsidRPr="005D3B51" w:rsidRDefault="00BE51D2" w:rsidP="00BE51D2">
            <w:pPr>
              <w:jc w:val="center"/>
              <w:rPr>
                <w:rFonts w:ascii="Arial" w:eastAsia="Times New Roman" w:hAnsi="Arial" w:cs="Arial"/>
                <w:b/>
                <w:bCs/>
              </w:rPr>
            </w:pPr>
            <w:r>
              <w:rPr>
                <w:rFonts w:ascii="Arial" w:eastAsia="Times New Roman" w:hAnsi="Arial" w:cs="Arial"/>
                <w:b/>
                <w:bCs/>
              </w:rPr>
              <w:t>6-7pm</w:t>
            </w:r>
          </w:p>
        </w:tc>
        <w:tc>
          <w:tcPr>
            <w:tcW w:w="2254" w:type="dxa"/>
            <w:shd w:val="clear" w:color="auto" w:fill="FFFFFF" w:themeFill="background1"/>
          </w:tcPr>
          <w:p w14:paraId="0878392F" w14:textId="77D53D88" w:rsidR="00BE51D2" w:rsidRPr="005D3B51" w:rsidRDefault="00BE51D2" w:rsidP="00BE51D2">
            <w:pPr>
              <w:jc w:val="center"/>
              <w:rPr>
                <w:rFonts w:ascii="Arial" w:eastAsia="Times New Roman" w:hAnsi="Arial" w:cs="Arial"/>
                <w:b/>
                <w:bCs/>
              </w:rPr>
            </w:pPr>
            <w:r>
              <w:rPr>
                <w:rFonts w:ascii="Arial" w:eastAsia="Times New Roman" w:hAnsi="Arial" w:cs="Arial"/>
                <w:b/>
                <w:bCs/>
              </w:rPr>
              <w:t>Safeguarding Link Governor</w:t>
            </w:r>
          </w:p>
        </w:tc>
      </w:tr>
      <w:tr w:rsidR="00BE51D2" w:rsidRPr="0077149C" w14:paraId="64C84501" w14:textId="77777777" w:rsidTr="00BE51D2">
        <w:tc>
          <w:tcPr>
            <w:tcW w:w="9016" w:type="dxa"/>
            <w:gridSpan w:val="4"/>
            <w:shd w:val="clear" w:color="auto" w:fill="FFFFFF" w:themeFill="background1"/>
          </w:tcPr>
          <w:p w14:paraId="65DED236" w14:textId="77777777" w:rsidR="00BE51D2" w:rsidRDefault="009D08AF" w:rsidP="009D08AF">
            <w:pPr>
              <w:rPr>
                <w:rFonts w:ascii="Arial" w:eastAsia="Times New Roman" w:hAnsi="Arial" w:cs="Arial"/>
              </w:rPr>
            </w:pPr>
            <w:r w:rsidRPr="00BE51D2">
              <w:rPr>
                <w:rFonts w:ascii="Arial" w:eastAsia="Times New Roman" w:hAnsi="Arial" w:cs="Arial"/>
              </w:rPr>
              <w:t>The S</w:t>
            </w:r>
            <w:r>
              <w:rPr>
                <w:rFonts w:ascii="Arial" w:eastAsia="Times New Roman" w:hAnsi="Arial" w:cs="Arial"/>
              </w:rPr>
              <w:t>afeguarding</w:t>
            </w:r>
            <w:r w:rsidRPr="00BE51D2">
              <w:rPr>
                <w:rFonts w:ascii="Arial" w:eastAsia="Times New Roman" w:hAnsi="Arial" w:cs="Arial"/>
              </w:rPr>
              <w:t xml:space="preserve"> Link Governor sessions </w:t>
            </w:r>
            <w:r w:rsidR="00052B1D">
              <w:rPr>
                <w:rFonts w:ascii="Arial" w:eastAsia="Times New Roman" w:hAnsi="Arial" w:cs="Arial"/>
              </w:rPr>
              <w:t>are</w:t>
            </w:r>
            <w:r w:rsidRPr="00BE51D2">
              <w:rPr>
                <w:rFonts w:ascii="Arial" w:eastAsia="Times New Roman" w:hAnsi="Arial" w:cs="Arial"/>
              </w:rPr>
              <w:t xml:space="preserve"> broken down into three constituent</w:t>
            </w:r>
            <w:r>
              <w:rPr>
                <w:rFonts w:ascii="Arial" w:eastAsia="Times New Roman" w:hAnsi="Arial" w:cs="Arial"/>
              </w:rPr>
              <w:t xml:space="preserve"> </w:t>
            </w:r>
            <w:r w:rsidRPr="00BE51D2">
              <w:rPr>
                <w:rFonts w:ascii="Arial" w:eastAsia="Times New Roman" w:hAnsi="Arial" w:cs="Arial"/>
              </w:rPr>
              <w:t xml:space="preserve">parts </w:t>
            </w:r>
            <w:r>
              <w:rPr>
                <w:rFonts w:ascii="Arial" w:eastAsia="Times New Roman" w:hAnsi="Arial" w:cs="Arial"/>
              </w:rPr>
              <w:t>and</w:t>
            </w:r>
            <w:r w:rsidRPr="00BE51D2">
              <w:rPr>
                <w:rFonts w:ascii="Arial" w:eastAsia="Times New Roman" w:hAnsi="Arial" w:cs="Arial"/>
              </w:rPr>
              <w:t xml:space="preserve"> looks at the role</w:t>
            </w:r>
            <w:r>
              <w:rPr>
                <w:rFonts w:ascii="Arial" w:eastAsia="Times New Roman" w:hAnsi="Arial" w:cs="Arial"/>
              </w:rPr>
              <w:t>, areas of focus in the context of the Trust</w:t>
            </w:r>
            <w:r w:rsidRPr="00BE51D2">
              <w:rPr>
                <w:rFonts w:ascii="Arial" w:eastAsia="Times New Roman" w:hAnsi="Arial" w:cs="Arial"/>
              </w:rPr>
              <w:t xml:space="preserve"> and expectations in terms of monitoring activities.</w:t>
            </w:r>
          </w:p>
          <w:p w14:paraId="64BA93E3" w14:textId="30EC5890" w:rsidR="00052B1D" w:rsidRPr="005D3B51" w:rsidRDefault="00052B1D" w:rsidP="009D08AF">
            <w:pPr>
              <w:rPr>
                <w:rFonts w:ascii="Arial" w:eastAsia="Times New Roman" w:hAnsi="Arial" w:cs="Arial"/>
                <w:b/>
                <w:bCs/>
              </w:rPr>
            </w:pPr>
          </w:p>
        </w:tc>
      </w:tr>
    </w:tbl>
    <w:p w14:paraId="2BC3B529" w14:textId="77777777" w:rsidR="009D08AF" w:rsidRDefault="009D08AF" w:rsidP="00092D4B">
      <w:pPr>
        <w:rPr>
          <w:rFonts w:ascii="Arial" w:hAnsi="Arial" w:cs="Arial"/>
          <w:b/>
          <w:bCs/>
          <w:color w:val="156082" w:themeColor="accent1"/>
        </w:rPr>
      </w:pPr>
    </w:p>
    <w:p w14:paraId="4A52A52C" w14:textId="77777777" w:rsidR="00052B1D" w:rsidRDefault="00052B1D" w:rsidP="00092D4B">
      <w:pPr>
        <w:rPr>
          <w:rFonts w:ascii="Arial" w:hAnsi="Arial" w:cs="Arial"/>
          <w:b/>
          <w:bCs/>
          <w:color w:val="156082" w:themeColor="accent1"/>
        </w:rPr>
      </w:pPr>
    </w:p>
    <w:p w14:paraId="4DCC8898" w14:textId="2C40BAFF" w:rsidR="00747213" w:rsidRPr="008C7379" w:rsidRDefault="00797CDD" w:rsidP="00092D4B">
      <w:pPr>
        <w:rPr>
          <w:rFonts w:ascii="Arial" w:hAnsi="Arial" w:cs="Arial"/>
          <w:b/>
          <w:bCs/>
          <w:color w:val="156082" w:themeColor="accent1"/>
        </w:rPr>
      </w:pPr>
      <w:r w:rsidRPr="008C7379">
        <w:rPr>
          <w:rFonts w:ascii="Arial" w:hAnsi="Arial" w:cs="Arial"/>
          <w:b/>
          <w:bCs/>
          <w:color w:val="156082" w:themeColor="accent1"/>
        </w:rPr>
        <w:t xml:space="preserve">9.0 </w:t>
      </w:r>
      <w:r w:rsidR="00747213" w:rsidRPr="008C7379">
        <w:rPr>
          <w:rFonts w:ascii="Arial" w:hAnsi="Arial" w:cs="Arial"/>
          <w:b/>
          <w:bCs/>
          <w:color w:val="156082" w:themeColor="accent1"/>
        </w:rPr>
        <w:t>Governor Hub Knowledge</w:t>
      </w:r>
    </w:p>
    <w:p w14:paraId="78168779" w14:textId="4D40BA11" w:rsidR="0077149C" w:rsidRPr="009D08AF" w:rsidRDefault="0077149C" w:rsidP="009D08AF">
      <w:pPr>
        <w:rPr>
          <w:rFonts w:ascii="Arial" w:hAnsi="Arial" w:cs="Arial"/>
          <w:b/>
          <w:bCs/>
          <w:color w:val="156082" w:themeColor="accent1"/>
        </w:rPr>
      </w:pPr>
      <w:r w:rsidRPr="008C7379">
        <w:rPr>
          <w:rFonts w:ascii="Arial" w:hAnsi="Arial" w:cs="Arial"/>
        </w:rPr>
        <w:t>All Governor Hub Knowledge training is available via the portal</w:t>
      </w:r>
      <w:r w:rsidR="00747213" w:rsidRPr="008C7379">
        <w:rPr>
          <w:rFonts w:ascii="Arial" w:hAnsi="Arial" w:cs="Arial"/>
        </w:rPr>
        <w:t xml:space="preserve"> </w:t>
      </w:r>
      <w:r w:rsidR="00052B1D">
        <w:rPr>
          <w:rFonts w:ascii="Arial" w:hAnsi="Arial" w:cs="Arial"/>
        </w:rPr>
        <w:t>which</w:t>
      </w:r>
      <w:r w:rsidR="00747213" w:rsidRPr="008C7379">
        <w:rPr>
          <w:rFonts w:ascii="Arial" w:hAnsi="Arial" w:cs="Arial"/>
        </w:rPr>
        <w:t xml:space="preserve"> provides a description of the training and how to </w:t>
      </w:r>
      <w:r w:rsidR="009D08AF">
        <w:rPr>
          <w:rFonts w:ascii="Arial" w:hAnsi="Arial" w:cs="Arial"/>
        </w:rPr>
        <w:t>access</w:t>
      </w:r>
      <w:r w:rsidR="00747213" w:rsidRPr="008C7379">
        <w:rPr>
          <w:rFonts w:ascii="Arial" w:hAnsi="Arial" w:cs="Arial"/>
        </w:rPr>
        <w:t xml:space="preserve"> content. </w:t>
      </w:r>
      <w:hyperlink r:id="rId14" w:history="1">
        <w:proofErr w:type="spellStart"/>
        <w:r w:rsidR="009D08AF" w:rsidRPr="008C7379">
          <w:rPr>
            <w:rStyle w:val="Hyperlink"/>
            <w:rFonts w:ascii="Arial" w:hAnsi="Arial" w:cs="Arial"/>
            <w:b/>
            <w:bCs/>
          </w:rPr>
          <w:t>GovernorHub</w:t>
        </w:r>
        <w:proofErr w:type="spellEnd"/>
      </w:hyperlink>
    </w:p>
    <w:p w14:paraId="6D195238" w14:textId="6FB1B60B" w:rsidR="009D08AF" w:rsidRPr="009D08AF" w:rsidRDefault="009D08AF" w:rsidP="009D08AF">
      <w:pPr>
        <w:tabs>
          <w:tab w:val="left" w:pos="3580"/>
        </w:tabs>
        <w:rPr>
          <w:rFonts w:ascii="Arial" w:hAnsi="Arial" w:cs="Arial"/>
        </w:rPr>
      </w:pPr>
      <w:proofErr w:type="spellStart"/>
      <w:r w:rsidRPr="009D08AF">
        <w:rPr>
          <w:rFonts w:ascii="Arial" w:hAnsi="Arial" w:cs="Arial"/>
        </w:rPr>
        <w:t>GovernorHub</w:t>
      </w:r>
      <w:proofErr w:type="spellEnd"/>
      <w:r w:rsidRPr="009D08AF">
        <w:rPr>
          <w:rFonts w:ascii="Arial" w:hAnsi="Arial" w:cs="Arial"/>
        </w:rPr>
        <w:t xml:space="preserve"> Knowledge is an online governance information and training service for school governors, trustees and clerks. </w:t>
      </w:r>
      <w:r>
        <w:rPr>
          <w:rFonts w:ascii="Arial" w:hAnsi="Arial" w:cs="Arial"/>
        </w:rPr>
        <w:t>It provides:</w:t>
      </w:r>
    </w:p>
    <w:p w14:paraId="7F742879"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Governance guidance and reference articles</w:t>
      </w:r>
    </w:p>
    <w:p w14:paraId="2641AD29"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Model policies and examples</w:t>
      </w:r>
    </w:p>
    <w:p w14:paraId="409CB378"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Governor and trustee induction materials</w:t>
      </w:r>
    </w:p>
    <w:p w14:paraId="569DD790"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Governance training courses</w:t>
      </w:r>
    </w:p>
    <w:p w14:paraId="00638868"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Pre-inspection support materials</w:t>
      </w:r>
    </w:p>
    <w:p w14:paraId="0574B023"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Annual governance planning tools</w:t>
      </w:r>
    </w:p>
    <w:p w14:paraId="6895E496" w14:textId="77777777"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An "Ask the Expert" service</w:t>
      </w:r>
    </w:p>
    <w:p w14:paraId="577B2610" w14:textId="596F4DB5" w:rsidR="009D08AF" w:rsidRPr="009D08AF" w:rsidRDefault="009D08AF" w:rsidP="0099475E">
      <w:pPr>
        <w:pStyle w:val="ListParagraph"/>
        <w:numPr>
          <w:ilvl w:val="0"/>
          <w:numId w:val="46"/>
        </w:numPr>
        <w:tabs>
          <w:tab w:val="left" w:pos="3580"/>
        </w:tabs>
        <w:rPr>
          <w:rFonts w:ascii="Arial" w:hAnsi="Arial" w:cs="Arial"/>
        </w:rPr>
      </w:pPr>
      <w:r w:rsidRPr="009D08AF">
        <w:rPr>
          <w:rFonts w:ascii="Arial" w:hAnsi="Arial" w:cs="Arial"/>
        </w:rPr>
        <w:t xml:space="preserve">Integration with the </w:t>
      </w:r>
      <w:proofErr w:type="spellStart"/>
      <w:r w:rsidRPr="009D08AF">
        <w:rPr>
          <w:rFonts w:ascii="Arial" w:hAnsi="Arial" w:cs="Arial"/>
        </w:rPr>
        <w:t>GovernorHub</w:t>
      </w:r>
      <w:proofErr w:type="spellEnd"/>
      <w:r w:rsidRPr="009D08AF">
        <w:rPr>
          <w:rFonts w:ascii="Arial" w:hAnsi="Arial" w:cs="Arial"/>
        </w:rPr>
        <w:t xml:space="preserve"> governance platform where boards manage agendas, minutes, actions and documents.</w:t>
      </w:r>
    </w:p>
    <w:p w14:paraId="24B5C0A0" w14:textId="157D9634" w:rsidR="00092D4B" w:rsidRPr="008C7379" w:rsidRDefault="00797CDD" w:rsidP="00092D4B">
      <w:pPr>
        <w:rPr>
          <w:rFonts w:ascii="Arial" w:hAnsi="Arial" w:cs="Arial"/>
          <w:b/>
          <w:bCs/>
          <w:color w:val="156082" w:themeColor="accent1"/>
        </w:rPr>
      </w:pPr>
      <w:r w:rsidRPr="008C7379">
        <w:rPr>
          <w:rFonts w:ascii="Arial" w:hAnsi="Arial" w:cs="Arial"/>
          <w:b/>
          <w:bCs/>
          <w:color w:val="156082" w:themeColor="accent1"/>
        </w:rPr>
        <w:t xml:space="preserve">10 </w:t>
      </w:r>
      <w:r w:rsidR="00AF4918">
        <w:rPr>
          <w:rFonts w:ascii="Arial" w:hAnsi="Arial" w:cs="Arial"/>
          <w:b/>
          <w:bCs/>
          <w:color w:val="156082" w:themeColor="accent1"/>
        </w:rPr>
        <w:t>Local Governance Committee</w:t>
      </w:r>
      <w:r w:rsidR="00092D4B" w:rsidRPr="008C7379">
        <w:rPr>
          <w:rFonts w:ascii="Arial" w:hAnsi="Arial" w:cs="Arial"/>
          <w:b/>
          <w:bCs/>
          <w:color w:val="156082" w:themeColor="accent1"/>
        </w:rPr>
        <w:t xml:space="preserve"> – Annual </w:t>
      </w:r>
      <w:r w:rsidRPr="008C7379">
        <w:rPr>
          <w:rFonts w:ascii="Arial" w:hAnsi="Arial" w:cs="Arial"/>
          <w:b/>
          <w:bCs/>
          <w:color w:val="156082" w:themeColor="accent1"/>
        </w:rPr>
        <w:t xml:space="preserve">Meeting </w:t>
      </w:r>
      <w:r w:rsidR="00092D4B" w:rsidRPr="008C7379">
        <w:rPr>
          <w:rFonts w:ascii="Arial" w:hAnsi="Arial" w:cs="Arial"/>
          <w:b/>
          <w:bCs/>
          <w:color w:val="156082" w:themeColor="accent1"/>
        </w:rPr>
        <w:t>Planner</w:t>
      </w:r>
    </w:p>
    <w:tbl>
      <w:tblPr>
        <w:tblStyle w:val="TableGrid"/>
        <w:tblW w:w="10206" w:type="dxa"/>
        <w:tblInd w:w="-572" w:type="dxa"/>
        <w:tblLook w:val="04A0" w:firstRow="1" w:lastRow="0" w:firstColumn="1" w:lastColumn="0" w:noHBand="0" w:noVBand="1"/>
      </w:tblPr>
      <w:tblGrid>
        <w:gridCol w:w="1463"/>
        <w:gridCol w:w="2365"/>
        <w:gridCol w:w="2126"/>
        <w:gridCol w:w="2126"/>
        <w:gridCol w:w="2126"/>
      </w:tblGrid>
      <w:tr w:rsidR="00694E6C" w:rsidRPr="00A71A63" w14:paraId="24A65209" w14:textId="77777777" w:rsidTr="00F47422">
        <w:tc>
          <w:tcPr>
            <w:tcW w:w="1463" w:type="dxa"/>
            <w:shd w:val="clear" w:color="auto" w:fill="E8E8E8" w:themeFill="background2"/>
          </w:tcPr>
          <w:p w14:paraId="161CE087" w14:textId="77777777" w:rsidR="00694E6C" w:rsidRPr="00A71A63" w:rsidRDefault="00694E6C" w:rsidP="00F47422">
            <w:pPr>
              <w:rPr>
                <w:rFonts w:ascii="Arial" w:hAnsi="Arial" w:cs="Arial"/>
                <w:b/>
                <w:bCs/>
                <w:color w:val="156082" w:themeColor="accent1"/>
                <w:sz w:val="21"/>
                <w:szCs w:val="21"/>
              </w:rPr>
            </w:pPr>
            <w:bookmarkStart w:id="5" w:name="_Hlk201925953"/>
          </w:p>
          <w:p w14:paraId="6CDE4F1E" w14:textId="77777777" w:rsidR="00694E6C" w:rsidRPr="00A71A63" w:rsidRDefault="00694E6C" w:rsidP="00F47422">
            <w:pPr>
              <w:rPr>
                <w:rFonts w:ascii="Arial" w:hAnsi="Arial" w:cs="Arial"/>
                <w:b/>
                <w:bCs/>
                <w:color w:val="156082" w:themeColor="accent1"/>
                <w:sz w:val="21"/>
                <w:szCs w:val="21"/>
              </w:rPr>
            </w:pPr>
          </w:p>
        </w:tc>
        <w:tc>
          <w:tcPr>
            <w:tcW w:w="2365" w:type="dxa"/>
            <w:shd w:val="clear" w:color="auto" w:fill="E8E8E8" w:themeFill="background2"/>
          </w:tcPr>
          <w:p w14:paraId="278E14F5"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Meeting 1 Term 1</w:t>
            </w:r>
          </w:p>
          <w:p w14:paraId="10C6B394"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2-2.5 Hour Meeting</w:t>
            </w:r>
          </w:p>
          <w:p w14:paraId="31E3ED90" w14:textId="77777777" w:rsidR="00694E6C" w:rsidRPr="00A71A63" w:rsidRDefault="00694E6C" w:rsidP="00F47422">
            <w:pPr>
              <w:jc w:val="center"/>
              <w:rPr>
                <w:rFonts w:ascii="Arial" w:hAnsi="Arial" w:cs="Arial"/>
                <w:b/>
                <w:bCs/>
                <w:color w:val="156082" w:themeColor="accent1"/>
                <w:sz w:val="21"/>
                <w:szCs w:val="21"/>
              </w:rPr>
            </w:pPr>
          </w:p>
        </w:tc>
        <w:tc>
          <w:tcPr>
            <w:tcW w:w="2126" w:type="dxa"/>
            <w:shd w:val="clear" w:color="auto" w:fill="E8E8E8" w:themeFill="background2"/>
          </w:tcPr>
          <w:p w14:paraId="101D7B04"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Meeting 2 Term 3</w:t>
            </w:r>
          </w:p>
          <w:p w14:paraId="560509CA"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 2 Hour Meeting</w:t>
            </w:r>
          </w:p>
        </w:tc>
        <w:tc>
          <w:tcPr>
            <w:tcW w:w="2126" w:type="dxa"/>
            <w:shd w:val="clear" w:color="auto" w:fill="E8E8E8" w:themeFill="background2"/>
          </w:tcPr>
          <w:p w14:paraId="1A557336"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Meeting 3 Term 5</w:t>
            </w:r>
          </w:p>
          <w:p w14:paraId="5B319683"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 2 Hour Meeting</w:t>
            </w:r>
          </w:p>
        </w:tc>
        <w:tc>
          <w:tcPr>
            <w:tcW w:w="2126" w:type="dxa"/>
            <w:shd w:val="clear" w:color="auto" w:fill="E8E8E8" w:themeFill="background2"/>
          </w:tcPr>
          <w:p w14:paraId="18680CC3"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Meeting 4 Term 6</w:t>
            </w:r>
          </w:p>
          <w:p w14:paraId="6ABE6144" w14:textId="77777777" w:rsidR="00694E6C" w:rsidRPr="00A71A63" w:rsidRDefault="00694E6C" w:rsidP="00F47422">
            <w:pPr>
              <w:jc w:val="center"/>
              <w:rPr>
                <w:rFonts w:ascii="Arial" w:hAnsi="Arial" w:cs="Arial"/>
                <w:b/>
                <w:bCs/>
                <w:color w:val="156082" w:themeColor="accent1"/>
                <w:sz w:val="21"/>
                <w:szCs w:val="21"/>
              </w:rPr>
            </w:pPr>
            <w:r w:rsidRPr="00A71A63">
              <w:rPr>
                <w:rFonts w:ascii="Arial" w:hAnsi="Arial" w:cs="Arial"/>
                <w:b/>
                <w:bCs/>
                <w:color w:val="156082" w:themeColor="accent1"/>
                <w:sz w:val="21"/>
                <w:szCs w:val="21"/>
              </w:rPr>
              <w:t>2 Hour Meeting</w:t>
            </w:r>
          </w:p>
        </w:tc>
      </w:tr>
      <w:tr w:rsidR="00694E6C" w:rsidRPr="00A71A63" w14:paraId="40BA821E" w14:textId="77777777" w:rsidTr="00F47422">
        <w:tc>
          <w:tcPr>
            <w:tcW w:w="1463" w:type="dxa"/>
          </w:tcPr>
          <w:p w14:paraId="1BA5DF11"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Standing Items </w:t>
            </w:r>
          </w:p>
        </w:tc>
        <w:tc>
          <w:tcPr>
            <w:tcW w:w="8743" w:type="dxa"/>
            <w:gridSpan w:val="4"/>
          </w:tcPr>
          <w:p w14:paraId="456B40B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Opening prayer</w:t>
            </w:r>
            <w:r>
              <w:rPr>
                <w:rFonts w:ascii="Arial" w:hAnsi="Arial" w:cs="Arial"/>
                <w:sz w:val="21"/>
                <w:szCs w:val="21"/>
              </w:rPr>
              <w:t>/reflection</w:t>
            </w:r>
            <w:r w:rsidRPr="00A71A63">
              <w:rPr>
                <w:rFonts w:ascii="Arial" w:hAnsi="Arial" w:cs="Arial"/>
                <w:sz w:val="21"/>
                <w:szCs w:val="21"/>
              </w:rPr>
              <w:t xml:space="preserve"> (if appropriate)</w:t>
            </w:r>
          </w:p>
          <w:p w14:paraId="3E9E15B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Welcome and introductions</w:t>
            </w:r>
          </w:p>
          <w:p w14:paraId="51B36BD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Apologies for absence</w:t>
            </w:r>
          </w:p>
          <w:p w14:paraId="6B3CDB9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Declarations of interest (update as appropriate)</w:t>
            </w:r>
          </w:p>
          <w:p w14:paraId="18C10A7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Agree any other business (to have been agreed in advance with the Chair and Headteacher)</w:t>
            </w:r>
          </w:p>
        </w:tc>
      </w:tr>
      <w:tr w:rsidR="00694E6C" w:rsidRPr="00A71A63" w14:paraId="067D0800" w14:textId="77777777" w:rsidTr="00F47422">
        <w:tc>
          <w:tcPr>
            <w:tcW w:w="10206" w:type="dxa"/>
            <w:gridSpan w:val="5"/>
            <w:shd w:val="clear" w:color="auto" w:fill="E8E8E8" w:themeFill="background2"/>
          </w:tcPr>
          <w:p w14:paraId="4E1E9669" w14:textId="77777777" w:rsidR="00694E6C" w:rsidRPr="00A71A63" w:rsidRDefault="00694E6C" w:rsidP="00F47422">
            <w:pPr>
              <w:jc w:val="center"/>
              <w:rPr>
                <w:rFonts w:ascii="Arial" w:hAnsi="Arial" w:cs="Arial"/>
                <w:b/>
                <w:bCs/>
                <w:sz w:val="21"/>
                <w:szCs w:val="21"/>
              </w:rPr>
            </w:pPr>
            <w:r w:rsidRPr="00A71A63">
              <w:rPr>
                <w:rFonts w:ascii="Arial" w:hAnsi="Arial" w:cs="Arial"/>
                <w:b/>
                <w:bCs/>
                <w:sz w:val="21"/>
                <w:szCs w:val="21"/>
              </w:rPr>
              <w:t xml:space="preserve">STRATEGIC ITEMS 1 – 1 hour 40 minutes </w:t>
            </w:r>
            <w:r w:rsidRPr="00902F1A">
              <w:rPr>
                <w:rFonts w:ascii="Arial" w:hAnsi="Arial" w:cs="Arial"/>
                <w:b/>
                <w:bCs/>
                <w:sz w:val="21"/>
                <w:szCs w:val="21"/>
                <w:u w:val="single"/>
              </w:rPr>
              <w:t>(Papers taken as read)</w:t>
            </w:r>
          </w:p>
        </w:tc>
      </w:tr>
      <w:tr w:rsidR="00694E6C" w:rsidRPr="00A71A63" w14:paraId="15B2A207" w14:textId="77777777" w:rsidTr="00F47422">
        <w:tc>
          <w:tcPr>
            <w:tcW w:w="1463" w:type="dxa"/>
            <w:shd w:val="clear" w:color="auto" w:fill="DAE9F7"/>
          </w:tcPr>
          <w:p w14:paraId="05A890EA"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Strategic Items </w:t>
            </w:r>
          </w:p>
          <w:p w14:paraId="2ECC1B3A" w14:textId="77777777" w:rsidR="00694E6C" w:rsidRPr="00A71A63" w:rsidRDefault="00694E6C" w:rsidP="00F47422">
            <w:pPr>
              <w:rPr>
                <w:rFonts w:ascii="Arial" w:hAnsi="Arial" w:cs="Arial"/>
                <w:b/>
                <w:bCs/>
                <w:color w:val="156082" w:themeColor="accent1"/>
                <w:sz w:val="21"/>
                <w:szCs w:val="21"/>
              </w:rPr>
            </w:pPr>
          </w:p>
          <w:p w14:paraId="673D5F14" w14:textId="77777777" w:rsidR="00694E6C" w:rsidRPr="00A71A63" w:rsidRDefault="00694E6C" w:rsidP="00F47422">
            <w:pPr>
              <w:rPr>
                <w:rFonts w:ascii="Arial" w:hAnsi="Arial" w:cs="Arial"/>
                <w:b/>
                <w:bCs/>
                <w:color w:val="156082" w:themeColor="accent1"/>
                <w:sz w:val="21"/>
                <w:szCs w:val="21"/>
              </w:rPr>
            </w:pPr>
          </w:p>
        </w:tc>
        <w:tc>
          <w:tcPr>
            <w:tcW w:w="2365" w:type="dxa"/>
            <w:shd w:val="clear" w:color="auto" w:fill="DAE9F7" w:themeFill="text2" w:themeFillTint="1A"/>
          </w:tcPr>
          <w:p w14:paraId="38756865"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Data Dashboard (Live)</w:t>
            </w:r>
          </w:p>
          <w:p w14:paraId="0B32B446" w14:textId="77777777" w:rsidR="00694E6C" w:rsidRPr="00A71A63" w:rsidRDefault="00694E6C" w:rsidP="00F47422">
            <w:pPr>
              <w:jc w:val="center"/>
              <w:rPr>
                <w:rFonts w:ascii="Arial" w:hAnsi="Arial" w:cs="Arial"/>
                <w:sz w:val="21"/>
                <w:szCs w:val="21"/>
              </w:rPr>
            </w:pPr>
          </w:p>
          <w:p w14:paraId="333AA325"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Self-Evaluation shared</w:t>
            </w:r>
          </w:p>
          <w:p w14:paraId="6B918161" w14:textId="77777777" w:rsidR="00694E6C" w:rsidRPr="00A71A63" w:rsidRDefault="00694E6C" w:rsidP="00F47422">
            <w:pPr>
              <w:jc w:val="center"/>
              <w:rPr>
                <w:rFonts w:ascii="Arial" w:hAnsi="Arial" w:cs="Arial"/>
                <w:sz w:val="21"/>
                <w:szCs w:val="21"/>
              </w:rPr>
            </w:pPr>
          </w:p>
          <w:p w14:paraId="481D564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SIAMs Self-Evaluation (Church Schools) shared</w:t>
            </w:r>
          </w:p>
          <w:p w14:paraId="2882EABC" w14:textId="77777777" w:rsidR="00694E6C" w:rsidRPr="00A71A63" w:rsidRDefault="00694E6C" w:rsidP="00F47422">
            <w:pPr>
              <w:jc w:val="center"/>
              <w:rPr>
                <w:rFonts w:ascii="Arial" w:hAnsi="Arial" w:cs="Arial"/>
                <w:sz w:val="21"/>
                <w:szCs w:val="21"/>
              </w:rPr>
            </w:pPr>
          </w:p>
          <w:p w14:paraId="4173F01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School Strategic Plan shared </w:t>
            </w:r>
          </w:p>
          <w:p w14:paraId="17CE41E7" w14:textId="77777777" w:rsidR="00694E6C" w:rsidRPr="00A71A63" w:rsidRDefault="00694E6C" w:rsidP="00F47422">
            <w:pPr>
              <w:jc w:val="center"/>
              <w:rPr>
                <w:rFonts w:ascii="Arial" w:hAnsi="Arial" w:cs="Arial"/>
                <w:sz w:val="21"/>
                <w:szCs w:val="21"/>
              </w:rPr>
            </w:pPr>
          </w:p>
          <w:p w14:paraId="5EC30073"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Risk Register 2026-2027 shared</w:t>
            </w:r>
          </w:p>
          <w:p w14:paraId="79F52B31" w14:textId="77777777" w:rsidR="00694E6C" w:rsidRPr="00A71A63" w:rsidRDefault="00694E6C" w:rsidP="00F47422">
            <w:pPr>
              <w:rPr>
                <w:rFonts w:ascii="Arial" w:hAnsi="Arial" w:cs="Arial"/>
                <w:sz w:val="21"/>
                <w:szCs w:val="21"/>
              </w:rPr>
            </w:pPr>
          </w:p>
          <w:p w14:paraId="4D86FAD3"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Establish LGC Monitoring Schedule</w:t>
            </w:r>
          </w:p>
          <w:p w14:paraId="4E514C97" w14:textId="77777777" w:rsidR="00694E6C" w:rsidRPr="00A71A63" w:rsidRDefault="00694E6C" w:rsidP="00F47422">
            <w:pPr>
              <w:jc w:val="center"/>
              <w:rPr>
                <w:rFonts w:ascii="Arial" w:hAnsi="Arial" w:cs="Arial"/>
                <w:sz w:val="21"/>
                <w:szCs w:val="21"/>
              </w:rPr>
            </w:pPr>
          </w:p>
          <w:p w14:paraId="1FF411D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Trust 5-Year Strategic Plan – Reflect on progress at school level</w:t>
            </w:r>
            <w:r>
              <w:rPr>
                <w:rFonts w:ascii="Arial" w:hAnsi="Arial" w:cs="Arial"/>
                <w:sz w:val="21"/>
                <w:szCs w:val="21"/>
              </w:rPr>
              <w:t xml:space="preserve"> (Discussion – no presentation)</w:t>
            </w:r>
          </w:p>
          <w:p w14:paraId="715CA4BD" w14:textId="77777777" w:rsidR="00694E6C" w:rsidRPr="00A71A63" w:rsidRDefault="00694E6C" w:rsidP="00F47422">
            <w:pPr>
              <w:jc w:val="center"/>
              <w:rPr>
                <w:rFonts w:ascii="Arial" w:hAnsi="Arial" w:cs="Arial"/>
                <w:sz w:val="21"/>
                <w:szCs w:val="21"/>
              </w:rPr>
            </w:pPr>
          </w:p>
          <w:p w14:paraId="0A28E5BE" w14:textId="77777777" w:rsidR="00694E6C" w:rsidRPr="00A71A63" w:rsidRDefault="00694E6C" w:rsidP="00F47422">
            <w:pPr>
              <w:jc w:val="center"/>
              <w:rPr>
                <w:rFonts w:ascii="Arial" w:hAnsi="Arial" w:cs="Arial"/>
                <w:sz w:val="21"/>
                <w:szCs w:val="21"/>
              </w:rPr>
            </w:pPr>
          </w:p>
        </w:tc>
        <w:tc>
          <w:tcPr>
            <w:tcW w:w="2126" w:type="dxa"/>
            <w:shd w:val="clear" w:color="auto" w:fill="DAE9F7" w:themeFill="text2" w:themeFillTint="1A"/>
          </w:tcPr>
          <w:p w14:paraId="5E025FE5"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lastRenderedPageBreak/>
              <w:t>Headteacher Reports (Attendance, Behaviour and Safeguarding)</w:t>
            </w:r>
          </w:p>
          <w:p w14:paraId="1C25C509" w14:textId="77777777" w:rsidR="00694E6C" w:rsidRPr="00A71A63" w:rsidRDefault="00694E6C" w:rsidP="00F47422">
            <w:pPr>
              <w:jc w:val="center"/>
              <w:rPr>
                <w:rFonts w:ascii="Arial" w:hAnsi="Arial" w:cs="Arial"/>
                <w:sz w:val="21"/>
                <w:szCs w:val="21"/>
              </w:rPr>
            </w:pPr>
          </w:p>
          <w:p w14:paraId="7004B2D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Strategic Plan Review evaluated</w:t>
            </w:r>
          </w:p>
          <w:p w14:paraId="7F4F1596" w14:textId="77777777" w:rsidR="00694E6C" w:rsidRPr="00A71A63" w:rsidRDefault="00694E6C" w:rsidP="00F47422">
            <w:pPr>
              <w:jc w:val="center"/>
              <w:rPr>
                <w:rFonts w:ascii="Arial" w:hAnsi="Arial" w:cs="Arial"/>
                <w:sz w:val="21"/>
                <w:szCs w:val="21"/>
              </w:rPr>
            </w:pPr>
          </w:p>
          <w:p w14:paraId="17FC100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Risk Register updated</w:t>
            </w:r>
          </w:p>
          <w:p w14:paraId="3BFEE196" w14:textId="77777777" w:rsidR="00694E6C" w:rsidRPr="00A71A63" w:rsidRDefault="00694E6C" w:rsidP="00F47422">
            <w:pPr>
              <w:rPr>
                <w:rFonts w:ascii="Arial" w:hAnsi="Arial" w:cs="Arial"/>
                <w:sz w:val="21"/>
                <w:szCs w:val="21"/>
              </w:rPr>
            </w:pPr>
          </w:p>
          <w:p w14:paraId="3C210E8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Pupil Premium Strategy Statement</w:t>
            </w:r>
          </w:p>
          <w:p w14:paraId="5B38605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Scrutiny </w:t>
            </w:r>
          </w:p>
          <w:p w14:paraId="1CD49BA9" w14:textId="77777777" w:rsidR="00694E6C" w:rsidRPr="00A71A63" w:rsidRDefault="00694E6C" w:rsidP="00F47422">
            <w:pPr>
              <w:jc w:val="center"/>
              <w:rPr>
                <w:rFonts w:ascii="Arial" w:hAnsi="Arial" w:cs="Arial"/>
                <w:sz w:val="21"/>
                <w:szCs w:val="21"/>
              </w:rPr>
            </w:pPr>
          </w:p>
          <w:p w14:paraId="236462C3"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SEND Information Report Scrutiny</w:t>
            </w:r>
          </w:p>
          <w:p w14:paraId="5D2D8770" w14:textId="77777777" w:rsidR="00694E6C" w:rsidRPr="00A71A63" w:rsidRDefault="00694E6C" w:rsidP="00F47422">
            <w:pPr>
              <w:jc w:val="center"/>
              <w:rPr>
                <w:rFonts w:ascii="Arial" w:hAnsi="Arial" w:cs="Arial"/>
                <w:sz w:val="21"/>
                <w:szCs w:val="21"/>
              </w:rPr>
            </w:pPr>
          </w:p>
          <w:p w14:paraId="36B1C129"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Link Governor Visit Reports</w:t>
            </w:r>
          </w:p>
          <w:p w14:paraId="5C4C03D4" w14:textId="77777777" w:rsidR="00694E6C" w:rsidRPr="00A71A63" w:rsidRDefault="00694E6C" w:rsidP="00F47422">
            <w:pPr>
              <w:jc w:val="center"/>
              <w:rPr>
                <w:rFonts w:ascii="Arial" w:hAnsi="Arial" w:cs="Arial"/>
                <w:sz w:val="21"/>
                <w:szCs w:val="21"/>
              </w:rPr>
            </w:pPr>
          </w:p>
          <w:p w14:paraId="6B3BD639" w14:textId="77777777" w:rsidR="00694E6C" w:rsidRPr="00A71A63" w:rsidRDefault="00694E6C" w:rsidP="00F47422">
            <w:pPr>
              <w:jc w:val="center"/>
              <w:rPr>
                <w:rFonts w:ascii="Arial" w:hAnsi="Arial" w:cs="Arial"/>
                <w:sz w:val="21"/>
                <w:szCs w:val="21"/>
              </w:rPr>
            </w:pPr>
          </w:p>
          <w:p w14:paraId="71962C5C" w14:textId="77777777" w:rsidR="00694E6C" w:rsidRPr="00A71A63" w:rsidRDefault="00694E6C" w:rsidP="00F47422">
            <w:pPr>
              <w:jc w:val="center"/>
              <w:rPr>
                <w:rFonts w:ascii="Arial" w:hAnsi="Arial" w:cs="Arial"/>
                <w:sz w:val="21"/>
                <w:szCs w:val="21"/>
              </w:rPr>
            </w:pPr>
          </w:p>
        </w:tc>
        <w:tc>
          <w:tcPr>
            <w:tcW w:w="2126" w:type="dxa"/>
            <w:shd w:val="clear" w:color="auto" w:fill="DAE9F7" w:themeFill="text2" w:themeFillTint="1A"/>
          </w:tcPr>
          <w:p w14:paraId="2930B5BE"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lastRenderedPageBreak/>
              <w:t>Headteacher Reports (Attendance, Behaviour and Safeguarding)</w:t>
            </w:r>
          </w:p>
          <w:p w14:paraId="4CB8F84A" w14:textId="77777777" w:rsidR="00694E6C" w:rsidRPr="00A71A63" w:rsidRDefault="00694E6C" w:rsidP="00F47422">
            <w:pPr>
              <w:jc w:val="center"/>
              <w:rPr>
                <w:rFonts w:ascii="Arial" w:hAnsi="Arial" w:cs="Arial"/>
                <w:sz w:val="21"/>
                <w:szCs w:val="21"/>
              </w:rPr>
            </w:pPr>
          </w:p>
          <w:p w14:paraId="6F1A068C"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Strategic Plan Review evaluated</w:t>
            </w:r>
          </w:p>
          <w:p w14:paraId="547A16A1" w14:textId="77777777" w:rsidR="00694E6C" w:rsidRPr="00A71A63" w:rsidRDefault="00694E6C" w:rsidP="00F47422">
            <w:pPr>
              <w:jc w:val="center"/>
              <w:rPr>
                <w:rFonts w:ascii="Arial" w:hAnsi="Arial" w:cs="Arial"/>
                <w:sz w:val="21"/>
                <w:szCs w:val="21"/>
              </w:rPr>
            </w:pPr>
          </w:p>
          <w:p w14:paraId="6AC2FC5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Risk Register updated</w:t>
            </w:r>
          </w:p>
          <w:p w14:paraId="5558B934" w14:textId="77777777" w:rsidR="00694E6C" w:rsidRPr="00A71A63" w:rsidRDefault="00694E6C" w:rsidP="00F47422">
            <w:pPr>
              <w:jc w:val="center"/>
              <w:rPr>
                <w:rFonts w:ascii="Arial" w:hAnsi="Arial" w:cs="Arial"/>
                <w:sz w:val="21"/>
                <w:szCs w:val="21"/>
              </w:rPr>
            </w:pPr>
          </w:p>
          <w:p w14:paraId="47C5E0EC"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School Self-Evaluation - updated</w:t>
            </w:r>
          </w:p>
          <w:p w14:paraId="0D52A032" w14:textId="77777777" w:rsidR="00694E6C" w:rsidRPr="00A71A63" w:rsidRDefault="00694E6C" w:rsidP="00F47422">
            <w:pPr>
              <w:jc w:val="center"/>
              <w:rPr>
                <w:rFonts w:ascii="Arial" w:hAnsi="Arial" w:cs="Arial"/>
                <w:sz w:val="21"/>
                <w:szCs w:val="21"/>
              </w:rPr>
            </w:pPr>
          </w:p>
          <w:p w14:paraId="35D8453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SIAMS Self-Evaluation (Church Schools) - updated</w:t>
            </w:r>
          </w:p>
          <w:p w14:paraId="44E3A7B8" w14:textId="77777777" w:rsidR="00694E6C" w:rsidRPr="00A71A63" w:rsidRDefault="00694E6C" w:rsidP="00F47422">
            <w:pPr>
              <w:jc w:val="center"/>
              <w:rPr>
                <w:rFonts w:ascii="Arial" w:hAnsi="Arial" w:cs="Arial"/>
                <w:sz w:val="21"/>
                <w:szCs w:val="21"/>
              </w:rPr>
            </w:pPr>
          </w:p>
          <w:p w14:paraId="6CA610C9"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Link Governor Visit Reports</w:t>
            </w:r>
          </w:p>
          <w:p w14:paraId="39DEF225" w14:textId="77777777" w:rsidR="00694E6C" w:rsidRPr="00A71A63" w:rsidRDefault="00694E6C" w:rsidP="00F47422">
            <w:pPr>
              <w:jc w:val="center"/>
              <w:rPr>
                <w:rFonts w:ascii="Arial" w:hAnsi="Arial" w:cs="Arial"/>
                <w:sz w:val="21"/>
                <w:szCs w:val="21"/>
              </w:rPr>
            </w:pPr>
          </w:p>
          <w:p w14:paraId="38FC4A7C"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lastRenderedPageBreak/>
              <w:t>Reflect on Community Engagement (</w:t>
            </w:r>
            <w:r>
              <w:rPr>
                <w:rFonts w:ascii="Arial" w:hAnsi="Arial" w:cs="Arial"/>
                <w:sz w:val="21"/>
                <w:szCs w:val="21"/>
              </w:rPr>
              <w:t>D</w:t>
            </w:r>
            <w:r w:rsidRPr="00A71A63">
              <w:rPr>
                <w:rFonts w:ascii="Arial" w:hAnsi="Arial" w:cs="Arial"/>
                <w:sz w:val="21"/>
                <w:szCs w:val="21"/>
              </w:rPr>
              <w:t>iscussion</w:t>
            </w:r>
            <w:r>
              <w:rPr>
                <w:rFonts w:ascii="Arial" w:hAnsi="Arial" w:cs="Arial"/>
                <w:sz w:val="21"/>
                <w:szCs w:val="21"/>
              </w:rPr>
              <w:t xml:space="preserve"> – no presentation</w:t>
            </w:r>
            <w:r w:rsidRPr="00A71A63">
              <w:rPr>
                <w:rFonts w:ascii="Arial" w:hAnsi="Arial" w:cs="Arial"/>
                <w:sz w:val="21"/>
                <w:szCs w:val="21"/>
              </w:rPr>
              <w:t>)</w:t>
            </w:r>
          </w:p>
          <w:p w14:paraId="41C2571B" w14:textId="77777777" w:rsidR="00694E6C" w:rsidRPr="00A71A63" w:rsidRDefault="00694E6C" w:rsidP="00F47422">
            <w:pPr>
              <w:rPr>
                <w:rFonts w:ascii="Arial" w:hAnsi="Arial" w:cs="Arial"/>
                <w:sz w:val="21"/>
                <w:szCs w:val="21"/>
              </w:rPr>
            </w:pPr>
          </w:p>
        </w:tc>
        <w:tc>
          <w:tcPr>
            <w:tcW w:w="2126" w:type="dxa"/>
            <w:shd w:val="clear" w:color="auto" w:fill="DAE9F7" w:themeFill="text2" w:themeFillTint="1A"/>
          </w:tcPr>
          <w:p w14:paraId="57947B67"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lastRenderedPageBreak/>
              <w:t>Link Governor Visit Reports</w:t>
            </w:r>
          </w:p>
          <w:p w14:paraId="764EFB07" w14:textId="77777777" w:rsidR="00694E6C" w:rsidRPr="00A71A63" w:rsidRDefault="00694E6C" w:rsidP="00F47422">
            <w:pPr>
              <w:jc w:val="center"/>
              <w:rPr>
                <w:rFonts w:ascii="Arial" w:hAnsi="Arial" w:cs="Arial"/>
                <w:sz w:val="21"/>
                <w:szCs w:val="21"/>
              </w:rPr>
            </w:pPr>
          </w:p>
          <w:p w14:paraId="4F0128DD"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LGC review of effectiveness and Ofsted School Self-Evaluation Leadership and Governance Review</w:t>
            </w:r>
          </w:p>
          <w:p w14:paraId="7A8980B8" w14:textId="77777777" w:rsidR="00694E6C" w:rsidRPr="00A71A63" w:rsidRDefault="00694E6C" w:rsidP="00F47422">
            <w:pPr>
              <w:jc w:val="center"/>
              <w:rPr>
                <w:rFonts w:ascii="Arial" w:hAnsi="Arial" w:cs="Arial"/>
                <w:sz w:val="21"/>
                <w:szCs w:val="21"/>
              </w:rPr>
            </w:pPr>
          </w:p>
          <w:p w14:paraId="081C1C4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Discuss succession planning within the LGC including changes to key roles</w:t>
            </w:r>
          </w:p>
          <w:p w14:paraId="39751546" w14:textId="77777777" w:rsidR="00694E6C" w:rsidRPr="00A71A63" w:rsidRDefault="00694E6C" w:rsidP="00F47422">
            <w:pPr>
              <w:rPr>
                <w:rFonts w:ascii="Arial" w:hAnsi="Arial" w:cs="Arial"/>
                <w:sz w:val="21"/>
                <w:szCs w:val="21"/>
              </w:rPr>
            </w:pPr>
          </w:p>
          <w:p w14:paraId="5BBDFD9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Review Staff and Parent/Carer Surveys</w:t>
            </w:r>
          </w:p>
          <w:p w14:paraId="22B6578F" w14:textId="77777777" w:rsidR="00694E6C" w:rsidRPr="00A71A63" w:rsidRDefault="00694E6C" w:rsidP="00F47422">
            <w:pPr>
              <w:jc w:val="center"/>
              <w:rPr>
                <w:rFonts w:ascii="Arial" w:hAnsi="Arial" w:cs="Arial"/>
                <w:sz w:val="21"/>
                <w:szCs w:val="21"/>
              </w:rPr>
            </w:pPr>
          </w:p>
          <w:p w14:paraId="4849CA49"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Review the LGC Skills Audit </w:t>
            </w:r>
          </w:p>
          <w:p w14:paraId="51E23B58" w14:textId="77777777" w:rsidR="00694E6C" w:rsidRPr="00A71A63" w:rsidRDefault="00694E6C" w:rsidP="00F47422">
            <w:pPr>
              <w:jc w:val="center"/>
              <w:rPr>
                <w:rFonts w:ascii="Arial" w:hAnsi="Arial" w:cs="Arial"/>
                <w:sz w:val="21"/>
                <w:szCs w:val="21"/>
              </w:rPr>
            </w:pPr>
          </w:p>
          <w:p w14:paraId="6F0B7D3A"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lastRenderedPageBreak/>
              <w:t>Overview of Budget</w:t>
            </w:r>
            <w:r>
              <w:rPr>
                <w:rFonts w:ascii="Arial" w:hAnsi="Arial" w:cs="Arial"/>
                <w:sz w:val="21"/>
                <w:szCs w:val="21"/>
              </w:rPr>
              <w:t xml:space="preserve"> Position</w:t>
            </w:r>
            <w:r w:rsidRPr="00A71A63">
              <w:rPr>
                <w:rFonts w:ascii="Arial" w:hAnsi="Arial" w:cs="Arial"/>
                <w:sz w:val="21"/>
                <w:szCs w:val="21"/>
              </w:rPr>
              <w:t xml:space="preserve"> and Resources</w:t>
            </w:r>
          </w:p>
          <w:p w14:paraId="26D0073E" w14:textId="77777777" w:rsidR="00694E6C" w:rsidRPr="00A71A63" w:rsidRDefault="00694E6C" w:rsidP="00F47422">
            <w:pPr>
              <w:jc w:val="center"/>
              <w:rPr>
                <w:rFonts w:ascii="Arial" w:hAnsi="Arial" w:cs="Arial"/>
                <w:sz w:val="21"/>
                <w:szCs w:val="21"/>
              </w:rPr>
            </w:pPr>
          </w:p>
        </w:tc>
      </w:tr>
      <w:tr w:rsidR="00694E6C" w:rsidRPr="00A71A63" w14:paraId="58016E85" w14:textId="77777777" w:rsidTr="00F47422">
        <w:tc>
          <w:tcPr>
            <w:tcW w:w="1463" w:type="dxa"/>
            <w:shd w:val="clear" w:color="auto" w:fill="DAE9F7"/>
          </w:tcPr>
          <w:p w14:paraId="00FEAB7B"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LGC Policy Focus with feedback to Sub-Coms</w:t>
            </w:r>
          </w:p>
          <w:p w14:paraId="4505455B" w14:textId="77777777" w:rsidR="00694E6C" w:rsidRPr="00A71A63" w:rsidRDefault="00694E6C" w:rsidP="00F47422">
            <w:pPr>
              <w:rPr>
                <w:rFonts w:ascii="Arial" w:hAnsi="Arial" w:cs="Arial"/>
                <w:b/>
                <w:bCs/>
                <w:color w:val="156082" w:themeColor="accent1"/>
                <w:sz w:val="21"/>
                <w:szCs w:val="21"/>
              </w:rPr>
            </w:pPr>
          </w:p>
          <w:p w14:paraId="76428C53" w14:textId="77777777" w:rsidR="00694E6C" w:rsidRPr="00A71A63" w:rsidRDefault="00694E6C" w:rsidP="00F47422">
            <w:pPr>
              <w:rPr>
                <w:rFonts w:ascii="Arial" w:hAnsi="Arial" w:cs="Arial"/>
                <w:b/>
                <w:bCs/>
                <w:color w:val="156082" w:themeColor="accent1"/>
                <w:sz w:val="21"/>
                <w:szCs w:val="21"/>
              </w:rPr>
            </w:pPr>
          </w:p>
          <w:p w14:paraId="720E3067" w14:textId="77777777" w:rsidR="00694E6C" w:rsidRPr="00A71A63" w:rsidRDefault="00694E6C" w:rsidP="00F47422">
            <w:pPr>
              <w:rPr>
                <w:rFonts w:ascii="Arial" w:hAnsi="Arial" w:cs="Arial"/>
                <w:b/>
                <w:bCs/>
                <w:color w:val="156082" w:themeColor="accent1"/>
                <w:sz w:val="21"/>
                <w:szCs w:val="21"/>
              </w:rPr>
            </w:pPr>
          </w:p>
          <w:p w14:paraId="2563E11F" w14:textId="77777777" w:rsidR="00694E6C" w:rsidRPr="00A71A63" w:rsidRDefault="00694E6C" w:rsidP="00F47422">
            <w:pPr>
              <w:rPr>
                <w:rFonts w:ascii="Arial" w:hAnsi="Arial" w:cs="Arial"/>
                <w:b/>
                <w:bCs/>
                <w:color w:val="156082" w:themeColor="accent1"/>
                <w:sz w:val="21"/>
                <w:szCs w:val="21"/>
              </w:rPr>
            </w:pPr>
          </w:p>
        </w:tc>
        <w:tc>
          <w:tcPr>
            <w:tcW w:w="2365" w:type="dxa"/>
            <w:shd w:val="clear" w:color="auto" w:fill="DAE9F7"/>
          </w:tcPr>
          <w:p w14:paraId="03C025ED"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Discretionary Leave Policy for </w:t>
            </w:r>
          </w:p>
          <w:p w14:paraId="7D7BA965"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FRC</w:t>
            </w:r>
          </w:p>
        </w:tc>
        <w:tc>
          <w:tcPr>
            <w:tcW w:w="2126" w:type="dxa"/>
            <w:shd w:val="clear" w:color="auto" w:fill="DAE9F7"/>
          </w:tcPr>
          <w:p w14:paraId="0C1E7FA8"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Trust Health and Safety Policy for ARC </w:t>
            </w:r>
          </w:p>
          <w:p w14:paraId="0913FC2B" w14:textId="77777777" w:rsidR="00694E6C" w:rsidRPr="00A71A63" w:rsidRDefault="00694E6C" w:rsidP="00F47422">
            <w:pPr>
              <w:jc w:val="center"/>
              <w:rPr>
                <w:rFonts w:ascii="Arial" w:hAnsi="Arial" w:cs="Arial"/>
                <w:sz w:val="21"/>
                <w:szCs w:val="21"/>
              </w:rPr>
            </w:pPr>
          </w:p>
          <w:p w14:paraId="5EBDB092" w14:textId="77777777" w:rsidR="00694E6C" w:rsidRDefault="00694E6C" w:rsidP="00F47422">
            <w:pPr>
              <w:jc w:val="center"/>
              <w:rPr>
                <w:rFonts w:ascii="Arial" w:hAnsi="Arial" w:cs="Arial"/>
                <w:sz w:val="21"/>
                <w:szCs w:val="21"/>
              </w:rPr>
            </w:pPr>
          </w:p>
          <w:p w14:paraId="2E2BBEA9" w14:textId="77777777" w:rsidR="00694E6C" w:rsidRDefault="00694E6C" w:rsidP="00F47422">
            <w:pPr>
              <w:jc w:val="center"/>
              <w:rPr>
                <w:rFonts w:ascii="Arial" w:hAnsi="Arial" w:cs="Arial"/>
                <w:sz w:val="21"/>
                <w:szCs w:val="21"/>
              </w:rPr>
            </w:pPr>
          </w:p>
          <w:p w14:paraId="5F3E2944" w14:textId="77777777" w:rsidR="00694E6C" w:rsidRDefault="00694E6C" w:rsidP="00F47422">
            <w:pPr>
              <w:jc w:val="center"/>
              <w:rPr>
                <w:rFonts w:ascii="Arial" w:hAnsi="Arial" w:cs="Arial"/>
                <w:sz w:val="21"/>
                <w:szCs w:val="21"/>
              </w:rPr>
            </w:pPr>
          </w:p>
          <w:p w14:paraId="6EC207AB" w14:textId="77777777" w:rsidR="00694E6C" w:rsidRDefault="00694E6C" w:rsidP="00F47422">
            <w:pPr>
              <w:jc w:val="center"/>
              <w:rPr>
                <w:rFonts w:ascii="Arial" w:hAnsi="Arial" w:cs="Arial"/>
                <w:sz w:val="21"/>
                <w:szCs w:val="21"/>
              </w:rPr>
            </w:pPr>
          </w:p>
          <w:p w14:paraId="24AD0F87" w14:textId="77777777" w:rsidR="00694E6C" w:rsidRDefault="00694E6C" w:rsidP="00F47422">
            <w:pPr>
              <w:jc w:val="center"/>
              <w:rPr>
                <w:rFonts w:ascii="Arial" w:hAnsi="Arial" w:cs="Arial"/>
                <w:sz w:val="21"/>
                <w:szCs w:val="21"/>
              </w:rPr>
            </w:pPr>
          </w:p>
          <w:p w14:paraId="1E3970CE" w14:textId="77777777" w:rsidR="00694E6C" w:rsidRDefault="00694E6C" w:rsidP="00F47422">
            <w:pPr>
              <w:jc w:val="center"/>
              <w:rPr>
                <w:rFonts w:ascii="Arial" w:hAnsi="Arial" w:cs="Arial"/>
                <w:sz w:val="21"/>
                <w:szCs w:val="21"/>
              </w:rPr>
            </w:pPr>
          </w:p>
          <w:p w14:paraId="1CA9629C" w14:textId="77777777" w:rsidR="00694E6C" w:rsidRPr="00A71A63" w:rsidRDefault="00694E6C" w:rsidP="00F47422">
            <w:pPr>
              <w:jc w:val="center"/>
              <w:rPr>
                <w:rFonts w:ascii="Arial" w:hAnsi="Arial" w:cs="Arial"/>
                <w:sz w:val="21"/>
                <w:szCs w:val="21"/>
              </w:rPr>
            </w:pPr>
          </w:p>
        </w:tc>
        <w:tc>
          <w:tcPr>
            <w:tcW w:w="2126" w:type="dxa"/>
            <w:shd w:val="clear" w:color="auto" w:fill="DAE9F7"/>
          </w:tcPr>
          <w:p w14:paraId="2938B0F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PSHE/RSE Policy</w:t>
            </w:r>
          </w:p>
          <w:p w14:paraId="7EEAF48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for QEC</w:t>
            </w:r>
          </w:p>
          <w:p w14:paraId="16B50E8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AI Policy for ARC</w:t>
            </w:r>
          </w:p>
          <w:p w14:paraId="3AFC3A1F" w14:textId="77777777" w:rsidR="00694E6C" w:rsidRPr="00A71A63" w:rsidRDefault="00694E6C" w:rsidP="00F47422">
            <w:pPr>
              <w:jc w:val="center"/>
              <w:rPr>
                <w:rFonts w:ascii="Arial" w:hAnsi="Arial" w:cs="Arial"/>
                <w:sz w:val="21"/>
                <w:szCs w:val="21"/>
              </w:rPr>
            </w:pPr>
          </w:p>
        </w:tc>
        <w:tc>
          <w:tcPr>
            <w:tcW w:w="2126" w:type="dxa"/>
            <w:shd w:val="clear" w:color="auto" w:fill="DAE9F7"/>
          </w:tcPr>
          <w:p w14:paraId="794E9D9C"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Trust Complaints Policy for ARC</w:t>
            </w:r>
          </w:p>
        </w:tc>
      </w:tr>
      <w:tr w:rsidR="00694E6C" w:rsidRPr="00A71A63" w14:paraId="0D4B92D8" w14:textId="77777777" w:rsidTr="00F47422">
        <w:tc>
          <w:tcPr>
            <w:tcW w:w="10206" w:type="dxa"/>
            <w:gridSpan w:val="5"/>
            <w:shd w:val="clear" w:color="auto" w:fill="E8E8E8" w:themeFill="background2"/>
          </w:tcPr>
          <w:p w14:paraId="49F9C01A"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OPERATIONAL ITEMS 20 Minutes</w:t>
            </w:r>
          </w:p>
        </w:tc>
      </w:tr>
      <w:tr w:rsidR="00694E6C" w:rsidRPr="00A71A63" w14:paraId="15545DA3" w14:textId="77777777" w:rsidTr="00F47422">
        <w:tc>
          <w:tcPr>
            <w:tcW w:w="1463" w:type="dxa"/>
          </w:tcPr>
          <w:p w14:paraId="274D2370"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Procedures</w:t>
            </w:r>
          </w:p>
        </w:tc>
        <w:tc>
          <w:tcPr>
            <w:tcW w:w="2365" w:type="dxa"/>
          </w:tcPr>
          <w:p w14:paraId="555557A7"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Approve minutes of the previous meeting and matters arising if not covered above.</w:t>
            </w:r>
          </w:p>
          <w:p w14:paraId="461084F3" w14:textId="77777777" w:rsidR="00694E6C" w:rsidRPr="00A71A63" w:rsidRDefault="00694E6C" w:rsidP="00F47422">
            <w:pPr>
              <w:jc w:val="center"/>
              <w:rPr>
                <w:rFonts w:ascii="Arial" w:hAnsi="Arial" w:cs="Arial"/>
                <w:sz w:val="21"/>
                <w:szCs w:val="21"/>
              </w:rPr>
            </w:pPr>
          </w:p>
          <w:p w14:paraId="02C92B9B"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Review LGC role in the context of the Governance Framework and the Scheme of Delegation changes</w:t>
            </w:r>
          </w:p>
          <w:p w14:paraId="7A9A9E2A" w14:textId="77777777" w:rsidR="00694E6C" w:rsidRPr="00A71A63" w:rsidRDefault="00694E6C" w:rsidP="00F47422">
            <w:pPr>
              <w:jc w:val="center"/>
              <w:rPr>
                <w:rFonts w:ascii="Arial" w:hAnsi="Arial" w:cs="Arial"/>
                <w:sz w:val="21"/>
                <w:szCs w:val="21"/>
              </w:rPr>
            </w:pPr>
          </w:p>
          <w:p w14:paraId="18B2AEB1"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Appoint Link LGC roles for Strategic Plan Priorities, Safeguarding, SEND and Health and Safety</w:t>
            </w:r>
          </w:p>
        </w:tc>
        <w:tc>
          <w:tcPr>
            <w:tcW w:w="2126" w:type="dxa"/>
            <w:shd w:val="clear" w:color="auto" w:fill="FFFFFF" w:themeFill="background1"/>
          </w:tcPr>
          <w:p w14:paraId="19E48968"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Approve minutes of the previous meeting and matters arising if not covered above.</w:t>
            </w:r>
          </w:p>
          <w:p w14:paraId="6F780ABC" w14:textId="77777777" w:rsidR="00694E6C" w:rsidRPr="00A71A63" w:rsidRDefault="00694E6C" w:rsidP="00F47422">
            <w:pPr>
              <w:jc w:val="center"/>
              <w:rPr>
                <w:rFonts w:ascii="Arial" w:hAnsi="Arial" w:cs="Arial"/>
                <w:sz w:val="21"/>
                <w:szCs w:val="21"/>
              </w:rPr>
            </w:pPr>
          </w:p>
        </w:tc>
        <w:tc>
          <w:tcPr>
            <w:tcW w:w="2126" w:type="dxa"/>
            <w:shd w:val="clear" w:color="auto" w:fill="FFFFFF" w:themeFill="background1"/>
          </w:tcPr>
          <w:p w14:paraId="6B40B1B9"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Approve minutes of the previous meeting and matters arising if not covered above.</w:t>
            </w:r>
          </w:p>
          <w:p w14:paraId="2BEF07E9" w14:textId="77777777" w:rsidR="00694E6C" w:rsidRPr="00A71A63" w:rsidRDefault="00694E6C" w:rsidP="00F47422">
            <w:pPr>
              <w:rPr>
                <w:rFonts w:ascii="Arial" w:hAnsi="Arial" w:cs="Arial"/>
                <w:sz w:val="21"/>
                <w:szCs w:val="21"/>
              </w:rPr>
            </w:pPr>
          </w:p>
          <w:p w14:paraId="0C0F394F" w14:textId="77777777" w:rsidR="00694E6C" w:rsidRPr="00A71A63" w:rsidRDefault="00694E6C" w:rsidP="00F47422">
            <w:pPr>
              <w:jc w:val="center"/>
              <w:rPr>
                <w:rFonts w:ascii="Arial" w:hAnsi="Arial" w:cs="Arial"/>
                <w:sz w:val="21"/>
                <w:szCs w:val="21"/>
              </w:rPr>
            </w:pPr>
          </w:p>
        </w:tc>
        <w:tc>
          <w:tcPr>
            <w:tcW w:w="2126" w:type="dxa"/>
            <w:shd w:val="clear" w:color="auto" w:fill="FFFFFF" w:themeFill="background1"/>
          </w:tcPr>
          <w:p w14:paraId="3F164000"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Approve minutes of the previous meeting and matters arising if not covered above.</w:t>
            </w:r>
          </w:p>
          <w:p w14:paraId="53A21199" w14:textId="77777777" w:rsidR="00694E6C" w:rsidRPr="00A71A63" w:rsidRDefault="00694E6C" w:rsidP="00F47422">
            <w:pPr>
              <w:rPr>
                <w:rFonts w:ascii="Arial" w:hAnsi="Arial" w:cs="Arial"/>
                <w:sz w:val="21"/>
                <w:szCs w:val="21"/>
              </w:rPr>
            </w:pPr>
          </w:p>
          <w:p w14:paraId="0B89ED0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Election of Chair to be approved by the MPT Board and election of the Vice-Chair</w:t>
            </w:r>
          </w:p>
          <w:p w14:paraId="455611B6" w14:textId="77777777" w:rsidR="00694E6C" w:rsidRPr="00A71A63" w:rsidRDefault="00694E6C" w:rsidP="00F47422">
            <w:pPr>
              <w:jc w:val="center"/>
              <w:rPr>
                <w:rFonts w:ascii="Arial" w:hAnsi="Arial" w:cs="Arial"/>
                <w:sz w:val="21"/>
                <w:szCs w:val="21"/>
              </w:rPr>
            </w:pPr>
          </w:p>
          <w:p w14:paraId="11F23E80" w14:textId="77777777" w:rsidR="00694E6C" w:rsidRPr="00A71A63" w:rsidRDefault="00694E6C" w:rsidP="00F47422">
            <w:pPr>
              <w:rPr>
                <w:rFonts w:ascii="Arial" w:hAnsi="Arial" w:cs="Arial"/>
                <w:sz w:val="21"/>
                <w:szCs w:val="21"/>
              </w:rPr>
            </w:pPr>
          </w:p>
        </w:tc>
      </w:tr>
      <w:tr w:rsidR="00694E6C" w:rsidRPr="00A71A63" w14:paraId="183FC0EA" w14:textId="77777777" w:rsidTr="00F47422">
        <w:tc>
          <w:tcPr>
            <w:tcW w:w="1463" w:type="dxa"/>
          </w:tcPr>
          <w:p w14:paraId="60990556"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Compliance </w:t>
            </w:r>
          </w:p>
        </w:tc>
        <w:tc>
          <w:tcPr>
            <w:tcW w:w="2365" w:type="dxa"/>
          </w:tcPr>
          <w:p w14:paraId="696EAD40"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Register of interests of relevant business and pecuniary interests (reviewed annually and updated throughout the year as appropriate)</w:t>
            </w:r>
          </w:p>
          <w:p w14:paraId="55F95780" w14:textId="77777777" w:rsidR="00694E6C" w:rsidRPr="00A71A63" w:rsidRDefault="00694E6C" w:rsidP="00F47422">
            <w:pPr>
              <w:jc w:val="center"/>
              <w:rPr>
                <w:rFonts w:ascii="Arial" w:hAnsi="Arial" w:cs="Arial"/>
                <w:sz w:val="21"/>
                <w:szCs w:val="21"/>
              </w:rPr>
            </w:pPr>
          </w:p>
          <w:p w14:paraId="599EAEE0"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Annual declaration to show that key policies and processes have been read and understood.</w:t>
            </w:r>
          </w:p>
          <w:p w14:paraId="37A7BE5D" w14:textId="77777777" w:rsidR="00694E6C" w:rsidRPr="00A71A63" w:rsidRDefault="00694E6C" w:rsidP="00F47422">
            <w:pPr>
              <w:jc w:val="center"/>
              <w:rPr>
                <w:rFonts w:ascii="Arial" w:hAnsi="Arial" w:cs="Arial"/>
                <w:sz w:val="21"/>
                <w:szCs w:val="21"/>
              </w:rPr>
            </w:pPr>
          </w:p>
          <w:p w14:paraId="393EBA58"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Agree LGC Members that will attend briefings, training offered by the Trust for 2026-2027 and the Governor Hub training</w:t>
            </w:r>
          </w:p>
        </w:tc>
        <w:tc>
          <w:tcPr>
            <w:tcW w:w="2126" w:type="dxa"/>
          </w:tcPr>
          <w:p w14:paraId="367FA387"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Confirm website compliance </w:t>
            </w:r>
          </w:p>
          <w:p w14:paraId="59B1388D" w14:textId="77777777" w:rsidR="00694E6C" w:rsidRPr="00A71A63" w:rsidRDefault="00694E6C" w:rsidP="00F47422">
            <w:pPr>
              <w:jc w:val="center"/>
              <w:rPr>
                <w:rFonts w:ascii="Arial" w:hAnsi="Arial" w:cs="Arial"/>
                <w:sz w:val="21"/>
                <w:szCs w:val="21"/>
              </w:rPr>
            </w:pPr>
          </w:p>
          <w:p w14:paraId="7ED35023"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Confirm GIAS is compliant</w:t>
            </w:r>
          </w:p>
          <w:p w14:paraId="0BB64388" w14:textId="77777777" w:rsidR="00694E6C" w:rsidRPr="00A71A63" w:rsidRDefault="00694E6C" w:rsidP="00F47422">
            <w:pPr>
              <w:rPr>
                <w:rFonts w:ascii="Arial" w:hAnsi="Arial" w:cs="Arial"/>
                <w:sz w:val="21"/>
                <w:szCs w:val="21"/>
              </w:rPr>
            </w:pPr>
          </w:p>
          <w:p w14:paraId="6A4972C6"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Confirm annual appraisal for all staff completed </w:t>
            </w:r>
          </w:p>
          <w:p w14:paraId="1EC502E1" w14:textId="77777777" w:rsidR="00694E6C" w:rsidRPr="00A71A63" w:rsidRDefault="00694E6C" w:rsidP="00F47422">
            <w:pPr>
              <w:jc w:val="center"/>
              <w:rPr>
                <w:rFonts w:ascii="Arial" w:hAnsi="Arial" w:cs="Arial"/>
                <w:sz w:val="21"/>
                <w:szCs w:val="21"/>
              </w:rPr>
            </w:pPr>
          </w:p>
          <w:p w14:paraId="070C294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Trust Inclusion Strategy (for information)</w:t>
            </w:r>
          </w:p>
          <w:p w14:paraId="7897B9AA" w14:textId="77777777" w:rsidR="00694E6C" w:rsidRPr="00A71A63" w:rsidRDefault="00694E6C" w:rsidP="00F47422">
            <w:pPr>
              <w:jc w:val="center"/>
              <w:rPr>
                <w:rFonts w:ascii="Arial" w:hAnsi="Arial" w:cs="Arial"/>
                <w:sz w:val="21"/>
                <w:szCs w:val="21"/>
              </w:rPr>
            </w:pPr>
          </w:p>
          <w:p w14:paraId="6FBAB627" w14:textId="77777777" w:rsidR="00694E6C" w:rsidRPr="00A71A63" w:rsidRDefault="00694E6C" w:rsidP="00F47422">
            <w:pPr>
              <w:jc w:val="center"/>
              <w:rPr>
                <w:rFonts w:ascii="Arial" w:hAnsi="Arial" w:cs="Arial"/>
                <w:sz w:val="21"/>
                <w:szCs w:val="21"/>
              </w:rPr>
            </w:pPr>
          </w:p>
        </w:tc>
        <w:tc>
          <w:tcPr>
            <w:tcW w:w="2126" w:type="dxa"/>
          </w:tcPr>
          <w:p w14:paraId="68EAD8B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Confirm website compliance </w:t>
            </w:r>
          </w:p>
          <w:p w14:paraId="14881F79" w14:textId="77777777" w:rsidR="00694E6C" w:rsidRPr="00A71A63" w:rsidRDefault="00694E6C" w:rsidP="00F47422">
            <w:pPr>
              <w:jc w:val="center"/>
              <w:rPr>
                <w:rFonts w:ascii="Arial" w:hAnsi="Arial" w:cs="Arial"/>
                <w:sz w:val="21"/>
                <w:szCs w:val="21"/>
              </w:rPr>
            </w:pPr>
          </w:p>
          <w:p w14:paraId="452C33A2"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Confirm GIAS is compliant</w:t>
            </w:r>
          </w:p>
          <w:p w14:paraId="4BC59D0D" w14:textId="77777777" w:rsidR="00694E6C" w:rsidRPr="00A71A63" w:rsidRDefault="00694E6C" w:rsidP="00F47422">
            <w:pPr>
              <w:rPr>
                <w:rFonts w:ascii="Arial" w:hAnsi="Arial" w:cs="Arial"/>
                <w:sz w:val="21"/>
                <w:szCs w:val="21"/>
              </w:rPr>
            </w:pPr>
          </w:p>
          <w:p w14:paraId="7726D555" w14:textId="77777777" w:rsidR="00694E6C" w:rsidRDefault="00694E6C" w:rsidP="00F47422">
            <w:pPr>
              <w:jc w:val="center"/>
              <w:rPr>
                <w:rFonts w:ascii="Arial" w:hAnsi="Arial" w:cs="Arial"/>
                <w:sz w:val="21"/>
                <w:szCs w:val="21"/>
              </w:rPr>
            </w:pPr>
            <w:r w:rsidRPr="00A71A63">
              <w:rPr>
                <w:rFonts w:ascii="Arial" w:hAnsi="Arial" w:cs="Arial"/>
                <w:sz w:val="21"/>
                <w:szCs w:val="21"/>
              </w:rPr>
              <w:t>Assurance of SCR compliance</w:t>
            </w:r>
          </w:p>
          <w:p w14:paraId="27D32760" w14:textId="77777777" w:rsidR="00694E6C" w:rsidRDefault="00694E6C" w:rsidP="00F47422">
            <w:pPr>
              <w:jc w:val="center"/>
              <w:rPr>
                <w:rFonts w:ascii="Arial" w:hAnsi="Arial" w:cs="Arial"/>
                <w:sz w:val="21"/>
                <w:szCs w:val="21"/>
              </w:rPr>
            </w:pPr>
          </w:p>
          <w:p w14:paraId="6A9A4D56" w14:textId="77777777" w:rsidR="00694E6C" w:rsidRDefault="00694E6C" w:rsidP="00F47422">
            <w:pPr>
              <w:jc w:val="center"/>
              <w:rPr>
                <w:rFonts w:ascii="Arial" w:hAnsi="Arial" w:cs="Arial"/>
                <w:sz w:val="21"/>
                <w:szCs w:val="21"/>
              </w:rPr>
            </w:pPr>
            <w:r>
              <w:rPr>
                <w:rFonts w:ascii="Arial" w:hAnsi="Arial" w:cs="Arial"/>
                <w:sz w:val="21"/>
                <w:szCs w:val="21"/>
              </w:rPr>
              <w:t xml:space="preserve">Review Collective Worship Policy </w:t>
            </w:r>
          </w:p>
          <w:p w14:paraId="3C95D6AD" w14:textId="77777777" w:rsidR="00694E6C" w:rsidRDefault="00694E6C" w:rsidP="00F47422">
            <w:pPr>
              <w:jc w:val="center"/>
              <w:rPr>
                <w:rFonts w:ascii="Arial" w:hAnsi="Arial" w:cs="Arial"/>
                <w:sz w:val="21"/>
                <w:szCs w:val="21"/>
              </w:rPr>
            </w:pPr>
          </w:p>
          <w:p w14:paraId="5B597D0B" w14:textId="77777777" w:rsidR="00694E6C" w:rsidRPr="00A71A63" w:rsidRDefault="00694E6C" w:rsidP="00F47422">
            <w:pPr>
              <w:jc w:val="center"/>
              <w:rPr>
                <w:rFonts w:ascii="Arial" w:hAnsi="Arial" w:cs="Arial"/>
                <w:sz w:val="21"/>
                <w:szCs w:val="21"/>
              </w:rPr>
            </w:pPr>
          </w:p>
          <w:p w14:paraId="131EF2CE" w14:textId="77777777" w:rsidR="00694E6C" w:rsidRPr="00A71A63" w:rsidRDefault="00694E6C" w:rsidP="00F47422">
            <w:pPr>
              <w:jc w:val="center"/>
              <w:rPr>
                <w:rFonts w:ascii="Arial" w:hAnsi="Arial" w:cs="Arial"/>
                <w:sz w:val="21"/>
                <w:szCs w:val="21"/>
              </w:rPr>
            </w:pPr>
          </w:p>
        </w:tc>
        <w:tc>
          <w:tcPr>
            <w:tcW w:w="2126" w:type="dxa"/>
          </w:tcPr>
          <w:p w14:paraId="25557A37"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Confirm website compliance </w:t>
            </w:r>
          </w:p>
          <w:p w14:paraId="5B3E5E5B" w14:textId="77777777" w:rsidR="00694E6C" w:rsidRPr="00A71A63" w:rsidRDefault="00694E6C" w:rsidP="00F47422">
            <w:pPr>
              <w:jc w:val="center"/>
              <w:rPr>
                <w:rFonts w:ascii="Arial" w:hAnsi="Arial" w:cs="Arial"/>
                <w:sz w:val="21"/>
                <w:szCs w:val="21"/>
              </w:rPr>
            </w:pPr>
          </w:p>
          <w:p w14:paraId="02B6A2C0"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Confirm GIAS is compliant</w:t>
            </w:r>
          </w:p>
          <w:p w14:paraId="338E637C" w14:textId="77777777" w:rsidR="00694E6C" w:rsidRPr="00A71A63" w:rsidRDefault="00694E6C" w:rsidP="00F47422">
            <w:pPr>
              <w:rPr>
                <w:rFonts w:ascii="Arial" w:hAnsi="Arial" w:cs="Arial"/>
                <w:sz w:val="21"/>
                <w:szCs w:val="21"/>
              </w:rPr>
            </w:pPr>
          </w:p>
          <w:p w14:paraId="788B6DAD"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Review Section 175 Audit</w:t>
            </w:r>
          </w:p>
          <w:p w14:paraId="17FB90B1" w14:textId="77777777" w:rsidR="00694E6C" w:rsidRPr="00A71A63" w:rsidRDefault="00694E6C" w:rsidP="00F47422">
            <w:pPr>
              <w:jc w:val="center"/>
              <w:rPr>
                <w:rFonts w:ascii="Arial" w:hAnsi="Arial" w:cs="Arial"/>
                <w:sz w:val="21"/>
                <w:szCs w:val="21"/>
              </w:rPr>
            </w:pPr>
          </w:p>
          <w:p w14:paraId="28EAA01B" w14:textId="77777777" w:rsidR="00694E6C" w:rsidRDefault="00694E6C" w:rsidP="00F47422">
            <w:pPr>
              <w:jc w:val="center"/>
              <w:rPr>
                <w:rFonts w:ascii="Arial" w:hAnsi="Arial" w:cs="Arial"/>
                <w:sz w:val="21"/>
                <w:szCs w:val="21"/>
              </w:rPr>
            </w:pPr>
            <w:r w:rsidRPr="00A71A63">
              <w:rPr>
                <w:rFonts w:ascii="Arial" w:hAnsi="Arial" w:cs="Arial"/>
                <w:sz w:val="21"/>
                <w:szCs w:val="21"/>
              </w:rPr>
              <w:t>Review equalities Statement</w:t>
            </w:r>
          </w:p>
          <w:p w14:paraId="4C0D026D" w14:textId="77777777" w:rsidR="00694E6C" w:rsidRDefault="00694E6C" w:rsidP="00F47422">
            <w:pPr>
              <w:jc w:val="center"/>
              <w:rPr>
                <w:rFonts w:ascii="Arial" w:hAnsi="Arial" w:cs="Arial"/>
                <w:sz w:val="21"/>
                <w:szCs w:val="21"/>
              </w:rPr>
            </w:pPr>
          </w:p>
          <w:p w14:paraId="2A22E88A" w14:textId="77777777" w:rsidR="00694E6C" w:rsidRPr="00A71A63" w:rsidRDefault="00694E6C" w:rsidP="00F47422">
            <w:pPr>
              <w:jc w:val="center"/>
              <w:rPr>
                <w:rFonts w:ascii="Arial" w:hAnsi="Arial" w:cs="Arial"/>
                <w:sz w:val="21"/>
                <w:szCs w:val="21"/>
              </w:rPr>
            </w:pPr>
            <w:r>
              <w:rPr>
                <w:rFonts w:ascii="Arial" w:hAnsi="Arial" w:cs="Arial"/>
                <w:sz w:val="21"/>
                <w:szCs w:val="21"/>
              </w:rPr>
              <w:t>Review Accessibility Plan 2027-20230</w:t>
            </w:r>
          </w:p>
        </w:tc>
      </w:tr>
      <w:tr w:rsidR="00694E6C" w:rsidRPr="00A71A63" w14:paraId="6920B233" w14:textId="77777777" w:rsidTr="00F47422">
        <w:tc>
          <w:tcPr>
            <w:tcW w:w="1463" w:type="dxa"/>
          </w:tcPr>
          <w:p w14:paraId="60D88F1F"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lastRenderedPageBreak/>
              <w:t>Approved policies for adoption</w:t>
            </w:r>
          </w:p>
        </w:tc>
        <w:tc>
          <w:tcPr>
            <w:tcW w:w="8743" w:type="dxa"/>
            <w:gridSpan w:val="4"/>
          </w:tcPr>
          <w:p w14:paraId="6EF7885A"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All Trust Policies and Privacy Notices as cascaded to Heads, SBMs, Chairs and Clerks.</w:t>
            </w:r>
          </w:p>
          <w:p w14:paraId="2936DAB6" w14:textId="77777777" w:rsidR="00694E6C" w:rsidRPr="00A71A63" w:rsidRDefault="00694E6C" w:rsidP="00F47422">
            <w:pPr>
              <w:rPr>
                <w:rFonts w:ascii="Arial" w:hAnsi="Arial" w:cs="Arial"/>
                <w:sz w:val="21"/>
                <w:szCs w:val="21"/>
              </w:rPr>
            </w:pPr>
          </w:p>
          <w:p w14:paraId="38712EE4" w14:textId="77777777" w:rsidR="00694E6C" w:rsidRPr="00A71A63" w:rsidRDefault="00694E6C" w:rsidP="00F47422">
            <w:pPr>
              <w:jc w:val="center"/>
              <w:rPr>
                <w:rFonts w:ascii="Arial" w:hAnsi="Arial" w:cs="Arial"/>
                <w:sz w:val="21"/>
                <w:szCs w:val="21"/>
              </w:rPr>
            </w:pPr>
          </w:p>
        </w:tc>
      </w:tr>
      <w:tr w:rsidR="00694E6C" w:rsidRPr="00A71A63" w14:paraId="650870AE" w14:textId="77777777" w:rsidTr="00F47422">
        <w:tc>
          <w:tcPr>
            <w:tcW w:w="1463" w:type="dxa"/>
          </w:tcPr>
          <w:p w14:paraId="26613269"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 xml:space="preserve">Training </w:t>
            </w:r>
          </w:p>
        </w:tc>
        <w:tc>
          <w:tcPr>
            <w:tcW w:w="8743" w:type="dxa"/>
            <w:gridSpan w:val="4"/>
          </w:tcPr>
          <w:p w14:paraId="79D79E7D"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 xml:space="preserve">Share training record of the LGC. </w:t>
            </w:r>
          </w:p>
          <w:p w14:paraId="5FE81207" w14:textId="77777777" w:rsidR="00694E6C" w:rsidRPr="00A71A63" w:rsidRDefault="00694E6C" w:rsidP="00F47422">
            <w:pPr>
              <w:jc w:val="center"/>
              <w:rPr>
                <w:rFonts w:ascii="Arial" w:hAnsi="Arial" w:cs="Arial"/>
                <w:sz w:val="21"/>
                <w:szCs w:val="21"/>
              </w:rPr>
            </w:pPr>
          </w:p>
        </w:tc>
      </w:tr>
      <w:tr w:rsidR="00694E6C" w:rsidRPr="00A71A63" w14:paraId="4D8E5736" w14:textId="77777777" w:rsidTr="00F47422">
        <w:tc>
          <w:tcPr>
            <w:tcW w:w="1463" w:type="dxa"/>
          </w:tcPr>
          <w:p w14:paraId="0FD7B0C2" w14:textId="77777777" w:rsidR="00694E6C" w:rsidRPr="00A71A63" w:rsidRDefault="00694E6C" w:rsidP="00F47422">
            <w:pPr>
              <w:rPr>
                <w:rFonts w:ascii="Arial" w:hAnsi="Arial" w:cs="Arial"/>
                <w:b/>
                <w:bCs/>
                <w:color w:val="156082" w:themeColor="accent1"/>
                <w:sz w:val="21"/>
                <w:szCs w:val="21"/>
              </w:rPr>
            </w:pPr>
            <w:r w:rsidRPr="00A71A63">
              <w:rPr>
                <w:rFonts w:ascii="Arial" w:hAnsi="Arial" w:cs="Arial"/>
                <w:b/>
                <w:bCs/>
                <w:color w:val="156082" w:themeColor="accent1"/>
                <w:sz w:val="21"/>
                <w:szCs w:val="21"/>
              </w:rPr>
              <w:t>Conclusion</w:t>
            </w:r>
          </w:p>
        </w:tc>
        <w:tc>
          <w:tcPr>
            <w:tcW w:w="8743" w:type="dxa"/>
            <w:gridSpan w:val="4"/>
          </w:tcPr>
          <w:p w14:paraId="60A4CB61"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Reflection on how the meeting has made a difference</w:t>
            </w:r>
          </w:p>
          <w:p w14:paraId="2D1B3E54"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One or two key points to share with the Trust Board</w:t>
            </w:r>
          </w:p>
          <w:p w14:paraId="0932DA2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Any other business (agreed in advance of the meeting)</w:t>
            </w:r>
          </w:p>
          <w:p w14:paraId="7EE9035A"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Date of next meeting</w:t>
            </w:r>
          </w:p>
          <w:p w14:paraId="4C32A26F" w14:textId="77777777" w:rsidR="00694E6C" w:rsidRPr="00A71A63" w:rsidRDefault="00694E6C" w:rsidP="00F47422">
            <w:pPr>
              <w:jc w:val="center"/>
              <w:rPr>
                <w:rFonts w:ascii="Arial" w:hAnsi="Arial" w:cs="Arial"/>
                <w:sz w:val="21"/>
                <w:szCs w:val="21"/>
              </w:rPr>
            </w:pPr>
            <w:r w:rsidRPr="00A71A63">
              <w:rPr>
                <w:rFonts w:ascii="Arial" w:hAnsi="Arial" w:cs="Arial"/>
                <w:sz w:val="21"/>
                <w:szCs w:val="21"/>
              </w:rPr>
              <w:t>Closing prayer</w:t>
            </w:r>
            <w:r>
              <w:rPr>
                <w:rFonts w:ascii="Arial" w:hAnsi="Arial" w:cs="Arial"/>
                <w:sz w:val="21"/>
                <w:szCs w:val="21"/>
              </w:rPr>
              <w:t>/reflection</w:t>
            </w:r>
            <w:r w:rsidRPr="00A71A63">
              <w:rPr>
                <w:rFonts w:ascii="Arial" w:hAnsi="Arial" w:cs="Arial"/>
                <w:sz w:val="21"/>
                <w:szCs w:val="21"/>
              </w:rPr>
              <w:t xml:space="preserve"> (if appropriate)</w:t>
            </w:r>
          </w:p>
        </w:tc>
      </w:tr>
    </w:tbl>
    <w:p w14:paraId="27BB9FD6" w14:textId="77777777" w:rsidR="005B3E37" w:rsidRDefault="005B3E37" w:rsidP="00092D4B">
      <w:pPr>
        <w:rPr>
          <w:rFonts w:ascii="Arial" w:hAnsi="Arial" w:cs="Arial"/>
          <w:b/>
          <w:bCs/>
        </w:rPr>
      </w:pPr>
    </w:p>
    <w:bookmarkEnd w:id="5"/>
    <w:p w14:paraId="6E2D50F5" w14:textId="4E728EA3" w:rsidR="00686C93" w:rsidRPr="008C7379" w:rsidRDefault="00797CDD" w:rsidP="00686C93">
      <w:pPr>
        <w:pStyle w:val="Default"/>
        <w:rPr>
          <w:rFonts w:ascii="Arial" w:hAnsi="Arial" w:cs="Arial"/>
          <w:b/>
          <w:bCs/>
          <w:color w:val="156082" w:themeColor="accent1"/>
          <w:sz w:val="22"/>
          <w:szCs w:val="22"/>
        </w:rPr>
      </w:pPr>
      <w:r w:rsidRPr="008C7379">
        <w:rPr>
          <w:rFonts w:ascii="Arial" w:hAnsi="Arial" w:cs="Arial"/>
          <w:b/>
          <w:bCs/>
          <w:color w:val="156082" w:themeColor="accent1"/>
          <w:sz w:val="22"/>
          <w:szCs w:val="22"/>
        </w:rPr>
        <w:t xml:space="preserve">11.0 </w:t>
      </w:r>
      <w:r w:rsidR="00686C93" w:rsidRPr="008C7379">
        <w:rPr>
          <w:rFonts w:ascii="Arial" w:hAnsi="Arial" w:cs="Arial"/>
          <w:b/>
          <w:bCs/>
          <w:color w:val="156082" w:themeColor="accent1"/>
          <w:sz w:val="22"/>
          <w:szCs w:val="22"/>
        </w:rPr>
        <w:t xml:space="preserve">MPT Governance Evaluation, Reporting and Planning </w:t>
      </w:r>
    </w:p>
    <w:p w14:paraId="5B87B898" w14:textId="77777777" w:rsidR="00686C93" w:rsidRPr="008C7379" w:rsidRDefault="00686C93" w:rsidP="00686C93">
      <w:pPr>
        <w:pStyle w:val="Default"/>
        <w:rPr>
          <w:rFonts w:ascii="Arial" w:hAnsi="Arial" w:cs="Arial"/>
          <w:b/>
          <w:bCs/>
          <w:sz w:val="22"/>
          <w:szCs w:val="22"/>
        </w:rPr>
      </w:pPr>
    </w:p>
    <w:p w14:paraId="06B31C7D" w14:textId="2B2F3601" w:rsidR="003D1412" w:rsidRDefault="00686C93" w:rsidP="008501FF">
      <w:pPr>
        <w:pStyle w:val="Default"/>
        <w:jc w:val="both"/>
        <w:rPr>
          <w:rFonts w:ascii="Arial" w:hAnsi="Arial" w:cs="Arial"/>
          <w:sz w:val="22"/>
          <w:szCs w:val="22"/>
        </w:rPr>
      </w:pPr>
      <w:r w:rsidRPr="008C7379">
        <w:rPr>
          <w:rFonts w:ascii="Arial" w:hAnsi="Arial" w:cs="Arial"/>
          <w:sz w:val="22"/>
          <w:szCs w:val="22"/>
        </w:rPr>
        <w:t xml:space="preserve">The next section of this document sets out how the Mosaic Partnership Trust evaluates, reports and plans at the different levels within the organisation.  It aims to set out a clear overview of what happens and when and how different processes link together to support effective governance. This </w:t>
      </w:r>
      <w:r w:rsidR="00E730DA">
        <w:rPr>
          <w:rFonts w:ascii="Arial" w:hAnsi="Arial" w:cs="Arial"/>
          <w:sz w:val="22"/>
          <w:szCs w:val="22"/>
        </w:rPr>
        <w:t xml:space="preserve">section </w:t>
      </w:r>
      <w:r w:rsidRPr="008C7379">
        <w:rPr>
          <w:rFonts w:ascii="Arial" w:hAnsi="Arial" w:cs="Arial"/>
          <w:sz w:val="22"/>
          <w:szCs w:val="22"/>
        </w:rPr>
        <w:t>draws from a range of sources to ensure that as a Trust we follow best practice including but not limited to:</w:t>
      </w:r>
    </w:p>
    <w:p w14:paraId="405949C2" w14:textId="77777777" w:rsidR="008501FF" w:rsidRPr="008C7379" w:rsidRDefault="008501FF" w:rsidP="008501FF">
      <w:pPr>
        <w:pStyle w:val="Default"/>
        <w:jc w:val="both"/>
        <w:rPr>
          <w:rFonts w:ascii="Arial" w:hAnsi="Arial" w:cs="Arial"/>
          <w:sz w:val="22"/>
          <w:szCs w:val="22"/>
        </w:rPr>
      </w:pPr>
    </w:p>
    <w:p w14:paraId="67F04283" w14:textId="77777777" w:rsidR="00686C93" w:rsidRPr="008C7379" w:rsidRDefault="00686C93" w:rsidP="0099475E">
      <w:pPr>
        <w:pStyle w:val="Default"/>
        <w:numPr>
          <w:ilvl w:val="0"/>
          <w:numId w:val="22"/>
        </w:numPr>
        <w:rPr>
          <w:rFonts w:ascii="Arial" w:hAnsi="Arial" w:cs="Arial"/>
          <w:sz w:val="22"/>
          <w:szCs w:val="22"/>
        </w:rPr>
      </w:pPr>
      <w:hyperlink r:id="rId15" w:history="1">
        <w:r w:rsidRPr="008C7379">
          <w:rPr>
            <w:rFonts w:ascii="Arial" w:hAnsi="Arial" w:cs="Arial"/>
            <w:color w:val="0000FF"/>
            <w:kern w:val="2"/>
            <w:sz w:val="22"/>
            <w:szCs w:val="22"/>
            <w:u w:val="single"/>
          </w:rPr>
          <w:t>Commissioning High-Quality Trusts (publishing.service.gov.uk)</w:t>
        </w:r>
      </w:hyperlink>
    </w:p>
    <w:p w14:paraId="0734926E" w14:textId="77777777" w:rsidR="00686C93" w:rsidRPr="008C7379" w:rsidRDefault="00686C93" w:rsidP="0099475E">
      <w:pPr>
        <w:pStyle w:val="Default"/>
        <w:numPr>
          <w:ilvl w:val="0"/>
          <w:numId w:val="22"/>
        </w:numPr>
        <w:rPr>
          <w:rFonts w:ascii="Arial" w:hAnsi="Arial" w:cs="Arial"/>
          <w:sz w:val="22"/>
          <w:szCs w:val="22"/>
        </w:rPr>
      </w:pPr>
      <w:hyperlink r:id="rId16" w:history="1">
        <w:r w:rsidRPr="008C7379">
          <w:rPr>
            <w:rFonts w:ascii="Arial" w:hAnsi="Arial" w:cs="Arial"/>
            <w:color w:val="0000FF"/>
            <w:kern w:val="2"/>
            <w:sz w:val="22"/>
            <w:szCs w:val="22"/>
            <w:u w:val="single"/>
          </w:rPr>
          <w:t>Annex A - Trust Quality Descriptions (publishing.service.gov.uk)</w:t>
        </w:r>
      </w:hyperlink>
    </w:p>
    <w:p w14:paraId="06E23C96" w14:textId="77777777" w:rsidR="00686C93" w:rsidRPr="008C7379" w:rsidRDefault="00686C93" w:rsidP="0099475E">
      <w:pPr>
        <w:pStyle w:val="Default"/>
        <w:numPr>
          <w:ilvl w:val="0"/>
          <w:numId w:val="22"/>
        </w:numPr>
        <w:rPr>
          <w:rFonts w:ascii="Arial" w:hAnsi="Arial" w:cs="Arial"/>
          <w:sz w:val="22"/>
          <w:szCs w:val="22"/>
        </w:rPr>
      </w:pPr>
      <w:hyperlink r:id="rId17" w:history="1">
        <w:r w:rsidRPr="008C7379">
          <w:rPr>
            <w:rFonts w:ascii="Arial" w:hAnsi="Arial" w:cs="Arial"/>
            <w:color w:val="0000FF"/>
            <w:kern w:val="2"/>
            <w:sz w:val="22"/>
            <w:szCs w:val="22"/>
            <w:u w:val="single"/>
          </w:rPr>
          <w:t>Annex B – Trust Quality Evidence (publishing.service.gov.uk)</w:t>
        </w:r>
      </w:hyperlink>
    </w:p>
    <w:p w14:paraId="303B09EE" w14:textId="77777777" w:rsidR="00686C93" w:rsidRPr="008C7379" w:rsidRDefault="00686C93" w:rsidP="0099475E">
      <w:pPr>
        <w:pStyle w:val="Default"/>
        <w:numPr>
          <w:ilvl w:val="0"/>
          <w:numId w:val="22"/>
        </w:numPr>
        <w:rPr>
          <w:rFonts w:ascii="Arial" w:hAnsi="Arial" w:cs="Arial"/>
          <w:sz w:val="22"/>
          <w:szCs w:val="22"/>
        </w:rPr>
      </w:pPr>
      <w:hyperlink r:id="rId18" w:history="1">
        <w:r w:rsidRPr="008C7379">
          <w:rPr>
            <w:rFonts w:ascii="Arial" w:hAnsi="Arial" w:cs="Arial"/>
            <w:color w:val="0000FF"/>
            <w:kern w:val="2"/>
            <w:sz w:val="22"/>
            <w:szCs w:val="22"/>
            <w:u w:val="single"/>
          </w:rPr>
          <w:t>Academy trust risk management - GOV.UK (www.gov.uk)</w:t>
        </w:r>
      </w:hyperlink>
    </w:p>
    <w:p w14:paraId="63F8B538" w14:textId="77777777" w:rsidR="00686C93" w:rsidRPr="008C7379" w:rsidRDefault="00686C93" w:rsidP="0099475E">
      <w:pPr>
        <w:pStyle w:val="Default"/>
        <w:numPr>
          <w:ilvl w:val="0"/>
          <w:numId w:val="22"/>
        </w:numPr>
        <w:rPr>
          <w:rFonts w:ascii="Arial" w:hAnsi="Arial" w:cs="Arial"/>
          <w:sz w:val="22"/>
          <w:szCs w:val="22"/>
        </w:rPr>
      </w:pPr>
      <w:hyperlink r:id="rId19" w:history="1">
        <w:r w:rsidRPr="008C7379">
          <w:rPr>
            <w:rFonts w:ascii="Arial" w:hAnsi="Arial" w:cs="Arial"/>
            <w:color w:val="0000FF"/>
            <w:kern w:val="2"/>
            <w:sz w:val="22"/>
            <w:szCs w:val="22"/>
            <w:u w:val="single"/>
          </w:rPr>
          <w:t>Academy trust governance guide - Guidance - GOV.UK (www.gov.uk)</w:t>
        </w:r>
      </w:hyperlink>
    </w:p>
    <w:p w14:paraId="408498A2" w14:textId="77777777" w:rsidR="00686C93" w:rsidRPr="008C7379" w:rsidRDefault="00686C93" w:rsidP="0099475E">
      <w:pPr>
        <w:pStyle w:val="Default"/>
        <w:numPr>
          <w:ilvl w:val="0"/>
          <w:numId w:val="22"/>
        </w:numPr>
        <w:rPr>
          <w:rFonts w:ascii="Arial" w:hAnsi="Arial" w:cs="Arial"/>
          <w:sz w:val="22"/>
          <w:szCs w:val="22"/>
        </w:rPr>
      </w:pPr>
      <w:hyperlink r:id="rId20" w:history="1">
        <w:r w:rsidRPr="008C7379">
          <w:rPr>
            <w:rFonts w:ascii="Arial" w:hAnsi="Arial" w:cs="Arial"/>
            <w:color w:val="0000FF"/>
            <w:kern w:val="2"/>
            <w:sz w:val="22"/>
            <w:szCs w:val="22"/>
            <w:u w:val="single"/>
          </w:rPr>
          <w:t>Good practice guide: Good practice in annual reporting February 2024 (nao.org.uk)</w:t>
        </w:r>
      </w:hyperlink>
    </w:p>
    <w:p w14:paraId="39E05BC3" w14:textId="77777777" w:rsidR="00686C93" w:rsidRPr="008C7379" w:rsidRDefault="00686C93" w:rsidP="0099475E">
      <w:pPr>
        <w:pStyle w:val="Default"/>
        <w:numPr>
          <w:ilvl w:val="0"/>
          <w:numId w:val="22"/>
        </w:numPr>
        <w:rPr>
          <w:rFonts w:ascii="Arial" w:hAnsi="Arial" w:cs="Arial"/>
          <w:sz w:val="22"/>
          <w:szCs w:val="22"/>
        </w:rPr>
      </w:pPr>
      <w:hyperlink r:id="rId21" w:history="1">
        <w:r w:rsidRPr="008C7379">
          <w:rPr>
            <w:rFonts w:ascii="Arial" w:hAnsi="Arial" w:cs="Arial"/>
            <w:color w:val="0000FF"/>
            <w:kern w:val="2"/>
            <w:sz w:val="22"/>
            <w:szCs w:val="22"/>
            <w:u w:val="single"/>
          </w:rPr>
          <w:t>A School's Guide to Implementation guidance report | Education Endowment Foundation (d2tic4wvo1iusb.cloudfront.net)</w:t>
        </w:r>
      </w:hyperlink>
    </w:p>
    <w:p w14:paraId="6F2D2AAB" w14:textId="77777777" w:rsidR="00686C93" w:rsidRPr="008C7379" w:rsidRDefault="00686C93" w:rsidP="0099475E">
      <w:pPr>
        <w:pStyle w:val="Default"/>
        <w:numPr>
          <w:ilvl w:val="0"/>
          <w:numId w:val="22"/>
        </w:numPr>
        <w:rPr>
          <w:rFonts w:ascii="Arial" w:hAnsi="Arial" w:cs="Arial"/>
          <w:sz w:val="22"/>
          <w:szCs w:val="22"/>
        </w:rPr>
      </w:pPr>
      <w:hyperlink r:id="rId22" w:history="1">
        <w:r w:rsidRPr="008C7379">
          <w:rPr>
            <w:rFonts w:ascii="Arial" w:hAnsi="Arial" w:cs="Arial"/>
            <w:color w:val="0000FF"/>
            <w:kern w:val="2"/>
            <w:sz w:val="22"/>
            <w:szCs w:val="22"/>
            <w:u w:val="single"/>
          </w:rPr>
          <w:t>Editable implementation plan template | Education Endowment Foundation (d2tic4wvo1iusb.cloudfront.net)</w:t>
        </w:r>
      </w:hyperlink>
    </w:p>
    <w:p w14:paraId="32CAD25D" w14:textId="77777777" w:rsidR="00686C93" w:rsidRPr="008C7379" w:rsidRDefault="00686C93" w:rsidP="0099475E">
      <w:pPr>
        <w:pStyle w:val="Default"/>
        <w:numPr>
          <w:ilvl w:val="0"/>
          <w:numId w:val="22"/>
        </w:numPr>
        <w:rPr>
          <w:rFonts w:ascii="Arial" w:hAnsi="Arial" w:cs="Arial"/>
          <w:sz w:val="22"/>
          <w:szCs w:val="22"/>
        </w:rPr>
      </w:pPr>
      <w:r w:rsidRPr="008C7379">
        <w:rPr>
          <w:rFonts w:ascii="Arial" w:hAnsi="Arial" w:cs="Arial"/>
          <w:color w:val="auto"/>
          <w:kern w:val="2"/>
          <w:sz w:val="22"/>
          <w:szCs w:val="22"/>
        </w:rPr>
        <w:t xml:space="preserve">DNA of Trust-led school improvement – CST </w:t>
      </w:r>
    </w:p>
    <w:p w14:paraId="29F51786" w14:textId="77777777" w:rsidR="00686C93" w:rsidRPr="008C7379" w:rsidRDefault="00686C93" w:rsidP="0099475E">
      <w:pPr>
        <w:pStyle w:val="Default"/>
        <w:numPr>
          <w:ilvl w:val="0"/>
          <w:numId w:val="22"/>
        </w:numPr>
        <w:rPr>
          <w:rFonts w:ascii="Arial" w:hAnsi="Arial" w:cs="Arial"/>
          <w:sz w:val="22"/>
          <w:szCs w:val="22"/>
        </w:rPr>
      </w:pPr>
      <w:r w:rsidRPr="008C7379">
        <w:rPr>
          <w:rFonts w:ascii="Arial" w:hAnsi="Arial" w:cs="Arial"/>
          <w:color w:val="auto"/>
          <w:kern w:val="2"/>
          <w:sz w:val="22"/>
          <w:szCs w:val="22"/>
        </w:rPr>
        <w:t xml:space="preserve">Guide to using conceptual model – CST </w:t>
      </w:r>
    </w:p>
    <w:p w14:paraId="3A942C13" w14:textId="77777777" w:rsidR="00686C93" w:rsidRPr="008C7379" w:rsidRDefault="00686C93" w:rsidP="00686C93">
      <w:pPr>
        <w:pStyle w:val="Default"/>
        <w:rPr>
          <w:rFonts w:ascii="Arial" w:hAnsi="Arial" w:cs="Arial"/>
          <w:sz w:val="22"/>
          <w:szCs w:val="22"/>
        </w:rPr>
      </w:pPr>
    </w:p>
    <w:p w14:paraId="616B97D0" w14:textId="755DB101" w:rsidR="00686C93" w:rsidRPr="008C7379" w:rsidRDefault="00686C93" w:rsidP="00686C93">
      <w:pPr>
        <w:pStyle w:val="Default"/>
        <w:rPr>
          <w:rFonts w:ascii="Arial" w:hAnsi="Arial" w:cs="Arial"/>
          <w:b/>
          <w:bCs/>
          <w:sz w:val="22"/>
          <w:szCs w:val="22"/>
        </w:rPr>
      </w:pPr>
      <w:r w:rsidRPr="008C7379">
        <w:rPr>
          <w:rFonts w:ascii="Arial" w:hAnsi="Arial" w:cs="Arial"/>
          <w:b/>
          <w:bCs/>
          <w:sz w:val="22"/>
          <w:szCs w:val="22"/>
        </w:rPr>
        <w:t xml:space="preserve">Key evaluation, reporting and planning documents </w:t>
      </w:r>
    </w:p>
    <w:p w14:paraId="77ABE844" w14:textId="77777777" w:rsidR="00686C93" w:rsidRPr="008C7379" w:rsidRDefault="00686C93" w:rsidP="00686C93">
      <w:pPr>
        <w:pStyle w:val="Default"/>
        <w:rPr>
          <w:rFonts w:ascii="Arial" w:hAnsi="Arial" w:cs="Arial"/>
          <w:sz w:val="22"/>
          <w:szCs w:val="22"/>
        </w:rPr>
      </w:pPr>
    </w:p>
    <w:tbl>
      <w:tblPr>
        <w:tblStyle w:val="TableGrid"/>
        <w:tblW w:w="0" w:type="auto"/>
        <w:tblLook w:val="04A0" w:firstRow="1" w:lastRow="0" w:firstColumn="1" w:lastColumn="0" w:noHBand="0" w:noVBand="1"/>
      </w:tblPr>
      <w:tblGrid>
        <w:gridCol w:w="2972"/>
        <w:gridCol w:w="1418"/>
        <w:gridCol w:w="2255"/>
        <w:gridCol w:w="2371"/>
      </w:tblGrid>
      <w:tr w:rsidR="00686C93" w:rsidRPr="008C7379" w14:paraId="2D9649E5" w14:textId="77777777" w:rsidTr="00DD09D3">
        <w:tc>
          <w:tcPr>
            <w:tcW w:w="2972" w:type="dxa"/>
            <w:shd w:val="clear" w:color="auto" w:fill="E8E8E8" w:themeFill="background2"/>
          </w:tcPr>
          <w:p w14:paraId="18FA7383" w14:textId="77777777" w:rsidR="00686C93" w:rsidRPr="008C7379" w:rsidRDefault="00686C93" w:rsidP="008501FF">
            <w:pPr>
              <w:pStyle w:val="Default"/>
              <w:jc w:val="center"/>
              <w:rPr>
                <w:rFonts w:ascii="Arial" w:hAnsi="Arial" w:cs="Arial"/>
                <w:sz w:val="22"/>
                <w:szCs w:val="22"/>
              </w:rPr>
            </w:pPr>
            <w:r w:rsidRPr="008C7379">
              <w:rPr>
                <w:rFonts w:ascii="Arial" w:hAnsi="Arial" w:cs="Arial"/>
                <w:sz w:val="22"/>
                <w:szCs w:val="22"/>
              </w:rPr>
              <w:t>Name of Document</w:t>
            </w:r>
          </w:p>
        </w:tc>
        <w:tc>
          <w:tcPr>
            <w:tcW w:w="1418" w:type="dxa"/>
            <w:shd w:val="clear" w:color="auto" w:fill="E8E8E8" w:themeFill="background2"/>
          </w:tcPr>
          <w:p w14:paraId="1B049A78" w14:textId="77777777" w:rsidR="00686C93" w:rsidRDefault="00686C93" w:rsidP="008501FF">
            <w:pPr>
              <w:pStyle w:val="Default"/>
              <w:jc w:val="center"/>
              <w:rPr>
                <w:rFonts w:ascii="Arial" w:hAnsi="Arial" w:cs="Arial"/>
                <w:sz w:val="22"/>
                <w:szCs w:val="22"/>
              </w:rPr>
            </w:pPr>
            <w:r w:rsidRPr="008C7379">
              <w:rPr>
                <w:rFonts w:ascii="Arial" w:hAnsi="Arial" w:cs="Arial"/>
                <w:sz w:val="22"/>
                <w:szCs w:val="22"/>
              </w:rPr>
              <w:t>Type of Document</w:t>
            </w:r>
          </w:p>
          <w:p w14:paraId="170DDAC7" w14:textId="09C77910" w:rsidR="008501FF" w:rsidRPr="008C7379" w:rsidRDefault="008501FF" w:rsidP="008501FF">
            <w:pPr>
              <w:pStyle w:val="Default"/>
              <w:jc w:val="center"/>
              <w:rPr>
                <w:rFonts w:ascii="Arial" w:hAnsi="Arial" w:cs="Arial"/>
                <w:sz w:val="22"/>
                <w:szCs w:val="22"/>
              </w:rPr>
            </w:pPr>
          </w:p>
        </w:tc>
        <w:tc>
          <w:tcPr>
            <w:tcW w:w="2255" w:type="dxa"/>
            <w:shd w:val="clear" w:color="auto" w:fill="E8E8E8" w:themeFill="background2"/>
          </w:tcPr>
          <w:p w14:paraId="098EB36D" w14:textId="1AA6BA06" w:rsidR="00686C93" w:rsidRPr="008C7379" w:rsidRDefault="00686C93" w:rsidP="008501FF">
            <w:pPr>
              <w:pStyle w:val="Default"/>
              <w:jc w:val="center"/>
              <w:rPr>
                <w:rFonts w:ascii="Arial" w:hAnsi="Arial" w:cs="Arial"/>
                <w:sz w:val="22"/>
                <w:szCs w:val="22"/>
              </w:rPr>
            </w:pPr>
            <w:r w:rsidRPr="008C7379">
              <w:rPr>
                <w:rFonts w:ascii="Arial" w:hAnsi="Arial" w:cs="Arial"/>
                <w:sz w:val="22"/>
                <w:szCs w:val="22"/>
              </w:rPr>
              <w:t>Level for Document</w:t>
            </w:r>
          </w:p>
        </w:tc>
        <w:tc>
          <w:tcPr>
            <w:tcW w:w="2371" w:type="dxa"/>
            <w:shd w:val="clear" w:color="auto" w:fill="E8E8E8" w:themeFill="background2"/>
          </w:tcPr>
          <w:p w14:paraId="428619BD" w14:textId="093B3626" w:rsidR="00686C93" w:rsidRPr="008C7379" w:rsidRDefault="00686C93" w:rsidP="008501FF">
            <w:pPr>
              <w:pStyle w:val="Default"/>
              <w:jc w:val="center"/>
              <w:rPr>
                <w:rFonts w:ascii="Arial" w:hAnsi="Arial" w:cs="Arial"/>
                <w:sz w:val="22"/>
                <w:szCs w:val="22"/>
              </w:rPr>
            </w:pPr>
            <w:r w:rsidRPr="008C7379">
              <w:rPr>
                <w:rFonts w:ascii="Arial" w:hAnsi="Arial" w:cs="Arial"/>
                <w:sz w:val="22"/>
                <w:szCs w:val="22"/>
              </w:rPr>
              <w:t>Shared/presented</w:t>
            </w:r>
          </w:p>
        </w:tc>
      </w:tr>
      <w:tr w:rsidR="00686C93" w:rsidRPr="008C7379" w14:paraId="0B2B99E3" w14:textId="77777777" w:rsidTr="00022E3C">
        <w:tc>
          <w:tcPr>
            <w:tcW w:w="9016" w:type="dxa"/>
            <w:gridSpan w:val="4"/>
            <w:shd w:val="clear" w:color="auto" w:fill="FAE2D5" w:themeFill="accent2" w:themeFillTint="33"/>
          </w:tcPr>
          <w:p w14:paraId="2C77CE21" w14:textId="71AFA233" w:rsidR="00686C93" w:rsidRPr="00FE0273" w:rsidRDefault="00FE0273" w:rsidP="00FE0273">
            <w:pPr>
              <w:pStyle w:val="Default"/>
              <w:jc w:val="center"/>
              <w:rPr>
                <w:rFonts w:ascii="Arial" w:hAnsi="Arial" w:cs="Arial"/>
                <w:b/>
                <w:bCs/>
                <w:sz w:val="22"/>
                <w:szCs w:val="22"/>
              </w:rPr>
            </w:pPr>
            <w:r w:rsidRPr="00FE0273">
              <w:rPr>
                <w:rFonts w:ascii="Arial" w:hAnsi="Arial" w:cs="Arial"/>
                <w:b/>
                <w:bCs/>
                <w:sz w:val="22"/>
                <w:szCs w:val="22"/>
              </w:rPr>
              <w:t>Member</w:t>
            </w:r>
            <w:r w:rsidR="00E730DA">
              <w:rPr>
                <w:rFonts w:ascii="Arial" w:hAnsi="Arial" w:cs="Arial"/>
                <w:b/>
                <w:bCs/>
                <w:sz w:val="22"/>
                <w:szCs w:val="22"/>
              </w:rPr>
              <w:t>s Meetings</w:t>
            </w:r>
          </w:p>
        </w:tc>
      </w:tr>
      <w:tr w:rsidR="00686C93" w:rsidRPr="008C7379" w14:paraId="1758C231" w14:textId="77777777" w:rsidTr="00DD09D3">
        <w:tc>
          <w:tcPr>
            <w:tcW w:w="2972" w:type="dxa"/>
            <w:shd w:val="clear" w:color="auto" w:fill="FFFFFF" w:themeFill="background1"/>
          </w:tcPr>
          <w:p w14:paraId="22BB6166" w14:textId="119D516B"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Annual Report to </w:t>
            </w:r>
            <w:r w:rsidR="008E600C" w:rsidRPr="008C7379">
              <w:rPr>
                <w:rFonts w:ascii="Arial" w:hAnsi="Arial" w:cs="Arial"/>
                <w:sz w:val="22"/>
                <w:szCs w:val="22"/>
              </w:rPr>
              <w:t>Member</w:t>
            </w:r>
            <w:r w:rsidRPr="008C7379">
              <w:rPr>
                <w:rFonts w:ascii="Arial" w:hAnsi="Arial" w:cs="Arial"/>
                <w:sz w:val="22"/>
                <w:szCs w:val="22"/>
              </w:rPr>
              <w:t>s</w:t>
            </w:r>
            <w:r w:rsidR="00504B51">
              <w:rPr>
                <w:rFonts w:ascii="Arial" w:hAnsi="Arial" w:cs="Arial"/>
                <w:sz w:val="22"/>
                <w:szCs w:val="22"/>
              </w:rPr>
              <w:t xml:space="preserve"> and presentation of Full Audited Accounts </w:t>
            </w:r>
          </w:p>
        </w:tc>
        <w:tc>
          <w:tcPr>
            <w:tcW w:w="1418" w:type="dxa"/>
            <w:shd w:val="clear" w:color="auto" w:fill="FFFFFF" w:themeFill="background1"/>
          </w:tcPr>
          <w:p w14:paraId="099447EC"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Report</w:t>
            </w:r>
          </w:p>
        </w:tc>
        <w:tc>
          <w:tcPr>
            <w:tcW w:w="2255" w:type="dxa"/>
            <w:shd w:val="clear" w:color="auto" w:fill="FFFFFF" w:themeFill="background1"/>
          </w:tcPr>
          <w:p w14:paraId="1897CF40" w14:textId="3C17832D" w:rsidR="00686C93" w:rsidRPr="008C7379" w:rsidRDefault="008E600C" w:rsidP="00022E3C">
            <w:pPr>
              <w:pStyle w:val="Default"/>
              <w:rPr>
                <w:rFonts w:ascii="Arial" w:hAnsi="Arial" w:cs="Arial"/>
                <w:sz w:val="22"/>
                <w:szCs w:val="22"/>
              </w:rPr>
            </w:pPr>
            <w:r w:rsidRPr="008C7379">
              <w:rPr>
                <w:rFonts w:ascii="Arial" w:hAnsi="Arial" w:cs="Arial"/>
                <w:sz w:val="22"/>
                <w:szCs w:val="22"/>
              </w:rPr>
              <w:t>Member</w:t>
            </w:r>
            <w:r w:rsidR="00686C93" w:rsidRPr="008C7379">
              <w:rPr>
                <w:rFonts w:ascii="Arial" w:hAnsi="Arial" w:cs="Arial"/>
                <w:sz w:val="22"/>
                <w:szCs w:val="22"/>
              </w:rPr>
              <w:t>s</w:t>
            </w:r>
          </w:p>
        </w:tc>
        <w:tc>
          <w:tcPr>
            <w:tcW w:w="2371" w:type="dxa"/>
            <w:shd w:val="clear" w:color="auto" w:fill="FFFFFF" w:themeFill="background1"/>
          </w:tcPr>
          <w:p w14:paraId="12F68BAA"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Spring Term</w:t>
            </w:r>
          </w:p>
        </w:tc>
      </w:tr>
      <w:tr w:rsidR="00686C93" w:rsidRPr="008C7379" w14:paraId="42C20C24" w14:textId="77777777" w:rsidTr="00DD09D3">
        <w:tc>
          <w:tcPr>
            <w:tcW w:w="2972" w:type="dxa"/>
            <w:shd w:val="clear" w:color="auto" w:fill="FFFFFF" w:themeFill="background1"/>
          </w:tcPr>
          <w:p w14:paraId="431E8594" w14:textId="22ACA211"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Summary Report to </w:t>
            </w:r>
            <w:r w:rsidR="008E600C" w:rsidRPr="008C7379">
              <w:rPr>
                <w:rFonts w:ascii="Arial" w:hAnsi="Arial" w:cs="Arial"/>
                <w:sz w:val="22"/>
                <w:szCs w:val="22"/>
              </w:rPr>
              <w:t>Member</w:t>
            </w:r>
            <w:r w:rsidRPr="008C7379">
              <w:rPr>
                <w:rFonts w:ascii="Arial" w:hAnsi="Arial" w:cs="Arial"/>
                <w:sz w:val="22"/>
                <w:szCs w:val="22"/>
              </w:rPr>
              <w:t xml:space="preserve">s </w:t>
            </w:r>
          </w:p>
        </w:tc>
        <w:tc>
          <w:tcPr>
            <w:tcW w:w="1418" w:type="dxa"/>
            <w:shd w:val="clear" w:color="auto" w:fill="FFFFFF" w:themeFill="background1"/>
          </w:tcPr>
          <w:p w14:paraId="04F745F4"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Report</w:t>
            </w:r>
          </w:p>
        </w:tc>
        <w:tc>
          <w:tcPr>
            <w:tcW w:w="2255" w:type="dxa"/>
            <w:shd w:val="clear" w:color="auto" w:fill="FFFFFF" w:themeFill="background1"/>
          </w:tcPr>
          <w:p w14:paraId="1D43442F" w14:textId="402316D6" w:rsidR="00686C93" w:rsidRPr="008C7379" w:rsidRDefault="008E600C" w:rsidP="00022E3C">
            <w:pPr>
              <w:pStyle w:val="Default"/>
              <w:rPr>
                <w:rFonts w:ascii="Arial" w:hAnsi="Arial" w:cs="Arial"/>
                <w:sz w:val="22"/>
                <w:szCs w:val="22"/>
              </w:rPr>
            </w:pPr>
            <w:r w:rsidRPr="008C7379">
              <w:rPr>
                <w:rFonts w:ascii="Arial" w:hAnsi="Arial" w:cs="Arial"/>
                <w:sz w:val="22"/>
                <w:szCs w:val="22"/>
              </w:rPr>
              <w:t>Member</w:t>
            </w:r>
            <w:r w:rsidR="00686C93" w:rsidRPr="008C7379">
              <w:rPr>
                <w:rFonts w:ascii="Arial" w:hAnsi="Arial" w:cs="Arial"/>
                <w:sz w:val="22"/>
                <w:szCs w:val="22"/>
              </w:rPr>
              <w:t xml:space="preserve">s </w:t>
            </w:r>
          </w:p>
        </w:tc>
        <w:tc>
          <w:tcPr>
            <w:tcW w:w="2371" w:type="dxa"/>
            <w:shd w:val="clear" w:color="auto" w:fill="FFFFFF" w:themeFill="background1"/>
          </w:tcPr>
          <w:p w14:paraId="389B8ECC" w14:textId="265C5E83"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Summer Term </w:t>
            </w:r>
          </w:p>
        </w:tc>
      </w:tr>
      <w:tr w:rsidR="00686C93" w:rsidRPr="008C7379" w14:paraId="7550B8EB" w14:textId="77777777" w:rsidTr="00022E3C">
        <w:tc>
          <w:tcPr>
            <w:tcW w:w="9016" w:type="dxa"/>
            <w:gridSpan w:val="4"/>
            <w:shd w:val="clear" w:color="auto" w:fill="DAE9F7" w:themeFill="text2" w:themeFillTint="1A"/>
          </w:tcPr>
          <w:p w14:paraId="444DBCCC" w14:textId="17E16315" w:rsidR="00686C93" w:rsidRPr="00FE0273" w:rsidRDefault="00FE0273" w:rsidP="00FE0273">
            <w:pPr>
              <w:pStyle w:val="Default"/>
              <w:jc w:val="center"/>
              <w:rPr>
                <w:rFonts w:ascii="Arial" w:hAnsi="Arial" w:cs="Arial"/>
                <w:b/>
                <w:bCs/>
                <w:sz w:val="22"/>
                <w:szCs w:val="22"/>
              </w:rPr>
            </w:pPr>
            <w:r w:rsidRPr="00FE0273">
              <w:rPr>
                <w:rFonts w:ascii="Arial" w:hAnsi="Arial" w:cs="Arial"/>
                <w:b/>
                <w:bCs/>
                <w:sz w:val="22"/>
                <w:szCs w:val="22"/>
              </w:rPr>
              <w:t>Trust</w:t>
            </w:r>
            <w:r w:rsidR="00E730DA">
              <w:rPr>
                <w:rFonts w:ascii="Arial" w:hAnsi="Arial" w:cs="Arial"/>
                <w:b/>
                <w:bCs/>
                <w:sz w:val="22"/>
                <w:szCs w:val="22"/>
              </w:rPr>
              <w:t xml:space="preserve"> Board</w:t>
            </w:r>
          </w:p>
        </w:tc>
      </w:tr>
      <w:tr w:rsidR="00686C93" w:rsidRPr="008C7379" w14:paraId="79AA7D6E" w14:textId="77777777" w:rsidTr="00DD09D3">
        <w:tc>
          <w:tcPr>
            <w:tcW w:w="2972" w:type="dxa"/>
            <w:shd w:val="clear" w:color="auto" w:fill="FFFFFF" w:themeFill="background1"/>
          </w:tcPr>
          <w:p w14:paraId="34D31545" w14:textId="3A1CEA6E"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Trust </w:t>
            </w:r>
            <w:r w:rsidR="00504B51">
              <w:rPr>
                <w:rFonts w:ascii="Arial" w:hAnsi="Arial" w:cs="Arial"/>
                <w:sz w:val="22"/>
                <w:szCs w:val="22"/>
              </w:rPr>
              <w:t xml:space="preserve">5-Year </w:t>
            </w:r>
            <w:r w:rsidRPr="008C7379">
              <w:rPr>
                <w:rFonts w:ascii="Arial" w:hAnsi="Arial" w:cs="Arial"/>
                <w:sz w:val="22"/>
                <w:szCs w:val="22"/>
              </w:rPr>
              <w:t xml:space="preserve">Strategic Plan </w:t>
            </w:r>
          </w:p>
        </w:tc>
        <w:tc>
          <w:tcPr>
            <w:tcW w:w="1418" w:type="dxa"/>
            <w:shd w:val="clear" w:color="auto" w:fill="FFFFFF" w:themeFill="background1"/>
          </w:tcPr>
          <w:p w14:paraId="20E3C253"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Plan</w:t>
            </w:r>
          </w:p>
        </w:tc>
        <w:tc>
          <w:tcPr>
            <w:tcW w:w="2255" w:type="dxa"/>
            <w:shd w:val="clear" w:color="auto" w:fill="FFFFFF" w:themeFill="background1"/>
          </w:tcPr>
          <w:p w14:paraId="5CA29DDA"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Trustees </w:t>
            </w:r>
          </w:p>
        </w:tc>
        <w:tc>
          <w:tcPr>
            <w:tcW w:w="2371" w:type="dxa"/>
            <w:shd w:val="clear" w:color="auto" w:fill="FFFFFF" w:themeFill="background1"/>
          </w:tcPr>
          <w:p w14:paraId="658E9AC5"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September</w:t>
            </w:r>
          </w:p>
          <w:p w14:paraId="2AD46AF5" w14:textId="3A5E9E4A" w:rsidR="00686C93" w:rsidRPr="008C7379" w:rsidRDefault="00686C93" w:rsidP="00022E3C">
            <w:pPr>
              <w:pStyle w:val="Default"/>
              <w:rPr>
                <w:rFonts w:ascii="Arial" w:hAnsi="Arial" w:cs="Arial"/>
                <w:sz w:val="22"/>
                <w:szCs w:val="22"/>
              </w:rPr>
            </w:pPr>
            <w:r w:rsidRPr="008C7379">
              <w:rPr>
                <w:rFonts w:ascii="Arial" w:hAnsi="Arial" w:cs="Arial"/>
                <w:sz w:val="22"/>
                <w:szCs w:val="22"/>
              </w:rPr>
              <w:t>December</w:t>
            </w:r>
          </w:p>
          <w:p w14:paraId="5F054C3F" w14:textId="09CBEB85" w:rsidR="00686C93" w:rsidRPr="008C7379" w:rsidRDefault="00686C93" w:rsidP="00022E3C">
            <w:pPr>
              <w:pStyle w:val="Default"/>
              <w:rPr>
                <w:rFonts w:ascii="Arial" w:hAnsi="Arial" w:cs="Arial"/>
                <w:sz w:val="22"/>
                <w:szCs w:val="22"/>
              </w:rPr>
            </w:pPr>
            <w:r w:rsidRPr="008C7379">
              <w:rPr>
                <w:rFonts w:ascii="Arial" w:hAnsi="Arial" w:cs="Arial"/>
                <w:sz w:val="22"/>
                <w:szCs w:val="22"/>
              </w:rPr>
              <w:t>March</w:t>
            </w:r>
          </w:p>
          <w:p w14:paraId="694AE7C6"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July</w:t>
            </w:r>
          </w:p>
        </w:tc>
      </w:tr>
      <w:tr w:rsidR="00686C93" w:rsidRPr="008C7379" w14:paraId="1A798BF3" w14:textId="77777777" w:rsidTr="00DD09D3">
        <w:tc>
          <w:tcPr>
            <w:tcW w:w="2972" w:type="dxa"/>
            <w:shd w:val="clear" w:color="auto" w:fill="FFFFFF" w:themeFill="background1"/>
          </w:tcPr>
          <w:p w14:paraId="1C9AD162" w14:textId="546B6EA4"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CEO </w:t>
            </w:r>
            <w:r w:rsidR="00504B51">
              <w:rPr>
                <w:rFonts w:ascii="Arial" w:hAnsi="Arial" w:cs="Arial"/>
                <w:sz w:val="22"/>
                <w:szCs w:val="22"/>
              </w:rPr>
              <w:t xml:space="preserve">Consolidated </w:t>
            </w:r>
            <w:r w:rsidRPr="008C7379">
              <w:rPr>
                <w:rFonts w:ascii="Arial" w:hAnsi="Arial" w:cs="Arial"/>
                <w:sz w:val="22"/>
                <w:szCs w:val="22"/>
              </w:rPr>
              <w:t xml:space="preserve">Report to Trustees </w:t>
            </w:r>
          </w:p>
          <w:p w14:paraId="7A5F7025" w14:textId="77777777" w:rsidR="00686C93" w:rsidRPr="008C7379" w:rsidRDefault="00686C93" w:rsidP="00022E3C">
            <w:pPr>
              <w:pStyle w:val="Default"/>
              <w:rPr>
                <w:rFonts w:ascii="Arial" w:hAnsi="Arial" w:cs="Arial"/>
                <w:sz w:val="22"/>
                <w:szCs w:val="22"/>
              </w:rPr>
            </w:pPr>
          </w:p>
        </w:tc>
        <w:tc>
          <w:tcPr>
            <w:tcW w:w="1418" w:type="dxa"/>
            <w:shd w:val="clear" w:color="auto" w:fill="FFFFFF" w:themeFill="background1"/>
          </w:tcPr>
          <w:p w14:paraId="3A5E2996"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Report</w:t>
            </w:r>
          </w:p>
        </w:tc>
        <w:tc>
          <w:tcPr>
            <w:tcW w:w="2255" w:type="dxa"/>
            <w:shd w:val="clear" w:color="auto" w:fill="FFFFFF" w:themeFill="background1"/>
          </w:tcPr>
          <w:p w14:paraId="496E39EE"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Trustees </w:t>
            </w:r>
          </w:p>
        </w:tc>
        <w:tc>
          <w:tcPr>
            <w:tcW w:w="2371" w:type="dxa"/>
            <w:shd w:val="clear" w:color="auto" w:fill="FFFFFF" w:themeFill="background1"/>
          </w:tcPr>
          <w:p w14:paraId="1F63B665" w14:textId="77777777" w:rsidR="00686C93" w:rsidRPr="008C7379" w:rsidRDefault="00686C93" w:rsidP="00686C93">
            <w:pPr>
              <w:pStyle w:val="Default"/>
              <w:rPr>
                <w:rFonts w:ascii="Arial" w:hAnsi="Arial" w:cs="Arial"/>
                <w:sz w:val="22"/>
                <w:szCs w:val="22"/>
              </w:rPr>
            </w:pPr>
            <w:r w:rsidRPr="008C7379">
              <w:rPr>
                <w:rFonts w:ascii="Arial" w:hAnsi="Arial" w:cs="Arial"/>
                <w:sz w:val="22"/>
                <w:szCs w:val="22"/>
              </w:rPr>
              <w:t>September</w:t>
            </w:r>
          </w:p>
          <w:p w14:paraId="4F58F7FD" w14:textId="77777777" w:rsidR="00686C93" w:rsidRPr="008C7379" w:rsidRDefault="00686C93" w:rsidP="00686C93">
            <w:pPr>
              <w:pStyle w:val="Default"/>
              <w:rPr>
                <w:rFonts w:ascii="Arial" w:hAnsi="Arial" w:cs="Arial"/>
                <w:sz w:val="22"/>
                <w:szCs w:val="22"/>
              </w:rPr>
            </w:pPr>
            <w:r w:rsidRPr="008C7379">
              <w:rPr>
                <w:rFonts w:ascii="Arial" w:hAnsi="Arial" w:cs="Arial"/>
                <w:sz w:val="22"/>
                <w:szCs w:val="22"/>
              </w:rPr>
              <w:t>December</w:t>
            </w:r>
          </w:p>
          <w:p w14:paraId="232E80B3" w14:textId="77777777" w:rsidR="00686C93" w:rsidRPr="008C7379" w:rsidRDefault="00686C93" w:rsidP="00686C93">
            <w:pPr>
              <w:pStyle w:val="Default"/>
              <w:rPr>
                <w:rFonts w:ascii="Arial" w:hAnsi="Arial" w:cs="Arial"/>
                <w:sz w:val="22"/>
                <w:szCs w:val="22"/>
              </w:rPr>
            </w:pPr>
            <w:r w:rsidRPr="008C7379">
              <w:rPr>
                <w:rFonts w:ascii="Arial" w:hAnsi="Arial" w:cs="Arial"/>
                <w:sz w:val="22"/>
                <w:szCs w:val="22"/>
              </w:rPr>
              <w:t>March</w:t>
            </w:r>
          </w:p>
          <w:p w14:paraId="6E6F3453" w14:textId="77777777" w:rsidR="00686C93" w:rsidRDefault="00686C93" w:rsidP="00686C93">
            <w:pPr>
              <w:pStyle w:val="Default"/>
              <w:rPr>
                <w:rFonts w:ascii="Arial" w:hAnsi="Arial" w:cs="Arial"/>
                <w:sz w:val="22"/>
                <w:szCs w:val="22"/>
              </w:rPr>
            </w:pPr>
            <w:r w:rsidRPr="008C7379">
              <w:rPr>
                <w:rFonts w:ascii="Arial" w:hAnsi="Arial" w:cs="Arial"/>
                <w:sz w:val="22"/>
                <w:szCs w:val="22"/>
              </w:rPr>
              <w:t>July</w:t>
            </w:r>
          </w:p>
          <w:p w14:paraId="6E890B0B" w14:textId="4A0C1A0F" w:rsidR="00052B1D" w:rsidRPr="008C7379" w:rsidRDefault="00052B1D" w:rsidP="00686C93">
            <w:pPr>
              <w:pStyle w:val="Default"/>
              <w:rPr>
                <w:rFonts w:ascii="Arial" w:hAnsi="Arial" w:cs="Arial"/>
                <w:sz w:val="22"/>
                <w:szCs w:val="22"/>
              </w:rPr>
            </w:pPr>
          </w:p>
        </w:tc>
      </w:tr>
      <w:tr w:rsidR="00686C93" w:rsidRPr="008C7379" w14:paraId="1147E8C8" w14:textId="77777777" w:rsidTr="00DD09D3">
        <w:tc>
          <w:tcPr>
            <w:tcW w:w="2972" w:type="dxa"/>
            <w:shd w:val="clear" w:color="auto" w:fill="FFFFFF" w:themeFill="background1"/>
          </w:tcPr>
          <w:p w14:paraId="2C6CE5F6"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lastRenderedPageBreak/>
              <w:t>Trust Risk Register</w:t>
            </w:r>
          </w:p>
        </w:tc>
        <w:tc>
          <w:tcPr>
            <w:tcW w:w="1418" w:type="dxa"/>
            <w:shd w:val="clear" w:color="auto" w:fill="FFFFFF" w:themeFill="background1"/>
          </w:tcPr>
          <w:p w14:paraId="68BEE3A2"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Register</w:t>
            </w:r>
          </w:p>
        </w:tc>
        <w:tc>
          <w:tcPr>
            <w:tcW w:w="2255" w:type="dxa"/>
            <w:shd w:val="clear" w:color="auto" w:fill="FFFFFF" w:themeFill="background1"/>
          </w:tcPr>
          <w:p w14:paraId="7E2FB2D0"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Trustees </w:t>
            </w:r>
          </w:p>
        </w:tc>
        <w:tc>
          <w:tcPr>
            <w:tcW w:w="2371" w:type="dxa"/>
            <w:shd w:val="clear" w:color="auto" w:fill="FFFFFF" w:themeFill="background1"/>
          </w:tcPr>
          <w:p w14:paraId="271BDAA0" w14:textId="011D37E3" w:rsidR="00686C93" w:rsidRPr="008C7379" w:rsidRDefault="00686C93" w:rsidP="00686C93">
            <w:pPr>
              <w:pStyle w:val="Default"/>
              <w:rPr>
                <w:rFonts w:ascii="Arial" w:hAnsi="Arial" w:cs="Arial"/>
                <w:sz w:val="22"/>
                <w:szCs w:val="22"/>
              </w:rPr>
            </w:pPr>
            <w:r w:rsidRPr="008C7379">
              <w:rPr>
                <w:rFonts w:ascii="Arial" w:hAnsi="Arial" w:cs="Arial"/>
                <w:sz w:val="22"/>
                <w:szCs w:val="22"/>
              </w:rPr>
              <w:t>September</w:t>
            </w:r>
          </w:p>
          <w:p w14:paraId="729EE90A" w14:textId="77777777" w:rsidR="00686C93" w:rsidRPr="008C7379" w:rsidRDefault="00686C93" w:rsidP="00686C93">
            <w:pPr>
              <w:pStyle w:val="Default"/>
              <w:rPr>
                <w:rFonts w:ascii="Arial" w:hAnsi="Arial" w:cs="Arial"/>
                <w:sz w:val="22"/>
                <w:szCs w:val="22"/>
              </w:rPr>
            </w:pPr>
            <w:r w:rsidRPr="008C7379">
              <w:rPr>
                <w:rFonts w:ascii="Arial" w:hAnsi="Arial" w:cs="Arial"/>
                <w:sz w:val="22"/>
                <w:szCs w:val="22"/>
              </w:rPr>
              <w:t>December</w:t>
            </w:r>
          </w:p>
          <w:p w14:paraId="555F1852" w14:textId="77777777" w:rsidR="00686C93" w:rsidRPr="008C7379" w:rsidRDefault="00686C93" w:rsidP="00686C93">
            <w:pPr>
              <w:pStyle w:val="Default"/>
              <w:rPr>
                <w:rFonts w:ascii="Arial" w:hAnsi="Arial" w:cs="Arial"/>
                <w:sz w:val="22"/>
                <w:szCs w:val="22"/>
              </w:rPr>
            </w:pPr>
            <w:r w:rsidRPr="008C7379">
              <w:rPr>
                <w:rFonts w:ascii="Arial" w:hAnsi="Arial" w:cs="Arial"/>
                <w:sz w:val="22"/>
                <w:szCs w:val="22"/>
              </w:rPr>
              <w:t>March</w:t>
            </w:r>
          </w:p>
          <w:p w14:paraId="7869E375" w14:textId="3C34ED03" w:rsidR="00686C93" w:rsidRPr="008C7379" w:rsidRDefault="00686C93" w:rsidP="00686C93">
            <w:pPr>
              <w:pStyle w:val="Default"/>
              <w:rPr>
                <w:rFonts w:ascii="Arial" w:hAnsi="Arial" w:cs="Arial"/>
                <w:sz w:val="22"/>
                <w:szCs w:val="22"/>
              </w:rPr>
            </w:pPr>
            <w:r w:rsidRPr="008C7379">
              <w:rPr>
                <w:rFonts w:ascii="Arial" w:hAnsi="Arial" w:cs="Arial"/>
                <w:sz w:val="22"/>
                <w:szCs w:val="22"/>
              </w:rPr>
              <w:t>July</w:t>
            </w:r>
          </w:p>
        </w:tc>
      </w:tr>
      <w:tr w:rsidR="00686C93" w:rsidRPr="008C7379" w14:paraId="09054C0C" w14:textId="77777777" w:rsidTr="00DD09D3">
        <w:tc>
          <w:tcPr>
            <w:tcW w:w="2972" w:type="dxa"/>
            <w:shd w:val="clear" w:color="auto" w:fill="FFFFFF" w:themeFill="background1"/>
          </w:tcPr>
          <w:p w14:paraId="0EB9FC14" w14:textId="44031651"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Quality of Education </w:t>
            </w:r>
            <w:r w:rsidR="00504B51">
              <w:rPr>
                <w:rFonts w:ascii="Arial" w:hAnsi="Arial" w:cs="Arial"/>
                <w:sz w:val="22"/>
                <w:szCs w:val="22"/>
              </w:rPr>
              <w:t xml:space="preserve">Director of Education </w:t>
            </w:r>
            <w:r w:rsidRPr="008C7379">
              <w:rPr>
                <w:rFonts w:ascii="Arial" w:hAnsi="Arial" w:cs="Arial"/>
                <w:sz w:val="22"/>
                <w:szCs w:val="22"/>
              </w:rPr>
              <w:t>Report</w:t>
            </w:r>
            <w:r w:rsidR="00CA3F40" w:rsidRPr="008C7379">
              <w:rPr>
                <w:rFonts w:ascii="Arial" w:hAnsi="Arial" w:cs="Arial"/>
                <w:sz w:val="22"/>
                <w:szCs w:val="22"/>
              </w:rPr>
              <w:t xml:space="preserve"> and Data Dashboard</w:t>
            </w:r>
          </w:p>
        </w:tc>
        <w:tc>
          <w:tcPr>
            <w:tcW w:w="1418" w:type="dxa"/>
            <w:shd w:val="clear" w:color="auto" w:fill="FFFFFF" w:themeFill="background1"/>
          </w:tcPr>
          <w:p w14:paraId="21479D7E"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Report </w:t>
            </w:r>
          </w:p>
          <w:p w14:paraId="10084051" w14:textId="6AF22655" w:rsidR="00CA3F40" w:rsidRPr="008C7379" w:rsidRDefault="00CA3F40" w:rsidP="00022E3C">
            <w:pPr>
              <w:pStyle w:val="Default"/>
              <w:rPr>
                <w:rFonts w:ascii="Arial" w:hAnsi="Arial" w:cs="Arial"/>
                <w:sz w:val="22"/>
                <w:szCs w:val="22"/>
              </w:rPr>
            </w:pPr>
            <w:r w:rsidRPr="008C7379">
              <w:rPr>
                <w:rFonts w:ascii="Arial" w:hAnsi="Arial" w:cs="Arial"/>
                <w:sz w:val="22"/>
                <w:szCs w:val="22"/>
              </w:rPr>
              <w:t>Data</w:t>
            </w:r>
          </w:p>
        </w:tc>
        <w:tc>
          <w:tcPr>
            <w:tcW w:w="2255" w:type="dxa"/>
            <w:shd w:val="clear" w:color="auto" w:fill="FFFFFF" w:themeFill="background1"/>
          </w:tcPr>
          <w:p w14:paraId="27982DFB"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Trustees (Sub-Committee)</w:t>
            </w:r>
          </w:p>
        </w:tc>
        <w:tc>
          <w:tcPr>
            <w:tcW w:w="2371" w:type="dxa"/>
            <w:shd w:val="clear" w:color="auto" w:fill="FFFFFF" w:themeFill="background1"/>
          </w:tcPr>
          <w:p w14:paraId="5B90F6C7" w14:textId="7C55348F" w:rsidR="00CA3F40" w:rsidRDefault="00504B51" w:rsidP="00022E3C">
            <w:pPr>
              <w:pStyle w:val="Default"/>
              <w:rPr>
                <w:rFonts w:ascii="Arial" w:hAnsi="Arial" w:cs="Arial"/>
                <w:sz w:val="22"/>
                <w:szCs w:val="22"/>
              </w:rPr>
            </w:pPr>
            <w:r>
              <w:rPr>
                <w:rFonts w:ascii="Arial" w:hAnsi="Arial" w:cs="Arial"/>
                <w:sz w:val="22"/>
                <w:szCs w:val="22"/>
              </w:rPr>
              <w:t>September</w:t>
            </w:r>
          </w:p>
          <w:p w14:paraId="062CB62B" w14:textId="77777777" w:rsidR="00504B51" w:rsidRDefault="00504B51" w:rsidP="00022E3C">
            <w:pPr>
              <w:pStyle w:val="Default"/>
              <w:rPr>
                <w:rFonts w:ascii="Arial" w:hAnsi="Arial" w:cs="Arial"/>
                <w:sz w:val="22"/>
                <w:szCs w:val="22"/>
              </w:rPr>
            </w:pPr>
            <w:r>
              <w:rPr>
                <w:rFonts w:ascii="Arial" w:hAnsi="Arial" w:cs="Arial"/>
                <w:sz w:val="22"/>
                <w:szCs w:val="22"/>
              </w:rPr>
              <w:t xml:space="preserve">January </w:t>
            </w:r>
          </w:p>
          <w:p w14:paraId="16990FF1" w14:textId="5A094BD3" w:rsidR="00504B51" w:rsidRPr="008C7379" w:rsidRDefault="00504B51" w:rsidP="00022E3C">
            <w:pPr>
              <w:pStyle w:val="Default"/>
              <w:rPr>
                <w:rFonts w:ascii="Arial" w:hAnsi="Arial" w:cs="Arial"/>
                <w:sz w:val="22"/>
                <w:szCs w:val="22"/>
              </w:rPr>
            </w:pPr>
            <w:r>
              <w:rPr>
                <w:rFonts w:ascii="Arial" w:hAnsi="Arial" w:cs="Arial"/>
                <w:sz w:val="22"/>
                <w:szCs w:val="22"/>
              </w:rPr>
              <w:t>May</w:t>
            </w:r>
          </w:p>
        </w:tc>
      </w:tr>
      <w:tr w:rsidR="00CA3F40" w:rsidRPr="008C7379" w14:paraId="50E91D31" w14:textId="77777777" w:rsidTr="00DD09D3">
        <w:tc>
          <w:tcPr>
            <w:tcW w:w="2972" w:type="dxa"/>
            <w:shd w:val="clear" w:color="auto" w:fill="FFFFFF" w:themeFill="background1"/>
          </w:tcPr>
          <w:p w14:paraId="7FFBD3AF" w14:textId="6D8D3EE1" w:rsidR="00CA3F40" w:rsidRPr="008C7379" w:rsidRDefault="00CA3F40" w:rsidP="00022E3C">
            <w:pPr>
              <w:pStyle w:val="Default"/>
              <w:rPr>
                <w:rFonts w:ascii="Arial" w:hAnsi="Arial" w:cs="Arial"/>
                <w:sz w:val="22"/>
                <w:szCs w:val="22"/>
              </w:rPr>
            </w:pPr>
            <w:r w:rsidRPr="008C7379">
              <w:rPr>
                <w:rFonts w:ascii="Arial" w:hAnsi="Arial" w:cs="Arial"/>
                <w:sz w:val="22"/>
                <w:szCs w:val="22"/>
              </w:rPr>
              <w:t xml:space="preserve">Audit and Risk </w:t>
            </w:r>
            <w:r w:rsidR="00504B51">
              <w:rPr>
                <w:rFonts w:ascii="Arial" w:hAnsi="Arial" w:cs="Arial"/>
                <w:sz w:val="22"/>
                <w:szCs w:val="22"/>
              </w:rPr>
              <w:t xml:space="preserve">CEO </w:t>
            </w:r>
            <w:r w:rsidRPr="008C7379">
              <w:rPr>
                <w:rFonts w:ascii="Arial" w:hAnsi="Arial" w:cs="Arial"/>
                <w:sz w:val="22"/>
                <w:szCs w:val="22"/>
              </w:rPr>
              <w:t>Report and Data Dashboard</w:t>
            </w:r>
          </w:p>
        </w:tc>
        <w:tc>
          <w:tcPr>
            <w:tcW w:w="1418" w:type="dxa"/>
            <w:shd w:val="clear" w:color="auto" w:fill="FFFFFF" w:themeFill="background1"/>
          </w:tcPr>
          <w:p w14:paraId="3128867B" w14:textId="77777777" w:rsidR="00CA3F40" w:rsidRPr="008C7379" w:rsidRDefault="00CA3F40" w:rsidP="00022E3C">
            <w:pPr>
              <w:pStyle w:val="Default"/>
              <w:rPr>
                <w:rFonts w:ascii="Arial" w:hAnsi="Arial" w:cs="Arial"/>
                <w:sz w:val="22"/>
                <w:szCs w:val="22"/>
              </w:rPr>
            </w:pPr>
            <w:r w:rsidRPr="008C7379">
              <w:rPr>
                <w:rFonts w:ascii="Arial" w:hAnsi="Arial" w:cs="Arial"/>
                <w:sz w:val="22"/>
                <w:szCs w:val="22"/>
              </w:rPr>
              <w:t>Report</w:t>
            </w:r>
          </w:p>
          <w:p w14:paraId="7AF4DF46" w14:textId="357107C2" w:rsidR="00CA3F40" w:rsidRPr="008C7379" w:rsidRDefault="00CA3F40" w:rsidP="00022E3C">
            <w:pPr>
              <w:pStyle w:val="Default"/>
              <w:rPr>
                <w:rFonts w:ascii="Arial" w:hAnsi="Arial" w:cs="Arial"/>
                <w:sz w:val="22"/>
                <w:szCs w:val="22"/>
              </w:rPr>
            </w:pPr>
            <w:r w:rsidRPr="008C7379">
              <w:rPr>
                <w:rFonts w:ascii="Arial" w:hAnsi="Arial" w:cs="Arial"/>
                <w:sz w:val="22"/>
                <w:szCs w:val="22"/>
              </w:rPr>
              <w:t>Data</w:t>
            </w:r>
          </w:p>
        </w:tc>
        <w:tc>
          <w:tcPr>
            <w:tcW w:w="2255" w:type="dxa"/>
            <w:shd w:val="clear" w:color="auto" w:fill="FFFFFF" w:themeFill="background1"/>
          </w:tcPr>
          <w:p w14:paraId="1F2686A1" w14:textId="5BA40F22" w:rsidR="00CA3F40" w:rsidRPr="008C7379" w:rsidRDefault="00CA3F40" w:rsidP="00022E3C">
            <w:pPr>
              <w:pStyle w:val="Default"/>
              <w:rPr>
                <w:rFonts w:ascii="Arial" w:hAnsi="Arial" w:cs="Arial"/>
                <w:sz w:val="22"/>
                <w:szCs w:val="22"/>
              </w:rPr>
            </w:pPr>
            <w:r w:rsidRPr="008C7379">
              <w:rPr>
                <w:rFonts w:ascii="Arial" w:hAnsi="Arial" w:cs="Arial"/>
                <w:sz w:val="22"/>
                <w:szCs w:val="22"/>
              </w:rPr>
              <w:t>Trustees (Sub-Committee)</w:t>
            </w:r>
          </w:p>
        </w:tc>
        <w:tc>
          <w:tcPr>
            <w:tcW w:w="2371" w:type="dxa"/>
            <w:shd w:val="clear" w:color="auto" w:fill="FFFFFF" w:themeFill="background1"/>
          </w:tcPr>
          <w:p w14:paraId="6B2E88DA" w14:textId="77777777" w:rsidR="00CA3F40" w:rsidRDefault="00504B51" w:rsidP="00CA3F40">
            <w:pPr>
              <w:pStyle w:val="Default"/>
              <w:rPr>
                <w:rFonts w:ascii="Arial" w:hAnsi="Arial" w:cs="Arial"/>
                <w:sz w:val="22"/>
                <w:szCs w:val="22"/>
              </w:rPr>
            </w:pPr>
            <w:r>
              <w:rPr>
                <w:rFonts w:ascii="Arial" w:hAnsi="Arial" w:cs="Arial"/>
                <w:sz w:val="22"/>
                <w:szCs w:val="22"/>
              </w:rPr>
              <w:t>November</w:t>
            </w:r>
          </w:p>
          <w:p w14:paraId="7FEEA8E8" w14:textId="77777777" w:rsidR="00504B51" w:rsidRDefault="00504B51" w:rsidP="00CA3F40">
            <w:pPr>
              <w:pStyle w:val="Default"/>
              <w:rPr>
                <w:rFonts w:ascii="Arial" w:hAnsi="Arial" w:cs="Arial"/>
                <w:sz w:val="22"/>
                <w:szCs w:val="22"/>
              </w:rPr>
            </w:pPr>
            <w:r>
              <w:rPr>
                <w:rFonts w:ascii="Arial" w:hAnsi="Arial" w:cs="Arial"/>
                <w:sz w:val="22"/>
                <w:szCs w:val="22"/>
              </w:rPr>
              <w:t>March</w:t>
            </w:r>
          </w:p>
          <w:p w14:paraId="24078E41" w14:textId="74659172" w:rsidR="00504B51" w:rsidRPr="008C7379" w:rsidRDefault="00504B51" w:rsidP="00CA3F40">
            <w:pPr>
              <w:pStyle w:val="Default"/>
              <w:rPr>
                <w:rFonts w:ascii="Arial" w:hAnsi="Arial" w:cs="Arial"/>
                <w:sz w:val="22"/>
                <w:szCs w:val="22"/>
              </w:rPr>
            </w:pPr>
            <w:r>
              <w:rPr>
                <w:rFonts w:ascii="Arial" w:hAnsi="Arial" w:cs="Arial"/>
                <w:sz w:val="22"/>
                <w:szCs w:val="22"/>
              </w:rPr>
              <w:t>June</w:t>
            </w:r>
          </w:p>
        </w:tc>
      </w:tr>
      <w:tr w:rsidR="00CA3F40" w:rsidRPr="008C7379" w14:paraId="3C8E93BF" w14:textId="77777777" w:rsidTr="00DD09D3">
        <w:tc>
          <w:tcPr>
            <w:tcW w:w="2972" w:type="dxa"/>
            <w:shd w:val="clear" w:color="auto" w:fill="FFFFFF" w:themeFill="background1"/>
          </w:tcPr>
          <w:p w14:paraId="3B55A5D6" w14:textId="2CBB8CBF" w:rsidR="00CA3F40" w:rsidRPr="008C7379" w:rsidRDefault="00CA3F40" w:rsidP="00022E3C">
            <w:pPr>
              <w:pStyle w:val="Default"/>
              <w:rPr>
                <w:rFonts w:ascii="Arial" w:hAnsi="Arial" w:cs="Arial"/>
                <w:sz w:val="22"/>
                <w:szCs w:val="22"/>
              </w:rPr>
            </w:pPr>
            <w:r w:rsidRPr="008C7379">
              <w:rPr>
                <w:rFonts w:ascii="Arial" w:hAnsi="Arial" w:cs="Arial"/>
                <w:sz w:val="22"/>
                <w:szCs w:val="22"/>
              </w:rPr>
              <w:t xml:space="preserve">Finance and Resources </w:t>
            </w:r>
            <w:r w:rsidR="00E730DA">
              <w:rPr>
                <w:rFonts w:ascii="Arial" w:hAnsi="Arial" w:cs="Arial"/>
                <w:sz w:val="22"/>
                <w:szCs w:val="22"/>
              </w:rPr>
              <w:t xml:space="preserve">CFOO </w:t>
            </w:r>
            <w:r w:rsidRPr="008C7379">
              <w:rPr>
                <w:rFonts w:ascii="Arial" w:hAnsi="Arial" w:cs="Arial"/>
                <w:sz w:val="22"/>
                <w:szCs w:val="22"/>
              </w:rPr>
              <w:t xml:space="preserve">Report and Management </w:t>
            </w:r>
            <w:r w:rsidR="00AF4918">
              <w:rPr>
                <w:rFonts w:ascii="Arial" w:hAnsi="Arial" w:cs="Arial"/>
                <w:sz w:val="22"/>
                <w:szCs w:val="22"/>
              </w:rPr>
              <w:t>Accounts</w:t>
            </w:r>
          </w:p>
        </w:tc>
        <w:tc>
          <w:tcPr>
            <w:tcW w:w="1418" w:type="dxa"/>
            <w:shd w:val="clear" w:color="auto" w:fill="FFFFFF" w:themeFill="background1"/>
          </w:tcPr>
          <w:p w14:paraId="0D4D0227" w14:textId="77777777" w:rsidR="00CA3F40" w:rsidRPr="008C7379" w:rsidRDefault="00CA3F40" w:rsidP="00022E3C">
            <w:pPr>
              <w:pStyle w:val="Default"/>
              <w:rPr>
                <w:rFonts w:ascii="Arial" w:hAnsi="Arial" w:cs="Arial"/>
                <w:sz w:val="22"/>
                <w:szCs w:val="22"/>
              </w:rPr>
            </w:pPr>
            <w:r w:rsidRPr="008C7379">
              <w:rPr>
                <w:rFonts w:ascii="Arial" w:hAnsi="Arial" w:cs="Arial"/>
                <w:sz w:val="22"/>
                <w:szCs w:val="22"/>
              </w:rPr>
              <w:t>Report</w:t>
            </w:r>
          </w:p>
          <w:p w14:paraId="5FC7E2F3" w14:textId="32109A31" w:rsidR="00CA3F40" w:rsidRPr="008C7379" w:rsidRDefault="00AF4918" w:rsidP="00022E3C">
            <w:pPr>
              <w:pStyle w:val="Default"/>
              <w:rPr>
                <w:rFonts w:ascii="Arial" w:hAnsi="Arial" w:cs="Arial"/>
                <w:sz w:val="22"/>
                <w:szCs w:val="22"/>
              </w:rPr>
            </w:pPr>
            <w:r>
              <w:rPr>
                <w:rFonts w:ascii="Arial" w:hAnsi="Arial" w:cs="Arial"/>
                <w:sz w:val="22"/>
                <w:szCs w:val="22"/>
              </w:rPr>
              <w:t>Accounts</w:t>
            </w:r>
          </w:p>
        </w:tc>
        <w:tc>
          <w:tcPr>
            <w:tcW w:w="2255" w:type="dxa"/>
            <w:shd w:val="clear" w:color="auto" w:fill="FFFFFF" w:themeFill="background1"/>
          </w:tcPr>
          <w:p w14:paraId="125A66D0" w14:textId="14D0CB56" w:rsidR="00CA3F40" w:rsidRPr="008C7379" w:rsidRDefault="00CA3F40" w:rsidP="00022E3C">
            <w:pPr>
              <w:pStyle w:val="Default"/>
              <w:rPr>
                <w:rFonts w:ascii="Arial" w:hAnsi="Arial" w:cs="Arial"/>
                <w:sz w:val="22"/>
                <w:szCs w:val="22"/>
              </w:rPr>
            </w:pPr>
            <w:r w:rsidRPr="008C7379">
              <w:rPr>
                <w:rFonts w:ascii="Arial" w:hAnsi="Arial" w:cs="Arial"/>
                <w:sz w:val="22"/>
                <w:szCs w:val="22"/>
              </w:rPr>
              <w:t>Trustees (Sub-Committee</w:t>
            </w:r>
          </w:p>
        </w:tc>
        <w:tc>
          <w:tcPr>
            <w:tcW w:w="2371" w:type="dxa"/>
            <w:shd w:val="clear" w:color="auto" w:fill="FFFFFF" w:themeFill="background1"/>
          </w:tcPr>
          <w:p w14:paraId="23FC0BC9" w14:textId="77777777" w:rsidR="00CA3F40" w:rsidRPr="008C7379" w:rsidRDefault="00CA3F40" w:rsidP="00CA3F40">
            <w:pPr>
              <w:pStyle w:val="Default"/>
              <w:rPr>
                <w:rFonts w:ascii="Arial" w:hAnsi="Arial" w:cs="Arial"/>
                <w:sz w:val="22"/>
                <w:szCs w:val="22"/>
              </w:rPr>
            </w:pPr>
            <w:r w:rsidRPr="008C7379">
              <w:rPr>
                <w:rFonts w:ascii="Arial" w:hAnsi="Arial" w:cs="Arial"/>
                <w:sz w:val="22"/>
                <w:szCs w:val="22"/>
              </w:rPr>
              <w:t xml:space="preserve">November </w:t>
            </w:r>
          </w:p>
          <w:p w14:paraId="175CE115" w14:textId="0158A6BF" w:rsidR="00CA3F40" w:rsidRPr="008C7379" w:rsidRDefault="00CA3F40" w:rsidP="00CA3F40">
            <w:pPr>
              <w:pStyle w:val="Default"/>
              <w:rPr>
                <w:rFonts w:ascii="Arial" w:hAnsi="Arial" w:cs="Arial"/>
                <w:sz w:val="22"/>
                <w:szCs w:val="22"/>
              </w:rPr>
            </w:pPr>
            <w:r w:rsidRPr="008C7379">
              <w:rPr>
                <w:rFonts w:ascii="Arial" w:hAnsi="Arial" w:cs="Arial"/>
                <w:sz w:val="22"/>
                <w:szCs w:val="22"/>
              </w:rPr>
              <w:t>March</w:t>
            </w:r>
          </w:p>
          <w:p w14:paraId="3126E792" w14:textId="48767E78" w:rsidR="00CA3F40" w:rsidRPr="008C7379" w:rsidRDefault="00CA3F40" w:rsidP="00CA3F40">
            <w:pPr>
              <w:pStyle w:val="Default"/>
              <w:rPr>
                <w:rFonts w:ascii="Arial" w:hAnsi="Arial" w:cs="Arial"/>
                <w:sz w:val="22"/>
                <w:szCs w:val="22"/>
              </w:rPr>
            </w:pPr>
            <w:r w:rsidRPr="008C7379">
              <w:rPr>
                <w:rFonts w:ascii="Arial" w:hAnsi="Arial" w:cs="Arial"/>
                <w:sz w:val="22"/>
                <w:szCs w:val="22"/>
              </w:rPr>
              <w:t>Ju</w:t>
            </w:r>
            <w:r w:rsidR="00504B51">
              <w:rPr>
                <w:rFonts w:ascii="Arial" w:hAnsi="Arial" w:cs="Arial"/>
                <w:sz w:val="22"/>
                <w:szCs w:val="22"/>
              </w:rPr>
              <w:t>ly</w:t>
            </w:r>
          </w:p>
        </w:tc>
      </w:tr>
      <w:tr w:rsidR="00686C93" w:rsidRPr="008C7379" w14:paraId="67178D6E" w14:textId="77777777" w:rsidTr="00022E3C">
        <w:tc>
          <w:tcPr>
            <w:tcW w:w="9016" w:type="dxa"/>
            <w:gridSpan w:val="4"/>
            <w:shd w:val="clear" w:color="auto" w:fill="D9F2D0" w:themeFill="accent6" w:themeFillTint="33"/>
          </w:tcPr>
          <w:p w14:paraId="49D763AC" w14:textId="49B56F94" w:rsidR="00CA3F40" w:rsidRPr="00E730DA" w:rsidRDefault="00E730DA" w:rsidP="00E730DA">
            <w:pPr>
              <w:pStyle w:val="Default"/>
              <w:jc w:val="center"/>
              <w:rPr>
                <w:rFonts w:ascii="Arial" w:hAnsi="Arial" w:cs="Arial"/>
                <w:b/>
                <w:bCs/>
                <w:sz w:val="22"/>
                <w:szCs w:val="22"/>
              </w:rPr>
            </w:pPr>
            <w:r w:rsidRPr="00E730DA">
              <w:rPr>
                <w:rFonts w:ascii="Arial" w:hAnsi="Arial" w:cs="Arial"/>
                <w:b/>
                <w:bCs/>
                <w:sz w:val="22"/>
                <w:szCs w:val="22"/>
              </w:rPr>
              <w:t xml:space="preserve">Local Governance Committee </w:t>
            </w:r>
          </w:p>
        </w:tc>
      </w:tr>
      <w:tr w:rsidR="00504B51" w:rsidRPr="008C7379" w14:paraId="0C44E7DC" w14:textId="77777777" w:rsidTr="00DD09D3">
        <w:tc>
          <w:tcPr>
            <w:tcW w:w="2972" w:type="dxa"/>
            <w:shd w:val="clear" w:color="auto" w:fill="FFFFFF" w:themeFill="background1"/>
          </w:tcPr>
          <w:p w14:paraId="4821CDF1" w14:textId="77777777" w:rsidR="00504B51" w:rsidRDefault="00504B51" w:rsidP="003D1412">
            <w:pPr>
              <w:pStyle w:val="Default"/>
              <w:rPr>
                <w:rFonts w:ascii="Arial" w:hAnsi="Arial" w:cs="Arial"/>
                <w:sz w:val="22"/>
                <w:szCs w:val="22"/>
              </w:rPr>
            </w:pPr>
            <w:r>
              <w:rPr>
                <w:rFonts w:ascii="Arial" w:hAnsi="Arial" w:cs="Arial"/>
                <w:sz w:val="22"/>
                <w:szCs w:val="22"/>
              </w:rPr>
              <w:t>School Self-Evaluation</w:t>
            </w:r>
          </w:p>
          <w:p w14:paraId="686C8FCB" w14:textId="53D608A2" w:rsidR="00504B51" w:rsidRPr="008C7379" w:rsidRDefault="00504B51" w:rsidP="003D1412">
            <w:pPr>
              <w:pStyle w:val="Default"/>
              <w:rPr>
                <w:rFonts w:ascii="Arial" w:hAnsi="Arial" w:cs="Arial"/>
                <w:sz w:val="22"/>
                <w:szCs w:val="22"/>
              </w:rPr>
            </w:pPr>
          </w:p>
        </w:tc>
        <w:tc>
          <w:tcPr>
            <w:tcW w:w="1418" w:type="dxa"/>
            <w:shd w:val="clear" w:color="auto" w:fill="FFFFFF" w:themeFill="background1"/>
          </w:tcPr>
          <w:p w14:paraId="27D55C8D" w14:textId="121A2C70" w:rsidR="00504B51" w:rsidRPr="008C7379" w:rsidRDefault="00504B51" w:rsidP="00022E3C">
            <w:pPr>
              <w:pStyle w:val="Default"/>
              <w:rPr>
                <w:rFonts w:ascii="Arial" w:hAnsi="Arial" w:cs="Arial"/>
                <w:sz w:val="22"/>
                <w:szCs w:val="22"/>
              </w:rPr>
            </w:pPr>
            <w:r>
              <w:rPr>
                <w:rFonts w:ascii="Arial" w:hAnsi="Arial" w:cs="Arial"/>
                <w:sz w:val="22"/>
                <w:szCs w:val="22"/>
              </w:rPr>
              <w:t xml:space="preserve">Plan </w:t>
            </w:r>
          </w:p>
        </w:tc>
        <w:tc>
          <w:tcPr>
            <w:tcW w:w="2255" w:type="dxa"/>
            <w:shd w:val="clear" w:color="auto" w:fill="FFFFFF" w:themeFill="background1"/>
          </w:tcPr>
          <w:p w14:paraId="3F4C6617" w14:textId="63DD2BBE" w:rsidR="00504B51" w:rsidRDefault="00504B51" w:rsidP="00022E3C">
            <w:pPr>
              <w:pStyle w:val="Default"/>
              <w:rPr>
                <w:rFonts w:ascii="Arial" w:hAnsi="Arial" w:cs="Arial"/>
                <w:sz w:val="22"/>
                <w:szCs w:val="22"/>
              </w:rPr>
            </w:pPr>
            <w:r>
              <w:rPr>
                <w:rFonts w:ascii="Arial" w:hAnsi="Arial" w:cs="Arial"/>
                <w:sz w:val="22"/>
                <w:szCs w:val="22"/>
              </w:rPr>
              <w:t>LGCs</w:t>
            </w:r>
          </w:p>
        </w:tc>
        <w:tc>
          <w:tcPr>
            <w:tcW w:w="2371" w:type="dxa"/>
            <w:shd w:val="clear" w:color="auto" w:fill="FFFFFF" w:themeFill="background1"/>
          </w:tcPr>
          <w:p w14:paraId="522FCDA5" w14:textId="77777777" w:rsidR="00504B51" w:rsidRDefault="00504B51" w:rsidP="00022E3C">
            <w:pPr>
              <w:pStyle w:val="Default"/>
              <w:rPr>
                <w:rFonts w:ascii="Arial" w:hAnsi="Arial" w:cs="Arial"/>
                <w:sz w:val="22"/>
                <w:szCs w:val="22"/>
              </w:rPr>
            </w:pPr>
            <w:r>
              <w:rPr>
                <w:rFonts w:ascii="Arial" w:hAnsi="Arial" w:cs="Arial"/>
                <w:sz w:val="22"/>
                <w:szCs w:val="22"/>
              </w:rPr>
              <w:t>September</w:t>
            </w:r>
          </w:p>
          <w:p w14:paraId="577EDDDD" w14:textId="77777777" w:rsidR="00504B51" w:rsidRDefault="00504B51" w:rsidP="00022E3C">
            <w:pPr>
              <w:pStyle w:val="Default"/>
              <w:rPr>
                <w:rFonts w:ascii="Arial" w:hAnsi="Arial" w:cs="Arial"/>
                <w:sz w:val="22"/>
                <w:szCs w:val="22"/>
              </w:rPr>
            </w:pPr>
            <w:r>
              <w:rPr>
                <w:rFonts w:ascii="Arial" w:hAnsi="Arial" w:cs="Arial"/>
                <w:sz w:val="22"/>
                <w:szCs w:val="22"/>
              </w:rPr>
              <w:t>April</w:t>
            </w:r>
          </w:p>
          <w:p w14:paraId="70F5442A" w14:textId="0FEA03AE" w:rsidR="007F2169" w:rsidRDefault="007F2169" w:rsidP="00022E3C">
            <w:pPr>
              <w:pStyle w:val="Default"/>
              <w:rPr>
                <w:rFonts w:ascii="Arial" w:hAnsi="Arial" w:cs="Arial"/>
                <w:sz w:val="22"/>
                <w:szCs w:val="22"/>
              </w:rPr>
            </w:pPr>
            <w:r>
              <w:rPr>
                <w:rFonts w:ascii="Arial" w:hAnsi="Arial" w:cs="Arial"/>
                <w:sz w:val="22"/>
                <w:szCs w:val="22"/>
              </w:rPr>
              <w:t>July</w:t>
            </w:r>
          </w:p>
        </w:tc>
      </w:tr>
      <w:tr w:rsidR="00686C93" w:rsidRPr="008C7379" w14:paraId="56FD0A5D" w14:textId="77777777" w:rsidTr="00DD09D3">
        <w:tc>
          <w:tcPr>
            <w:tcW w:w="2972" w:type="dxa"/>
            <w:shd w:val="clear" w:color="auto" w:fill="FFFFFF" w:themeFill="background1"/>
          </w:tcPr>
          <w:p w14:paraId="0D99ADE6"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School Strategic Plan </w:t>
            </w:r>
          </w:p>
        </w:tc>
        <w:tc>
          <w:tcPr>
            <w:tcW w:w="1418" w:type="dxa"/>
            <w:shd w:val="clear" w:color="auto" w:fill="FFFFFF" w:themeFill="background1"/>
          </w:tcPr>
          <w:p w14:paraId="5BB10A79"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Plan</w:t>
            </w:r>
          </w:p>
        </w:tc>
        <w:tc>
          <w:tcPr>
            <w:tcW w:w="2255" w:type="dxa"/>
            <w:shd w:val="clear" w:color="auto" w:fill="FFFFFF" w:themeFill="background1"/>
          </w:tcPr>
          <w:p w14:paraId="31EBAD75" w14:textId="2C6E30F8" w:rsidR="00686C93" w:rsidRPr="008C7379" w:rsidRDefault="00AF4918" w:rsidP="00022E3C">
            <w:pPr>
              <w:pStyle w:val="Default"/>
              <w:rPr>
                <w:rFonts w:ascii="Arial" w:hAnsi="Arial" w:cs="Arial"/>
                <w:sz w:val="22"/>
                <w:szCs w:val="22"/>
              </w:rPr>
            </w:pPr>
            <w:r>
              <w:rPr>
                <w:rFonts w:ascii="Arial" w:hAnsi="Arial" w:cs="Arial"/>
                <w:sz w:val="22"/>
                <w:szCs w:val="22"/>
              </w:rPr>
              <w:t>LGC</w:t>
            </w:r>
            <w:r w:rsidR="00686C93" w:rsidRPr="008C7379">
              <w:rPr>
                <w:rFonts w:ascii="Arial" w:hAnsi="Arial" w:cs="Arial"/>
                <w:sz w:val="22"/>
                <w:szCs w:val="22"/>
              </w:rPr>
              <w:t>s</w:t>
            </w:r>
          </w:p>
        </w:tc>
        <w:tc>
          <w:tcPr>
            <w:tcW w:w="2371" w:type="dxa"/>
            <w:shd w:val="clear" w:color="auto" w:fill="FFFFFF" w:themeFill="background1"/>
          </w:tcPr>
          <w:p w14:paraId="6D17C5C6" w14:textId="3D088DAB" w:rsidR="00CA3F40" w:rsidRPr="008C7379" w:rsidRDefault="00CA3F40" w:rsidP="00CA3F40">
            <w:pPr>
              <w:pStyle w:val="Default"/>
              <w:rPr>
                <w:rFonts w:ascii="Arial" w:hAnsi="Arial" w:cs="Arial"/>
                <w:sz w:val="22"/>
                <w:szCs w:val="22"/>
              </w:rPr>
            </w:pPr>
            <w:r w:rsidRPr="008C7379">
              <w:rPr>
                <w:rFonts w:ascii="Arial" w:hAnsi="Arial" w:cs="Arial"/>
                <w:sz w:val="22"/>
                <w:szCs w:val="22"/>
              </w:rPr>
              <w:t>September</w:t>
            </w:r>
          </w:p>
          <w:p w14:paraId="6723A68A" w14:textId="50748739" w:rsidR="00CA3F40" w:rsidRPr="008C7379" w:rsidRDefault="007F2169" w:rsidP="00CA3F40">
            <w:pPr>
              <w:pStyle w:val="Default"/>
              <w:rPr>
                <w:rFonts w:ascii="Arial" w:hAnsi="Arial" w:cs="Arial"/>
                <w:sz w:val="22"/>
                <w:szCs w:val="22"/>
              </w:rPr>
            </w:pPr>
            <w:r>
              <w:rPr>
                <w:rFonts w:ascii="Arial" w:hAnsi="Arial" w:cs="Arial"/>
                <w:sz w:val="22"/>
                <w:szCs w:val="22"/>
              </w:rPr>
              <w:t>January</w:t>
            </w:r>
          </w:p>
          <w:p w14:paraId="33802AF7" w14:textId="7318E94F" w:rsidR="00686C93" w:rsidRPr="008C7379" w:rsidRDefault="007F2169" w:rsidP="00CA3F40">
            <w:pPr>
              <w:pStyle w:val="Default"/>
              <w:rPr>
                <w:rFonts w:ascii="Arial" w:hAnsi="Arial" w:cs="Arial"/>
                <w:sz w:val="22"/>
                <w:szCs w:val="22"/>
              </w:rPr>
            </w:pPr>
            <w:r>
              <w:rPr>
                <w:rFonts w:ascii="Arial" w:hAnsi="Arial" w:cs="Arial"/>
                <w:sz w:val="22"/>
                <w:szCs w:val="22"/>
              </w:rPr>
              <w:t>April</w:t>
            </w:r>
          </w:p>
        </w:tc>
      </w:tr>
      <w:tr w:rsidR="00686C93" w:rsidRPr="008C7379" w14:paraId="01AA6CF0" w14:textId="77777777" w:rsidTr="00DD09D3">
        <w:tc>
          <w:tcPr>
            <w:tcW w:w="2972" w:type="dxa"/>
            <w:shd w:val="clear" w:color="auto" w:fill="FFFFFF" w:themeFill="background1"/>
          </w:tcPr>
          <w:p w14:paraId="44837A4F" w14:textId="7C6BC859" w:rsidR="00686C93" w:rsidRPr="008C7379" w:rsidRDefault="00CA3F40" w:rsidP="00022E3C">
            <w:pPr>
              <w:pStyle w:val="Default"/>
              <w:rPr>
                <w:rFonts w:ascii="Arial" w:hAnsi="Arial" w:cs="Arial"/>
                <w:sz w:val="22"/>
                <w:szCs w:val="22"/>
              </w:rPr>
            </w:pPr>
            <w:r w:rsidRPr="008C7379">
              <w:rPr>
                <w:rFonts w:ascii="Arial" w:hAnsi="Arial" w:cs="Arial"/>
                <w:sz w:val="22"/>
                <w:szCs w:val="22"/>
              </w:rPr>
              <w:t xml:space="preserve">School Risk Register </w:t>
            </w:r>
          </w:p>
        </w:tc>
        <w:tc>
          <w:tcPr>
            <w:tcW w:w="1418" w:type="dxa"/>
            <w:shd w:val="clear" w:color="auto" w:fill="FFFFFF" w:themeFill="background1"/>
          </w:tcPr>
          <w:p w14:paraId="02F81174"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Report </w:t>
            </w:r>
          </w:p>
        </w:tc>
        <w:tc>
          <w:tcPr>
            <w:tcW w:w="2255" w:type="dxa"/>
            <w:shd w:val="clear" w:color="auto" w:fill="FFFFFF" w:themeFill="background1"/>
          </w:tcPr>
          <w:p w14:paraId="01C24013" w14:textId="7445E60F" w:rsidR="00686C93" w:rsidRPr="008C7379" w:rsidRDefault="00AF4918" w:rsidP="00022E3C">
            <w:pPr>
              <w:pStyle w:val="Default"/>
              <w:rPr>
                <w:rFonts w:ascii="Arial" w:hAnsi="Arial" w:cs="Arial"/>
                <w:sz w:val="22"/>
                <w:szCs w:val="22"/>
              </w:rPr>
            </w:pPr>
            <w:r>
              <w:rPr>
                <w:rFonts w:ascii="Arial" w:hAnsi="Arial" w:cs="Arial"/>
                <w:sz w:val="22"/>
                <w:szCs w:val="22"/>
              </w:rPr>
              <w:t>LGC</w:t>
            </w:r>
            <w:r w:rsidR="00686C93" w:rsidRPr="008C7379">
              <w:rPr>
                <w:rFonts w:ascii="Arial" w:hAnsi="Arial" w:cs="Arial"/>
                <w:sz w:val="22"/>
                <w:szCs w:val="22"/>
              </w:rPr>
              <w:t>s</w:t>
            </w:r>
          </w:p>
        </w:tc>
        <w:tc>
          <w:tcPr>
            <w:tcW w:w="2371" w:type="dxa"/>
            <w:shd w:val="clear" w:color="auto" w:fill="FFFFFF" w:themeFill="background1"/>
          </w:tcPr>
          <w:p w14:paraId="7EE96195" w14:textId="77777777" w:rsidR="00CA3F40" w:rsidRPr="008C7379" w:rsidRDefault="00CA3F40" w:rsidP="00CA3F40">
            <w:pPr>
              <w:pStyle w:val="Default"/>
              <w:rPr>
                <w:rFonts w:ascii="Arial" w:hAnsi="Arial" w:cs="Arial"/>
                <w:sz w:val="22"/>
                <w:szCs w:val="22"/>
              </w:rPr>
            </w:pPr>
            <w:r w:rsidRPr="008C7379">
              <w:rPr>
                <w:rFonts w:ascii="Arial" w:hAnsi="Arial" w:cs="Arial"/>
                <w:sz w:val="22"/>
                <w:szCs w:val="22"/>
              </w:rPr>
              <w:t xml:space="preserve">September </w:t>
            </w:r>
          </w:p>
          <w:p w14:paraId="0C2FC04D" w14:textId="2F6CDFE5" w:rsidR="00CA3F40" w:rsidRPr="008C7379" w:rsidRDefault="00504B51" w:rsidP="00CA3F40">
            <w:pPr>
              <w:pStyle w:val="Default"/>
              <w:rPr>
                <w:rFonts w:ascii="Arial" w:hAnsi="Arial" w:cs="Arial"/>
                <w:sz w:val="22"/>
                <w:szCs w:val="22"/>
              </w:rPr>
            </w:pPr>
            <w:r>
              <w:rPr>
                <w:rFonts w:ascii="Arial" w:hAnsi="Arial" w:cs="Arial"/>
                <w:sz w:val="22"/>
                <w:szCs w:val="22"/>
              </w:rPr>
              <w:t>January</w:t>
            </w:r>
          </w:p>
          <w:p w14:paraId="068D9C1B" w14:textId="7D5B8243" w:rsidR="00686C93" w:rsidRPr="008C7379" w:rsidRDefault="007F2169" w:rsidP="00CA3F40">
            <w:pPr>
              <w:pStyle w:val="Default"/>
              <w:rPr>
                <w:rFonts w:ascii="Arial" w:hAnsi="Arial" w:cs="Arial"/>
                <w:sz w:val="22"/>
                <w:szCs w:val="22"/>
              </w:rPr>
            </w:pPr>
            <w:r>
              <w:rPr>
                <w:rFonts w:ascii="Arial" w:hAnsi="Arial" w:cs="Arial"/>
                <w:sz w:val="22"/>
                <w:szCs w:val="22"/>
              </w:rPr>
              <w:t>April</w:t>
            </w:r>
          </w:p>
        </w:tc>
      </w:tr>
      <w:tr w:rsidR="00686C93" w:rsidRPr="008C7379" w14:paraId="66B9477C" w14:textId="77777777" w:rsidTr="00DD09D3">
        <w:tc>
          <w:tcPr>
            <w:tcW w:w="2972" w:type="dxa"/>
            <w:shd w:val="clear" w:color="auto" w:fill="FFFFFF" w:themeFill="background1"/>
          </w:tcPr>
          <w:p w14:paraId="0221DE5A" w14:textId="6138AC17" w:rsidR="00686C93" w:rsidRPr="008C7379" w:rsidRDefault="00CA3F40" w:rsidP="00022E3C">
            <w:pPr>
              <w:pStyle w:val="Default"/>
              <w:rPr>
                <w:rFonts w:ascii="Arial" w:hAnsi="Arial" w:cs="Arial"/>
                <w:sz w:val="22"/>
                <w:szCs w:val="22"/>
              </w:rPr>
            </w:pPr>
            <w:r w:rsidRPr="008C7379">
              <w:rPr>
                <w:rFonts w:ascii="Arial" w:hAnsi="Arial" w:cs="Arial"/>
                <w:sz w:val="22"/>
                <w:szCs w:val="22"/>
              </w:rPr>
              <w:t xml:space="preserve">Annual </w:t>
            </w:r>
            <w:r w:rsidR="00052B1D">
              <w:rPr>
                <w:rFonts w:ascii="Arial" w:hAnsi="Arial" w:cs="Arial"/>
                <w:sz w:val="22"/>
                <w:szCs w:val="22"/>
              </w:rPr>
              <w:t xml:space="preserve">Live </w:t>
            </w:r>
            <w:r w:rsidRPr="008C7379">
              <w:rPr>
                <w:rFonts w:ascii="Arial" w:hAnsi="Arial" w:cs="Arial"/>
                <w:sz w:val="22"/>
                <w:szCs w:val="22"/>
              </w:rPr>
              <w:t>Data Dashboard</w:t>
            </w:r>
          </w:p>
        </w:tc>
        <w:tc>
          <w:tcPr>
            <w:tcW w:w="1418" w:type="dxa"/>
            <w:shd w:val="clear" w:color="auto" w:fill="FFFFFF" w:themeFill="background1"/>
          </w:tcPr>
          <w:p w14:paraId="685BC7C9" w14:textId="77777777" w:rsidR="00686C93" w:rsidRPr="008C7379" w:rsidRDefault="00686C93" w:rsidP="00022E3C">
            <w:pPr>
              <w:pStyle w:val="Default"/>
              <w:rPr>
                <w:rFonts w:ascii="Arial" w:hAnsi="Arial" w:cs="Arial"/>
                <w:sz w:val="22"/>
                <w:szCs w:val="22"/>
              </w:rPr>
            </w:pPr>
            <w:r w:rsidRPr="008C7379">
              <w:rPr>
                <w:rFonts w:ascii="Arial" w:hAnsi="Arial" w:cs="Arial"/>
                <w:sz w:val="22"/>
                <w:szCs w:val="22"/>
              </w:rPr>
              <w:t xml:space="preserve">Report </w:t>
            </w:r>
          </w:p>
        </w:tc>
        <w:tc>
          <w:tcPr>
            <w:tcW w:w="2255" w:type="dxa"/>
            <w:shd w:val="clear" w:color="auto" w:fill="FFFFFF" w:themeFill="background1"/>
          </w:tcPr>
          <w:p w14:paraId="240C577D" w14:textId="2F1BBB0F" w:rsidR="00686C93" w:rsidRPr="008C7379" w:rsidRDefault="00AF4918" w:rsidP="00022E3C">
            <w:pPr>
              <w:pStyle w:val="Default"/>
              <w:rPr>
                <w:rFonts w:ascii="Arial" w:hAnsi="Arial" w:cs="Arial"/>
                <w:sz w:val="22"/>
                <w:szCs w:val="22"/>
              </w:rPr>
            </w:pPr>
            <w:r>
              <w:rPr>
                <w:rFonts w:ascii="Arial" w:hAnsi="Arial" w:cs="Arial"/>
                <w:sz w:val="22"/>
                <w:szCs w:val="22"/>
              </w:rPr>
              <w:t>LGC</w:t>
            </w:r>
            <w:r w:rsidR="00686C93" w:rsidRPr="008C7379">
              <w:rPr>
                <w:rFonts w:ascii="Arial" w:hAnsi="Arial" w:cs="Arial"/>
                <w:sz w:val="22"/>
                <w:szCs w:val="22"/>
              </w:rPr>
              <w:t>s</w:t>
            </w:r>
          </w:p>
        </w:tc>
        <w:tc>
          <w:tcPr>
            <w:tcW w:w="2371" w:type="dxa"/>
            <w:shd w:val="clear" w:color="auto" w:fill="FFFFFF" w:themeFill="background1"/>
          </w:tcPr>
          <w:p w14:paraId="40FA8B28" w14:textId="7C073F33" w:rsidR="00686C93" w:rsidRPr="008C7379" w:rsidRDefault="00CA3F40" w:rsidP="00022E3C">
            <w:pPr>
              <w:pStyle w:val="Default"/>
              <w:rPr>
                <w:rFonts w:ascii="Arial" w:hAnsi="Arial" w:cs="Arial"/>
                <w:sz w:val="22"/>
                <w:szCs w:val="22"/>
              </w:rPr>
            </w:pPr>
            <w:r w:rsidRPr="008C7379">
              <w:rPr>
                <w:rFonts w:ascii="Arial" w:hAnsi="Arial" w:cs="Arial"/>
                <w:sz w:val="22"/>
                <w:szCs w:val="22"/>
              </w:rPr>
              <w:t>September</w:t>
            </w:r>
            <w:r w:rsidR="00686C93" w:rsidRPr="008C7379">
              <w:rPr>
                <w:rFonts w:ascii="Arial" w:hAnsi="Arial" w:cs="Arial"/>
                <w:sz w:val="22"/>
                <w:szCs w:val="22"/>
              </w:rPr>
              <w:t xml:space="preserve"> </w:t>
            </w:r>
          </w:p>
        </w:tc>
      </w:tr>
      <w:tr w:rsidR="00FE0273" w:rsidRPr="008C7379" w14:paraId="3D404CDF" w14:textId="77777777" w:rsidTr="00DD09D3">
        <w:tc>
          <w:tcPr>
            <w:tcW w:w="2972" w:type="dxa"/>
            <w:shd w:val="clear" w:color="auto" w:fill="FFFFFF" w:themeFill="background1"/>
          </w:tcPr>
          <w:p w14:paraId="6CF84499" w14:textId="55F6B27A" w:rsidR="00FE0273" w:rsidRPr="008C7379" w:rsidRDefault="00FE0273" w:rsidP="00FE0273">
            <w:pPr>
              <w:pStyle w:val="Default"/>
              <w:rPr>
                <w:rFonts w:ascii="Arial" w:hAnsi="Arial" w:cs="Arial"/>
                <w:sz w:val="22"/>
                <w:szCs w:val="22"/>
              </w:rPr>
            </w:pPr>
            <w:r w:rsidRPr="008C7379">
              <w:rPr>
                <w:rFonts w:ascii="Arial" w:hAnsi="Arial" w:cs="Arial"/>
                <w:sz w:val="22"/>
                <w:szCs w:val="22"/>
              </w:rPr>
              <w:t xml:space="preserve">Head Teacher High-Level Report </w:t>
            </w:r>
            <w:r>
              <w:rPr>
                <w:rFonts w:ascii="Arial" w:hAnsi="Arial" w:cs="Arial"/>
                <w:sz w:val="22"/>
                <w:szCs w:val="22"/>
              </w:rPr>
              <w:t xml:space="preserve">including evaluation of data </w:t>
            </w:r>
          </w:p>
        </w:tc>
        <w:tc>
          <w:tcPr>
            <w:tcW w:w="1418" w:type="dxa"/>
            <w:shd w:val="clear" w:color="auto" w:fill="FFFFFF" w:themeFill="background1"/>
          </w:tcPr>
          <w:p w14:paraId="0B6C98A6" w14:textId="2557E78A" w:rsidR="00FE0273" w:rsidRPr="008C7379" w:rsidRDefault="00FE0273" w:rsidP="00FE0273">
            <w:pPr>
              <w:pStyle w:val="Default"/>
              <w:rPr>
                <w:rFonts w:ascii="Arial" w:hAnsi="Arial" w:cs="Arial"/>
                <w:sz w:val="22"/>
                <w:szCs w:val="22"/>
              </w:rPr>
            </w:pPr>
            <w:r w:rsidRPr="008C7379">
              <w:rPr>
                <w:rFonts w:ascii="Arial" w:hAnsi="Arial" w:cs="Arial"/>
                <w:sz w:val="22"/>
                <w:szCs w:val="22"/>
              </w:rPr>
              <w:t>Report</w:t>
            </w:r>
          </w:p>
        </w:tc>
        <w:tc>
          <w:tcPr>
            <w:tcW w:w="2255" w:type="dxa"/>
            <w:shd w:val="clear" w:color="auto" w:fill="FFFFFF" w:themeFill="background1"/>
          </w:tcPr>
          <w:p w14:paraId="6028BD8B" w14:textId="385A62B7" w:rsidR="00FE0273" w:rsidRPr="008C7379" w:rsidRDefault="00FE0273" w:rsidP="00FE0273">
            <w:pPr>
              <w:pStyle w:val="Default"/>
              <w:rPr>
                <w:rFonts w:ascii="Arial" w:hAnsi="Arial" w:cs="Arial"/>
                <w:sz w:val="22"/>
                <w:szCs w:val="22"/>
              </w:rPr>
            </w:pPr>
            <w:r>
              <w:rPr>
                <w:rFonts w:ascii="Arial" w:hAnsi="Arial" w:cs="Arial"/>
                <w:sz w:val="22"/>
                <w:szCs w:val="22"/>
              </w:rPr>
              <w:t>LGC</w:t>
            </w:r>
            <w:r w:rsidRPr="008C7379">
              <w:rPr>
                <w:rFonts w:ascii="Arial" w:hAnsi="Arial" w:cs="Arial"/>
                <w:sz w:val="22"/>
                <w:szCs w:val="22"/>
              </w:rPr>
              <w:t>s</w:t>
            </w:r>
          </w:p>
        </w:tc>
        <w:tc>
          <w:tcPr>
            <w:tcW w:w="2371" w:type="dxa"/>
            <w:shd w:val="clear" w:color="auto" w:fill="FFFFFF" w:themeFill="background1"/>
          </w:tcPr>
          <w:p w14:paraId="7E89C830" w14:textId="77777777" w:rsidR="00FE0273" w:rsidRDefault="00FE0273" w:rsidP="00FE0273">
            <w:pPr>
              <w:pStyle w:val="Default"/>
              <w:rPr>
                <w:rFonts w:ascii="Arial" w:hAnsi="Arial" w:cs="Arial"/>
                <w:sz w:val="22"/>
                <w:szCs w:val="22"/>
              </w:rPr>
            </w:pPr>
            <w:r>
              <w:rPr>
                <w:rFonts w:ascii="Arial" w:hAnsi="Arial" w:cs="Arial"/>
                <w:sz w:val="22"/>
                <w:szCs w:val="22"/>
              </w:rPr>
              <w:t>January</w:t>
            </w:r>
          </w:p>
          <w:p w14:paraId="7961EFFA" w14:textId="06D1E51C" w:rsidR="00FE0273" w:rsidRPr="008C7379" w:rsidRDefault="00FE0273" w:rsidP="00FE0273">
            <w:pPr>
              <w:pStyle w:val="Default"/>
              <w:rPr>
                <w:rFonts w:ascii="Arial" w:hAnsi="Arial" w:cs="Arial"/>
                <w:sz w:val="22"/>
                <w:szCs w:val="22"/>
              </w:rPr>
            </w:pPr>
            <w:r>
              <w:rPr>
                <w:rFonts w:ascii="Arial" w:hAnsi="Arial" w:cs="Arial"/>
                <w:sz w:val="22"/>
                <w:szCs w:val="22"/>
              </w:rPr>
              <w:t>April</w:t>
            </w:r>
          </w:p>
        </w:tc>
      </w:tr>
    </w:tbl>
    <w:p w14:paraId="66D1D503" w14:textId="77777777" w:rsidR="00686C93" w:rsidRPr="008C7379" w:rsidRDefault="00686C93" w:rsidP="00686C93">
      <w:pPr>
        <w:pStyle w:val="Default"/>
        <w:rPr>
          <w:rFonts w:ascii="Arial" w:hAnsi="Arial" w:cs="Arial"/>
          <w:sz w:val="22"/>
          <w:szCs w:val="22"/>
        </w:rPr>
      </w:pPr>
    </w:p>
    <w:p w14:paraId="1AE5B14E" w14:textId="57FB90B5" w:rsidR="00686C93" w:rsidRPr="008C7379" w:rsidRDefault="00686C93" w:rsidP="008501FF">
      <w:pPr>
        <w:pStyle w:val="Default"/>
        <w:jc w:val="both"/>
        <w:rPr>
          <w:rFonts w:ascii="Arial" w:hAnsi="Arial" w:cs="Arial"/>
          <w:b/>
          <w:bCs/>
          <w:sz w:val="22"/>
          <w:szCs w:val="22"/>
        </w:rPr>
      </w:pPr>
      <w:r w:rsidRPr="008C7379">
        <w:rPr>
          <w:rFonts w:ascii="Arial" w:hAnsi="Arial" w:cs="Arial"/>
          <w:b/>
          <w:bCs/>
          <w:sz w:val="22"/>
          <w:szCs w:val="22"/>
        </w:rPr>
        <w:t xml:space="preserve">Trust </w:t>
      </w:r>
      <w:r w:rsidR="007F2169">
        <w:rPr>
          <w:rFonts w:ascii="Arial" w:hAnsi="Arial" w:cs="Arial"/>
          <w:b/>
          <w:bCs/>
          <w:sz w:val="22"/>
          <w:szCs w:val="22"/>
        </w:rPr>
        <w:t xml:space="preserve">5-Year Strategic Plan </w:t>
      </w:r>
    </w:p>
    <w:p w14:paraId="78CFAF4F" w14:textId="77777777" w:rsidR="00686C93" w:rsidRPr="008C7379" w:rsidRDefault="00686C93" w:rsidP="008501FF">
      <w:pPr>
        <w:pStyle w:val="Default"/>
        <w:jc w:val="both"/>
        <w:rPr>
          <w:rFonts w:ascii="Arial" w:hAnsi="Arial" w:cs="Arial"/>
          <w:sz w:val="22"/>
          <w:szCs w:val="22"/>
        </w:rPr>
      </w:pPr>
    </w:p>
    <w:p w14:paraId="1B3AAAE9" w14:textId="562EEAF6" w:rsidR="00FE0273" w:rsidRDefault="00FE0273" w:rsidP="00FE0273">
      <w:pPr>
        <w:pStyle w:val="NormalWeb"/>
        <w:spacing w:before="0" w:beforeAutospacing="0" w:after="0" w:afterAutospacing="0"/>
        <w:jc w:val="both"/>
        <w:rPr>
          <w:rFonts w:ascii="Arial" w:eastAsia="+mn-ea" w:hAnsi="Arial" w:cs="Arial"/>
          <w:kern w:val="24"/>
          <w:sz w:val="22"/>
          <w:szCs w:val="22"/>
        </w:rPr>
      </w:pPr>
      <w:r w:rsidRPr="00FE0273">
        <w:rPr>
          <w:rFonts w:ascii="Arial" w:eastAsia="+mn-ea" w:hAnsi="Arial" w:cs="Arial"/>
          <w:kern w:val="24"/>
          <w:sz w:val="22"/>
          <w:szCs w:val="22"/>
        </w:rPr>
        <w:t xml:space="preserve">The strategic plan covers all the areas of the Multi-Academy Trust work from education, to finance, to estates and the work with our communities.  The overview </w:t>
      </w:r>
      <w:r>
        <w:rPr>
          <w:rFonts w:ascii="Arial" w:eastAsia="+mn-ea" w:hAnsi="Arial" w:cs="Arial"/>
          <w:kern w:val="24"/>
          <w:sz w:val="22"/>
          <w:szCs w:val="22"/>
        </w:rPr>
        <w:t xml:space="preserve">below </w:t>
      </w:r>
      <w:r w:rsidRPr="00FE0273">
        <w:rPr>
          <w:rFonts w:ascii="Arial" w:eastAsia="+mn-ea" w:hAnsi="Arial" w:cs="Arial"/>
          <w:kern w:val="24"/>
          <w:sz w:val="22"/>
          <w:szCs w:val="22"/>
        </w:rPr>
        <w:t xml:space="preserve">covers the 15 areas that will all play their part in achieving educational and authentic excellence across the Trust, with at the very centre our Trust Principles which will not just be an area of focus, they are a priority within every single strand and define us as a Trust. </w:t>
      </w:r>
    </w:p>
    <w:p w14:paraId="14450C46" w14:textId="77777777" w:rsidR="00FE0273" w:rsidRPr="00FE0273" w:rsidRDefault="00FE0273" w:rsidP="00FE0273">
      <w:pPr>
        <w:pStyle w:val="NormalWeb"/>
        <w:spacing w:before="0" w:beforeAutospacing="0" w:after="0" w:afterAutospacing="0"/>
        <w:jc w:val="both"/>
        <w:rPr>
          <w:sz w:val="22"/>
          <w:szCs w:val="22"/>
        </w:rPr>
      </w:pPr>
    </w:p>
    <w:p w14:paraId="70BE4278" w14:textId="414A9366" w:rsidR="00FE0273" w:rsidRDefault="00FE0273" w:rsidP="00FE0273">
      <w:pPr>
        <w:pStyle w:val="NormalWeb"/>
        <w:spacing w:before="0" w:beforeAutospacing="0" w:after="0" w:afterAutospacing="0"/>
        <w:jc w:val="both"/>
        <w:rPr>
          <w:rFonts w:ascii="Arial" w:eastAsia="+mn-ea" w:hAnsi="Arial" w:cs="Arial"/>
          <w:kern w:val="24"/>
          <w:sz w:val="22"/>
          <w:szCs w:val="22"/>
        </w:rPr>
      </w:pPr>
      <w:r w:rsidRPr="00FE0273">
        <w:rPr>
          <w:rFonts w:ascii="Arial" w:eastAsia="+mn-ea" w:hAnsi="Arial" w:cs="Arial"/>
          <w:kern w:val="24"/>
          <w:sz w:val="22"/>
          <w:szCs w:val="22"/>
        </w:rPr>
        <w:t xml:space="preserve">The </w:t>
      </w:r>
      <w:r>
        <w:rPr>
          <w:rFonts w:ascii="Arial" w:eastAsia="+mn-ea" w:hAnsi="Arial" w:cs="Arial"/>
          <w:kern w:val="24"/>
          <w:sz w:val="22"/>
          <w:szCs w:val="22"/>
        </w:rPr>
        <w:t>plan then</w:t>
      </w:r>
      <w:r w:rsidRPr="00FE0273">
        <w:rPr>
          <w:rFonts w:ascii="Arial" w:eastAsia="+mn-ea" w:hAnsi="Arial" w:cs="Arial"/>
          <w:kern w:val="24"/>
          <w:sz w:val="22"/>
          <w:szCs w:val="22"/>
        </w:rPr>
        <w:t xml:space="preserve"> take us through each area of focus</w:t>
      </w:r>
      <w:r>
        <w:rPr>
          <w:rFonts w:ascii="Arial" w:eastAsia="+mn-ea" w:hAnsi="Arial" w:cs="Arial"/>
          <w:kern w:val="24"/>
          <w:sz w:val="22"/>
          <w:szCs w:val="22"/>
        </w:rPr>
        <w:t>, the baseline from August 2025</w:t>
      </w:r>
      <w:r w:rsidRPr="00FE0273">
        <w:rPr>
          <w:rFonts w:ascii="Arial" w:eastAsia="+mn-ea" w:hAnsi="Arial" w:cs="Arial"/>
          <w:kern w:val="24"/>
          <w:sz w:val="22"/>
          <w:szCs w:val="22"/>
        </w:rPr>
        <w:t xml:space="preserve"> and the Key Performance Indicators that will be used to assess both our progress and performance as an organisation.</w:t>
      </w:r>
      <w:r w:rsidR="00052B1D">
        <w:rPr>
          <w:rFonts w:ascii="Arial" w:eastAsia="+mn-ea" w:hAnsi="Arial" w:cs="Arial"/>
          <w:kern w:val="24"/>
          <w:sz w:val="22"/>
          <w:szCs w:val="22"/>
        </w:rPr>
        <w:t xml:space="preserve"> </w:t>
      </w:r>
      <w:r>
        <w:rPr>
          <w:rFonts w:ascii="Arial" w:eastAsia="+mn-ea" w:hAnsi="Arial" w:cs="Arial"/>
          <w:kern w:val="24"/>
          <w:sz w:val="22"/>
          <w:szCs w:val="22"/>
        </w:rPr>
        <w:t>The plan should be read in conjunction with the MPT Strategic Implementation and Evaluation Pathway.</w:t>
      </w:r>
    </w:p>
    <w:p w14:paraId="25576517" w14:textId="77777777" w:rsidR="00FE0273" w:rsidRDefault="00FE0273" w:rsidP="00FE0273">
      <w:pPr>
        <w:pStyle w:val="NormalWeb"/>
        <w:spacing w:before="0" w:beforeAutospacing="0" w:after="0" w:afterAutospacing="0"/>
        <w:jc w:val="both"/>
        <w:rPr>
          <w:rFonts w:ascii="Arial" w:eastAsia="+mn-ea" w:hAnsi="Arial" w:cs="Arial"/>
          <w:kern w:val="24"/>
          <w:sz w:val="22"/>
          <w:szCs w:val="22"/>
        </w:rPr>
      </w:pPr>
    </w:p>
    <w:p w14:paraId="093E6977" w14:textId="2C227157" w:rsidR="00FE0273" w:rsidRPr="00FE0273" w:rsidRDefault="00FE0273" w:rsidP="00FE0273">
      <w:pPr>
        <w:pStyle w:val="NormalWeb"/>
        <w:spacing w:before="0" w:beforeAutospacing="0" w:after="0" w:afterAutospacing="0"/>
        <w:jc w:val="both"/>
        <w:rPr>
          <w:sz w:val="22"/>
          <w:szCs w:val="22"/>
        </w:rPr>
      </w:pPr>
      <w:r>
        <w:rPr>
          <w:noProof/>
          <w:sz w:val="22"/>
          <w:szCs w:val="22"/>
          <w14:ligatures w14:val="standardContextual"/>
        </w:rPr>
        <w:drawing>
          <wp:inline distT="0" distB="0" distL="0" distR="0" wp14:anchorId="4062CFC7" wp14:editId="7DE85FB9">
            <wp:extent cx="3411110" cy="1914167"/>
            <wp:effectExtent l="0" t="0" r="0" b="0"/>
            <wp:docPr id="378637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37550" name="Picture 37863755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30720" cy="1925171"/>
                    </a:xfrm>
                    <a:prstGeom prst="rect">
                      <a:avLst/>
                    </a:prstGeom>
                  </pic:spPr>
                </pic:pic>
              </a:graphicData>
            </a:graphic>
          </wp:inline>
        </w:drawing>
      </w:r>
    </w:p>
    <w:p w14:paraId="352A3468" w14:textId="661F1713" w:rsidR="00E730DA" w:rsidRDefault="00E730DA" w:rsidP="008501FF">
      <w:pPr>
        <w:pStyle w:val="Default"/>
        <w:jc w:val="both"/>
        <w:rPr>
          <w:rFonts w:ascii="Arial" w:hAnsi="Arial" w:cs="Arial"/>
          <w:sz w:val="22"/>
          <w:szCs w:val="22"/>
        </w:rPr>
      </w:pPr>
    </w:p>
    <w:p w14:paraId="5C71AF5A" w14:textId="7F9CD24F" w:rsidR="00E730DA" w:rsidRPr="00E730DA" w:rsidRDefault="00E730DA" w:rsidP="008501FF">
      <w:pPr>
        <w:pStyle w:val="Default"/>
        <w:jc w:val="both"/>
        <w:rPr>
          <w:rFonts w:ascii="Arial" w:hAnsi="Arial" w:cs="Arial"/>
          <w:b/>
          <w:bCs/>
          <w:sz w:val="22"/>
          <w:szCs w:val="22"/>
        </w:rPr>
      </w:pPr>
      <w:r w:rsidRPr="00E730DA">
        <w:rPr>
          <w:rFonts w:ascii="Arial" w:hAnsi="Arial" w:cs="Arial"/>
          <w:b/>
          <w:bCs/>
          <w:sz w:val="22"/>
          <w:szCs w:val="22"/>
        </w:rPr>
        <w:t>School Strategic Plans</w:t>
      </w:r>
    </w:p>
    <w:p w14:paraId="2980CF35" w14:textId="77777777" w:rsidR="00E730DA" w:rsidRDefault="00E730DA" w:rsidP="008501FF">
      <w:pPr>
        <w:pStyle w:val="Default"/>
        <w:jc w:val="both"/>
        <w:rPr>
          <w:rFonts w:ascii="Arial" w:hAnsi="Arial" w:cs="Arial"/>
          <w:sz w:val="22"/>
          <w:szCs w:val="22"/>
        </w:rPr>
      </w:pPr>
    </w:p>
    <w:p w14:paraId="5C2C9856" w14:textId="68EB64A4"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 xml:space="preserve">At school level, the school strategic plan will cover the first two areas of the Quality Evidence Descriptions which are as follows: </w:t>
      </w:r>
    </w:p>
    <w:p w14:paraId="35DD0185"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High Quality and Inclusive Education</w:t>
      </w:r>
    </w:p>
    <w:p w14:paraId="7A9022D4"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School Improvement</w:t>
      </w:r>
    </w:p>
    <w:p w14:paraId="06952537" w14:textId="77777777" w:rsidR="00686C93" w:rsidRPr="008C7379" w:rsidRDefault="00686C93" w:rsidP="008501FF">
      <w:pPr>
        <w:pStyle w:val="Default"/>
        <w:jc w:val="both"/>
        <w:rPr>
          <w:rFonts w:ascii="Arial" w:hAnsi="Arial" w:cs="Arial"/>
          <w:sz w:val="22"/>
          <w:szCs w:val="22"/>
        </w:rPr>
      </w:pPr>
    </w:p>
    <w:p w14:paraId="22C16EBF" w14:textId="77777777"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 xml:space="preserve">The School Strategic Plan will follow the guidance as set out in the EEF guide to implementation and will also include milestones: </w:t>
      </w:r>
    </w:p>
    <w:p w14:paraId="71C25EF7" w14:textId="77777777" w:rsidR="00686C93" w:rsidRPr="008C7379" w:rsidRDefault="00686C93" w:rsidP="00686C93">
      <w:pPr>
        <w:pStyle w:val="Default"/>
        <w:rPr>
          <w:rFonts w:ascii="Arial" w:hAnsi="Arial" w:cs="Arial"/>
          <w:sz w:val="22"/>
          <w:szCs w:val="22"/>
        </w:rPr>
      </w:pPr>
    </w:p>
    <w:tbl>
      <w:tblPr>
        <w:tblStyle w:val="TableGrid"/>
        <w:tblW w:w="0" w:type="auto"/>
        <w:tblLook w:val="04A0" w:firstRow="1" w:lastRow="0" w:firstColumn="1" w:lastColumn="0" w:noHBand="0" w:noVBand="1"/>
      </w:tblPr>
      <w:tblGrid>
        <w:gridCol w:w="1768"/>
        <w:gridCol w:w="1786"/>
        <w:gridCol w:w="1842"/>
        <w:gridCol w:w="1842"/>
        <w:gridCol w:w="1778"/>
      </w:tblGrid>
      <w:tr w:rsidR="00686C93" w:rsidRPr="008C7379" w14:paraId="755AFAE9" w14:textId="77777777" w:rsidTr="00022E3C">
        <w:tc>
          <w:tcPr>
            <w:tcW w:w="1803" w:type="dxa"/>
            <w:shd w:val="clear" w:color="auto" w:fill="DAE9F7" w:themeFill="text2" w:themeFillTint="1A"/>
          </w:tcPr>
          <w:p w14:paraId="48C211CE" w14:textId="77777777" w:rsidR="00686C93" w:rsidRPr="008C7379" w:rsidRDefault="00686C93" w:rsidP="008501FF">
            <w:pPr>
              <w:pStyle w:val="Default"/>
              <w:jc w:val="center"/>
              <w:rPr>
                <w:rFonts w:ascii="Arial" w:hAnsi="Arial" w:cs="Arial"/>
                <w:b/>
                <w:bCs/>
                <w:sz w:val="22"/>
                <w:szCs w:val="22"/>
              </w:rPr>
            </w:pPr>
            <w:r w:rsidRPr="008C7379">
              <w:rPr>
                <w:rFonts w:ascii="Arial" w:hAnsi="Arial" w:cs="Arial"/>
                <w:b/>
                <w:bCs/>
                <w:sz w:val="22"/>
                <w:szCs w:val="22"/>
              </w:rPr>
              <w:t>Problem (why?)</w:t>
            </w:r>
          </w:p>
        </w:tc>
        <w:tc>
          <w:tcPr>
            <w:tcW w:w="1803" w:type="dxa"/>
            <w:shd w:val="clear" w:color="auto" w:fill="DAE9F7" w:themeFill="text2" w:themeFillTint="1A"/>
          </w:tcPr>
          <w:p w14:paraId="5831F136" w14:textId="77777777" w:rsidR="00686C93" w:rsidRPr="008C7379" w:rsidRDefault="00686C93" w:rsidP="008501FF">
            <w:pPr>
              <w:pStyle w:val="Default"/>
              <w:jc w:val="center"/>
              <w:rPr>
                <w:rFonts w:ascii="Arial" w:hAnsi="Arial" w:cs="Arial"/>
                <w:b/>
                <w:bCs/>
                <w:sz w:val="22"/>
                <w:szCs w:val="22"/>
              </w:rPr>
            </w:pPr>
            <w:r w:rsidRPr="008C7379">
              <w:rPr>
                <w:rFonts w:ascii="Arial" w:hAnsi="Arial" w:cs="Arial"/>
                <w:b/>
                <w:bCs/>
                <w:sz w:val="22"/>
                <w:szCs w:val="22"/>
              </w:rPr>
              <w:t>Intervention description (what?)</w:t>
            </w:r>
          </w:p>
        </w:tc>
        <w:tc>
          <w:tcPr>
            <w:tcW w:w="1803" w:type="dxa"/>
            <w:shd w:val="clear" w:color="auto" w:fill="DAE9F7" w:themeFill="text2" w:themeFillTint="1A"/>
          </w:tcPr>
          <w:p w14:paraId="0EFF9B9B" w14:textId="77777777" w:rsidR="00686C93" w:rsidRPr="008C7379" w:rsidRDefault="00686C93" w:rsidP="008501FF">
            <w:pPr>
              <w:pStyle w:val="Default"/>
              <w:jc w:val="center"/>
              <w:rPr>
                <w:rFonts w:ascii="Arial" w:hAnsi="Arial" w:cs="Arial"/>
                <w:b/>
                <w:bCs/>
                <w:sz w:val="22"/>
                <w:szCs w:val="22"/>
              </w:rPr>
            </w:pPr>
            <w:r w:rsidRPr="008C7379">
              <w:rPr>
                <w:rFonts w:ascii="Arial" w:hAnsi="Arial" w:cs="Arial"/>
                <w:b/>
                <w:bCs/>
                <w:sz w:val="22"/>
                <w:szCs w:val="22"/>
              </w:rPr>
              <w:t>Implementation Strategies (how?)</w:t>
            </w:r>
          </w:p>
        </w:tc>
        <w:tc>
          <w:tcPr>
            <w:tcW w:w="1803" w:type="dxa"/>
            <w:shd w:val="clear" w:color="auto" w:fill="DAE9F7" w:themeFill="text2" w:themeFillTint="1A"/>
          </w:tcPr>
          <w:p w14:paraId="7F014DDD" w14:textId="77777777" w:rsidR="00686C93" w:rsidRPr="008C7379" w:rsidRDefault="00686C93" w:rsidP="008501FF">
            <w:pPr>
              <w:pStyle w:val="Default"/>
              <w:jc w:val="center"/>
              <w:rPr>
                <w:rFonts w:ascii="Arial" w:hAnsi="Arial" w:cs="Arial"/>
                <w:b/>
                <w:bCs/>
                <w:sz w:val="22"/>
                <w:szCs w:val="22"/>
              </w:rPr>
            </w:pPr>
            <w:r w:rsidRPr="008C7379">
              <w:rPr>
                <w:rFonts w:ascii="Arial" w:hAnsi="Arial" w:cs="Arial"/>
                <w:b/>
                <w:bCs/>
                <w:sz w:val="22"/>
                <w:szCs w:val="22"/>
              </w:rPr>
              <w:t>Implementation Outcomes (how well?)</w:t>
            </w:r>
          </w:p>
        </w:tc>
        <w:tc>
          <w:tcPr>
            <w:tcW w:w="1804" w:type="dxa"/>
            <w:shd w:val="clear" w:color="auto" w:fill="DAE9F7" w:themeFill="text2" w:themeFillTint="1A"/>
          </w:tcPr>
          <w:p w14:paraId="70151F34" w14:textId="77777777" w:rsidR="00686C93" w:rsidRPr="008C7379" w:rsidRDefault="00686C93" w:rsidP="008501FF">
            <w:pPr>
              <w:pStyle w:val="Default"/>
              <w:jc w:val="center"/>
              <w:rPr>
                <w:rFonts w:ascii="Arial" w:hAnsi="Arial" w:cs="Arial"/>
                <w:b/>
                <w:bCs/>
                <w:sz w:val="22"/>
                <w:szCs w:val="22"/>
              </w:rPr>
            </w:pPr>
            <w:r w:rsidRPr="008C7379">
              <w:rPr>
                <w:rFonts w:ascii="Arial" w:hAnsi="Arial" w:cs="Arial"/>
                <w:b/>
                <w:bCs/>
                <w:sz w:val="22"/>
                <w:szCs w:val="22"/>
              </w:rPr>
              <w:t>Final Outcomes (and so?</w:t>
            </w:r>
          </w:p>
        </w:tc>
      </w:tr>
    </w:tbl>
    <w:p w14:paraId="3E58A193" w14:textId="77777777" w:rsidR="00686C93" w:rsidRPr="008C7379" w:rsidRDefault="00686C93" w:rsidP="00686C93">
      <w:pPr>
        <w:pStyle w:val="Default"/>
        <w:rPr>
          <w:rFonts w:ascii="Arial" w:hAnsi="Arial" w:cs="Arial"/>
          <w:sz w:val="22"/>
          <w:szCs w:val="22"/>
        </w:rPr>
      </w:pPr>
    </w:p>
    <w:p w14:paraId="693B51A7" w14:textId="616EAC1A" w:rsidR="00686C93" w:rsidRPr="008C7379" w:rsidRDefault="00686C93" w:rsidP="00686C93">
      <w:pPr>
        <w:pStyle w:val="Default"/>
        <w:rPr>
          <w:rFonts w:ascii="Arial" w:hAnsi="Arial" w:cs="Arial"/>
          <w:b/>
          <w:bCs/>
          <w:sz w:val="22"/>
          <w:szCs w:val="22"/>
        </w:rPr>
      </w:pPr>
      <w:r w:rsidRPr="008C7379">
        <w:rPr>
          <w:rFonts w:ascii="Arial" w:hAnsi="Arial" w:cs="Arial"/>
          <w:b/>
          <w:bCs/>
          <w:sz w:val="22"/>
          <w:szCs w:val="22"/>
        </w:rPr>
        <w:t xml:space="preserve">Trust and </w:t>
      </w:r>
      <w:r w:rsidR="00AF4918">
        <w:rPr>
          <w:rFonts w:ascii="Arial" w:hAnsi="Arial" w:cs="Arial"/>
          <w:b/>
          <w:bCs/>
          <w:sz w:val="22"/>
          <w:szCs w:val="22"/>
        </w:rPr>
        <w:t>LGC</w:t>
      </w:r>
      <w:r w:rsidRPr="008C7379">
        <w:rPr>
          <w:rFonts w:ascii="Arial" w:hAnsi="Arial" w:cs="Arial"/>
          <w:b/>
          <w:bCs/>
          <w:sz w:val="22"/>
          <w:szCs w:val="22"/>
        </w:rPr>
        <w:t xml:space="preserve"> Risk Registers </w:t>
      </w:r>
    </w:p>
    <w:p w14:paraId="23B857ED" w14:textId="77777777" w:rsidR="00686C93" w:rsidRPr="008C7379" w:rsidRDefault="00686C93" w:rsidP="00686C93">
      <w:pPr>
        <w:pStyle w:val="Default"/>
        <w:rPr>
          <w:rFonts w:ascii="Arial" w:hAnsi="Arial" w:cs="Arial"/>
          <w:sz w:val="22"/>
          <w:szCs w:val="22"/>
        </w:rPr>
      </w:pPr>
    </w:p>
    <w:p w14:paraId="3E3DBC73" w14:textId="2B435D89" w:rsidR="00B527BE" w:rsidRPr="008C7379" w:rsidRDefault="00686C93" w:rsidP="008501FF">
      <w:pPr>
        <w:pStyle w:val="Default"/>
        <w:jc w:val="both"/>
        <w:rPr>
          <w:rFonts w:ascii="Arial" w:hAnsi="Arial" w:cs="Arial"/>
          <w:sz w:val="22"/>
          <w:szCs w:val="22"/>
        </w:rPr>
      </w:pPr>
      <w:r w:rsidRPr="008C7379">
        <w:rPr>
          <w:rFonts w:ascii="Arial" w:hAnsi="Arial" w:cs="Arial"/>
          <w:sz w:val="22"/>
          <w:szCs w:val="22"/>
        </w:rPr>
        <w:t>Risk registers are in place at Trust level but also at school level. The CEO</w:t>
      </w:r>
      <w:r w:rsidR="00B527BE" w:rsidRPr="008C7379">
        <w:rPr>
          <w:rFonts w:ascii="Arial" w:hAnsi="Arial" w:cs="Arial"/>
          <w:sz w:val="22"/>
          <w:szCs w:val="22"/>
        </w:rPr>
        <w:t>, CFO</w:t>
      </w:r>
      <w:r w:rsidR="00E730DA">
        <w:rPr>
          <w:rFonts w:ascii="Arial" w:hAnsi="Arial" w:cs="Arial"/>
          <w:sz w:val="22"/>
          <w:szCs w:val="22"/>
        </w:rPr>
        <w:t>O</w:t>
      </w:r>
      <w:r w:rsidR="00B527BE" w:rsidRPr="008C7379">
        <w:rPr>
          <w:rFonts w:ascii="Arial" w:hAnsi="Arial" w:cs="Arial"/>
          <w:sz w:val="22"/>
          <w:szCs w:val="22"/>
        </w:rPr>
        <w:t xml:space="preserve"> and Director of Education</w:t>
      </w:r>
      <w:r w:rsidRPr="008C7379">
        <w:rPr>
          <w:rFonts w:ascii="Arial" w:hAnsi="Arial" w:cs="Arial"/>
          <w:sz w:val="22"/>
          <w:szCs w:val="22"/>
        </w:rPr>
        <w:t xml:space="preserve"> keep</w:t>
      </w:r>
      <w:r w:rsidR="00B527BE" w:rsidRPr="008C7379">
        <w:rPr>
          <w:rFonts w:ascii="Arial" w:hAnsi="Arial" w:cs="Arial"/>
          <w:sz w:val="22"/>
          <w:szCs w:val="22"/>
        </w:rPr>
        <w:t xml:space="preserve"> </w:t>
      </w:r>
      <w:r w:rsidRPr="008C7379">
        <w:rPr>
          <w:rFonts w:ascii="Arial" w:hAnsi="Arial" w:cs="Arial"/>
          <w:sz w:val="22"/>
          <w:szCs w:val="22"/>
        </w:rPr>
        <w:t xml:space="preserve">the </w:t>
      </w:r>
      <w:r w:rsidR="00797CDD" w:rsidRPr="008C7379">
        <w:rPr>
          <w:rFonts w:ascii="Arial" w:hAnsi="Arial" w:cs="Arial"/>
          <w:sz w:val="22"/>
          <w:szCs w:val="22"/>
        </w:rPr>
        <w:t>Trust</w:t>
      </w:r>
      <w:r w:rsidRPr="008C7379">
        <w:rPr>
          <w:rFonts w:ascii="Arial" w:hAnsi="Arial" w:cs="Arial"/>
          <w:sz w:val="22"/>
          <w:szCs w:val="22"/>
        </w:rPr>
        <w:t xml:space="preserve"> </w:t>
      </w:r>
      <w:r w:rsidR="00797CDD" w:rsidRPr="008C7379">
        <w:rPr>
          <w:rFonts w:ascii="Arial" w:hAnsi="Arial" w:cs="Arial"/>
          <w:sz w:val="22"/>
          <w:szCs w:val="22"/>
        </w:rPr>
        <w:t>R</w:t>
      </w:r>
      <w:r w:rsidRPr="008C7379">
        <w:rPr>
          <w:rFonts w:ascii="Arial" w:hAnsi="Arial" w:cs="Arial"/>
          <w:sz w:val="22"/>
          <w:szCs w:val="22"/>
        </w:rPr>
        <w:t xml:space="preserve">isk </w:t>
      </w:r>
      <w:r w:rsidR="00797CDD" w:rsidRPr="008C7379">
        <w:rPr>
          <w:rFonts w:ascii="Arial" w:hAnsi="Arial" w:cs="Arial"/>
          <w:sz w:val="22"/>
          <w:szCs w:val="22"/>
        </w:rPr>
        <w:t>R</w:t>
      </w:r>
      <w:r w:rsidRPr="008C7379">
        <w:rPr>
          <w:rFonts w:ascii="Arial" w:hAnsi="Arial" w:cs="Arial"/>
          <w:sz w:val="22"/>
          <w:szCs w:val="22"/>
        </w:rPr>
        <w:t xml:space="preserve">egister under </w:t>
      </w:r>
      <w:r w:rsidR="00B527BE" w:rsidRPr="008C7379">
        <w:rPr>
          <w:rFonts w:ascii="Arial" w:hAnsi="Arial" w:cs="Arial"/>
          <w:sz w:val="22"/>
          <w:szCs w:val="22"/>
        </w:rPr>
        <w:t xml:space="preserve">monthly </w:t>
      </w:r>
      <w:r w:rsidRPr="008C7379">
        <w:rPr>
          <w:rFonts w:ascii="Arial" w:hAnsi="Arial" w:cs="Arial"/>
          <w:sz w:val="22"/>
          <w:szCs w:val="22"/>
        </w:rPr>
        <w:t>review in the light of changing circumstances that covers Risk Areas 1-5 from the Quality Evidence Descriptions.</w:t>
      </w:r>
      <w:r w:rsidR="00B527BE" w:rsidRPr="008C7379">
        <w:rPr>
          <w:rFonts w:ascii="Arial" w:hAnsi="Arial" w:cs="Arial"/>
          <w:sz w:val="22"/>
          <w:szCs w:val="22"/>
        </w:rPr>
        <w:t xml:space="preserve">  Each school has its own </w:t>
      </w:r>
      <w:r w:rsidR="00797CDD" w:rsidRPr="008C7379">
        <w:rPr>
          <w:rFonts w:ascii="Arial" w:hAnsi="Arial" w:cs="Arial"/>
          <w:sz w:val="22"/>
          <w:szCs w:val="22"/>
        </w:rPr>
        <w:t>School R</w:t>
      </w:r>
      <w:r w:rsidR="00B527BE" w:rsidRPr="008C7379">
        <w:rPr>
          <w:rFonts w:ascii="Arial" w:hAnsi="Arial" w:cs="Arial"/>
          <w:sz w:val="22"/>
          <w:szCs w:val="22"/>
        </w:rPr>
        <w:t xml:space="preserve">isk </w:t>
      </w:r>
      <w:r w:rsidR="00797CDD" w:rsidRPr="008C7379">
        <w:rPr>
          <w:rFonts w:ascii="Arial" w:hAnsi="Arial" w:cs="Arial"/>
          <w:sz w:val="22"/>
          <w:szCs w:val="22"/>
        </w:rPr>
        <w:t>R</w:t>
      </w:r>
      <w:r w:rsidR="00B527BE" w:rsidRPr="008C7379">
        <w:rPr>
          <w:rFonts w:ascii="Arial" w:hAnsi="Arial" w:cs="Arial"/>
          <w:sz w:val="22"/>
          <w:szCs w:val="22"/>
        </w:rPr>
        <w:t>egister based on the same model.  The Risk Register is reviewed termly (</w:t>
      </w:r>
      <w:r w:rsidR="003D1412" w:rsidRPr="008C7379">
        <w:rPr>
          <w:rFonts w:ascii="Arial" w:hAnsi="Arial" w:cs="Arial"/>
          <w:sz w:val="22"/>
          <w:szCs w:val="22"/>
        </w:rPr>
        <w:t>small term</w:t>
      </w:r>
      <w:r w:rsidR="00B527BE" w:rsidRPr="008C7379">
        <w:rPr>
          <w:rFonts w:ascii="Arial" w:hAnsi="Arial" w:cs="Arial"/>
          <w:sz w:val="22"/>
          <w:szCs w:val="22"/>
        </w:rPr>
        <w:t xml:space="preserve">) by the Headteacher and their Senior Leadership Team alongside the CEO who tracks movement, new risks and high-level risks.  </w:t>
      </w:r>
    </w:p>
    <w:p w14:paraId="47C9825A" w14:textId="77777777" w:rsidR="00686C93" w:rsidRPr="008C7379" w:rsidRDefault="00686C93" w:rsidP="00686C93">
      <w:pPr>
        <w:pStyle w:val="Default"/>
        <w:rPr>
          <w:rFonts w:ascii="Arial" w:hAnsi="Arial" w:cs="Arial"/>
          <w:sz w:val="22"/>
          <w:szCs w:val="22"/>
        </w:rPr>
      </w:pPr>
    </w:p>
    <w:tbl>
      <w:tblPr>
        <w:tblStyle w:val="TableGrid"/>
        <w:tblW w:w="0" w:type="auto"/>
        <w:tblLook w:val="04A0" w:firstRow="1" w:lastRow="0" w:firstColumn="1" w:lastColumn="0" w:noHBand="0" w:noVBand="1"/>
      </w:tblPr>
      <w:tblGrid>
        <w:gridCol w:w="6974"/>
        <w:gridCol w:w="1952"/>
      </w:tblGrid>
      <w:tr w:rsidR="00686C93" w:rsidRPr="008C7379" w14:paraId="6D8F6362" w14:textId="77777777" w:rsidTr="00022E3C">
        <w:tc>
          <w:tcPr>
            <w:tcW w:w="6974" w:type="dxa"/>
            <w:shd w:val="clear" w:color="auto" w:fill="D9D9D9" w:themeFill="background1" w:themeFillShade="D9"/>
          </w:tcPr>
          <w:p w14:paraId="189A8F6A" w14:textId="77777777" w:rsidR="00686C93" w:rsidRPr="008C7379" w:rsidRDefault="00686C93" w:rsidP="00022E3C">
            <w:pPr>
              <w:pStyle w:val="Default"/>
              <w:jc w:val="both"/>
              <w:rPr>
                <w:rFonts w:ascii="Arial" w:hAnsi="Arial" w:cs="Arial"/>
                <w:b/>
                <w:bCs/>
                <w:sz w:val="22"/>
                <w:szCs w:val="22"/>
              </w:rPr>
            </w:pPr>
            <w:bookmarkStart w:id="6" w:name="_Hlk169435553"/>
            <w:r w:rsidRPr="008C7379">
              <w:rPr>
                <w:rFonts w:ascii="Arial" w:hAnsi="Arial" w:cs="Arial"/>
                <w:b/>
                <w:bCs/>
                <w:sz w:val="22"/>
                <w:szCs w:val="22"/>
              </w:rPr>
              <w:t>Risk Area</w:t>
            </w:r>
          </w:p>
          <w:p w14:paraId="7C7C8B61" w14:textId="77777777" w:rsidR="00686C93" w:rsidRPr="008C7379" w:rsidRDefault="00686C93" w:rsidP="00022E3C">
            <w:pPr>
              <w:pStyle w:val="Default"/>
              <w:jc w:val="both"/>
              <w:rPr>
                <w:rFonts w:ascii="Arial" w:hAnsi="Arial" w:cs="Arial"/>
                <w:b/>
                <w:bCs/>
                <w:sz w:val="22"/>
                <w:szCs w:val="22"/>
              </w:rPr>
            </w:pPr>
          </w:p>
        </w:tc>
        <w:tc>
          <w:tcPr>
            <w:tcW w:w="1952" w:type="dxa"/>
            <w:shd w:val="clear" w:color="auto" w:fill="D9D9D9" w:themeFill="background1" w:themeFillShade="D9"/>
          </w:tcPr>
          <w:p w14:paraId="50FBF914" w14:textId="77777777" w:rsidR="00686C93" w:rsidRPr="008C7379" w:rsidRDefault="00686C93" w:rsidP="00022E3C">
            <w:pPr>
              <w:pStyle w:val="Default"/>
              <w:jc w:val="both"/>
              <w:rPr>
                <w:rFonts w:ascii="Arial" w:hAnsi="Arial" w:cs="Arial"/>
                <w:b/>
                <w:bCs/>
                <w:sz w:val="22"/>
                <w:szCs w:val="22"/>
              </w:rPr>
            </w:pPr>
            <w:r w:rsidRPr="008C7379">
              <w:rPr>
                <w:rFonts w:ascii="Arial" w:hAnsi="Arial" w:cs="Arial"/>
                <w:b/>
                <w:bCs/>
                <w:sz w:val="22"/>
                <w:szCs w:val="22"/>
              </w:rPr>
              <w:t>Code</w:t>
            </w:r>
          </w:p>
        </w:tc>
      </w:tr>
      <w:bookmarkEnd w:id="6"/>
      <w:tr w:rsidR="00686C93" w:rsidRPr="008C7379" w14:paraId="4B45482C" w14:textId="77777777" w:rsidTr="00022E3C">
        <w:tc>
          <w:tcPr>
            <w:tcW w:w="8926" w:type="dxa"/>
            <w:gridSpan w:val="2"/>
            <w:shd w:val="clear" w:color="auto" w:fill="D9D9D9" w:themeFill="background1" w:themeFillShade="D9"/>
          </w:tcPr>
          <w:p w14:paraId="30E48EC1" w14:textId="77777777" w:rsidR="00686C93" w:rsidRPr="008C7379" w:rsidRDefault="00686C93" w:rsidP="00022E3C">
            <w:pPr>
              <w:pStyle w:val="Default"/>
              <w:shd w:val="clear" w:color="auto" w:fill="D9D9D9" w:themeFill="background1" w:themeFillShade="D9"/>
              <w:jc w:val="both"/>
              <w:rPr>
                <w:rFonts w:ascii="Arial" w:hAnsi="Arial" w:cs="Arial"/>
                <w:b/>
                <w:bCs/>
                <w:sz w:val="22"/>
                <w:szCs w:val="22"/>
              </w:rPr>
            </w:pPr>
            <w:r w:rsidRPr="008C7379">
              <w:rPr>
                <w:rFonts w:ascii="Arial" w:hAnsi="Arial" w:cs="Arial"/>
                <w:b/>
                <w:bCs/>
                <w:sz w:val="22"/>
                <w:szCs w:val="22"/>
              </w:rPr>
              <w:t>1. High Quality and Inclusive Education:</w:t>
            </w:r>
          </w:p>
        </w:tc>
      </w:tr>
      <w:tr w:rsidR="00686C93" w:rsidRPr="008C7379" w14:paraId="7E95737C" w14:textId="77777777" w:rsidTr="00022E3C">
        <w:tc>
          <w:tcPr>
            <w:tcW w:w="6974" w:type="dxa"/>
            <w:tcBorders>
              <w:bottom w:val="single" w:sz="4" w:space="0" w:color="auto"/>
            </w:tcBorders>
          </w:tcPr>
          <w:p w14:paraId="3BEE9374"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Quality of Education including curriculum</w:t>
            </w:r>
          </w:p>
          <w:p w14:paraId="4A9BB051" w14:textId="77777777" w:rsidR="00686C93" w:rsidRPr="008C7379" w:rsidRDefault="00686C93" w:rsidP="00022E3C">
            <w:pPr>
              <w:pStyle w:val="Default"/>
              <w:jc w:val="both"/>
              <w:rPr>
                <w:rFonts w:ascii="Arial" w:hAnsi="Arial" w:cs="Arial"/>
                <w:sz w:val="22"/>
                <w:szCs w:val="22"/>
              </w:rPr>
            </w:pPr>
          </w:p>
        </w:tc>
        <w:tc>
          <w:tcPr>
            <w:tcW w:w="1952" w:type="dxa"/>
            <w:tcBorders>
              <w:bottom w:val="single" w:sz="4" w:space="0" w:color="auto"/>
            </w:tcBorders>
          </w:tcPr>
          <w:p w14:paraId="51C7F1D6"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QE</w:t>
            </w:r>
          </w:p>
        </w:tc>
      </w:tr>
      <w:tr w:rsidR="00686C93" w:rsidRPr="008C7379" w14:paraId="0AD35209" w14:textId="77777777" w:rsidTr="00022E3C">
        <w:tc>
          <w:tcPr>
            <w:tcW w:w="6974" w:type="dxa"/>
            <w:tcBorders>
              <w:bottom w:val="single" w:sz="4" w:space="0" w:color="auto"/>
            </w:tcBorders>
          </w:tcPr>
          <w:p w14:paraId="467C4698"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 xml:space="preserve">School Context </w:t>
            </w:r>
          </w:p>
          <w:p w14:paraId="28AD1A73" w14:textId="77777777" w:rsidR="00686C93" w:rsidRPr="008C7379" w:rsidRDefault="00686C93" w:rsidP="00022E3C">
            <w:pPr>
              <w:pStyle w:val="Default"/>
              <w:jc w:val="both"/>
              <w:rPr>
                <w:rFonts w:ascii="Arial" w:hAnsi="Arial" w:cs="Arial"/>
                <w:sz w:val="22"/>
                <w:szCs w:val="22"/>
              </w:rPr>
            </w:pPr>
          </w:p>
        </w:tc>
        <w:tc>
          <w:tcPr>
            <w:tcW w:w="1952" w:type="dxa"/>
            <w:tcBorders>
              <w:bottom w:val="single" w:sz="4" w:space="0" w:color="auto"/>
            </w:tcBorders>
          </w:tcPr>
          <w:p w14:paraId="13DC7077"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SC</w:t>
            </w:r>
          </w:p>
        </w:tc>
      </w:tr>
      <w:tr w:rsidR="00686C93" w:rsidRPr="008C7379" w14:paraId="1C12C831" w14:textId="77777777" w:rsidTr="00022E3C">
        <w:tc>
          <w:tcPr>
            <w:tcW w:w="6974" w:type="dxa"/>
            <w:tcBorders>
              <w:top w:val="single" w:sz="4" w:space="0" w:color="auto"/>
            </w:tcBorders>
          </w:tcPr>
          <w:p w14:paraId="67FEDDB6"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 xml:space="preserve">Behaviour, Attitudes and Attendance </w:t>
            </w:r>
          </w:p>
          <w:p w14:paraId="378C8308" w14:textId="77777777" w:rsidR="00686C93" w:rsidRPr="008C7379" w:rsidRDefault="00686C93" w:rsidP="00022E3C">
            <w:pPr>
              <w:pStyle w:val="Default"/>
              <w:jc w:val="both"/>
              <w:rPr>
                <w:rFonts w:ascii="Arial" w:hAnsi="Arial" w:cs="Arial"/>
                <w:sz w:val="22"/>
                <w:szCs w:val="22"/>
              </w:rPr>
            </w:pPr>
          </w:p>
        </w:tc>
        <w:tc>
          <w:tcPr>
            <w:tcW w:w="1952" w:type="dxa"/>
            <w:tcBorders>
              <w:top w:val="single" w:sz="4" w:space="0" w:color="auto"/>
            </w:tcBorders>
          </w:tcPr>
          <w:p w14:paraId="248BA3AC"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BA</w:t>
            </w:r>
          </w:p>
        </w:tc>
      </w:tr>
      <w:tr w:rsidR="00686C93" w:rsidRPr="008C7379" w14:paraId="414E8DEC" w14:textId="77777777" w:rsidTr="00022E3C">
        <w:tc>
          <w:tcPr>
            <w:tcW w:w="6974" w:type="dxa"/>
          </w:tcPr>
          <w:p w14:paraId="1796B6F3"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 xml:space="preserve">Safeguarding </w:t>
            </w:r>
          </w:p>
          <w:p w14:paraId="0BF55622" w14:textId="77777777" w:rsidR="00686C93" w:rsidRPr="008C7379" w:rsidRDefault="00686C93" w:rsidP="00022E3C">
            <w:pPr>
              <w:pStyle w:val="Default"/>
              <w:jc w:val="both"/>
              <w:rPr>
                <w:rFonts w:ascii="Arial" w:hAnsi="Arial" w:cs="Arial"/>
                <w:sz w:val="22"/>
                <w:szCs w:val="22"/>
              </w:rPr>
            </w:pPr>
          </w:p>
        </w:tc>
        <w:tc>
          <w:tcPr>
            <w:tcW w:w="1952" w:type="dxa"/>
          </w:tcPr>
          <w:p w14:paraId="5DF5FF43"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SA</w:t>
            </w:r>
          </w:p>
        </w:tc>
      </w:tr>
      <w:tr w:rsidR="00686C93" w:rsidRPr="008C7379" w14:paraId="2B22C456" w14:textId="77777777" w:rsidTr="00022E3C">
        <w:tc>
          <w:tcPr>
            <w:tcW w:w="6974" w:type="dxa"/>
          </w:tcPr>
          <w:p w14:paraId="7DA775BD"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Community</w:t>
            </w:r>
          </w:p>
          <w:p w14:paraId="1C5CE027" w14:textId="77777777" w:rsidR="00686C93" w:rsidRPr="008C7379" w:rsidRDefault="00686C93" w:rsidP="00022E3C">
            <w:pPr>
              <w:pStyle w:val="Default"/>
              <w:jc w:val="both"/>
              <w:rPr>
                <w:rFonts w:ascii="Arial" w:hAnsi="Arial" w:cs="Arial"/>
                <w:sz w:val="22"/>
                <w:szCs w:val="22"/>
              </w:rPr>
            </w:pPr>
          </w:p>
        </w:tc>
        <w:tc>
          <w:tcPr>
            <w:tcW w:w="1952" w:type="dxa"/>
          </w:tcPr>
          <w:p w14:paraId="321001D3"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CO</w:t>
            </w:r>
          </w:p>
        </w:tc>
      </w:tr>
      <w:tr w:rsidR="00686C93" w:rsidRPr="008C7379" w14:paraId="05D179D8" w14:textId="77777777" w:rsidTr="00022E3C">
        <w:tc>
          <w:tcPr>
            <w:tcW w:w="8926" w:type="dxa"/>
            <w:gridSpan w:val="2"/>
            <w:shd w:val="clear" w:color="auto" w:fill="D9D9D9" w:themeFill="background1" w:themeFillShade="D9"/>
          </w:tcPr>
          <w:p w14:paraId="6FD2D20F" w14:textId="77777777" w:rsidR="00686C93" w:rsidRPr="008C7379" w:rsidRDefault="00686C93" w:rsidP="00022E3C">
            <w:pPr>
              <w:pStyle w:val="Default"/>
              <w:jc w:val="both"/>
              <w:rPr>
                <w:rFonts w:ascii="Arial" w:hAnsi="Arial" w:cs="Arial"/>
                <w:b/>
                <w:bCs/>
                <w:sz w:val="22"/>
                <w:szCs w:val="22"/>
              </w:rPr>
            </w:pPr>
            <w:r w:rsidRPr="008C7379">
              <w:rPr>
                <w:rFonts w:ascii="Arial" w:hAnsi="Arial" w:cs="Arial"/>
                <w:b/>
                <w:bCs/>
                <w:sz w:val="22"/>
                <w:szCs w:val="22"/>
              </w:rPr>
              <w:t>2. School Improvement:</w:t>
            </w:r>
          </w:p>
        </w:tc>
      </w:tr>
      <w:tr w:rsidR="00686C93" w:rsidRPr="008C7379" w14:paraId="68965E2D" w14:textId="77777777" w:rsidTr="00B527BE">
        <w:tc>
          <w:tcPr>
            <w:tcW w:w="6974" w:type="dxa"/>
            <w:shd w:val="clear" w:color="auto" w:fill="DAE9F7" w:themeFill="text2" w:themeFillTint="1A"/>
          </w:tcPr>
          <w:p w14:paraId="503C18A0"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Pupil Outcomes</w:t>
            </w:r>
          </w:p>
          <w:p w14:paraId="2C89A511" w14:textId="77777777" w:rsidR="00686C93" w:rsidRPr="008C7379" w:rsidRDefault="00686C93" w:rsidP="00022E3C">
            <w:pPr>
              <w:pStyle w:val="Default"/>
              <w:jc w:val="both"/>
              <w:rPr>
                <w:rFonts w:ascii="Arial" w:hAnsi="Arial" w:cs="Arial"/>
                <w:sz w:val="22"/>
                <w:szCs w:val="22"/>
              </w:rPr>
            </w:pPr>
          </w:p>
        </w:tc>
        <w:tc>
          <w:tcPr>
            <w:tcW w:w="1952" w:type="dxa"/>
          </w:tcPr>
          <w:p w14:paraId="378E4914"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PO</w:t>
            </w:r>
          </w:p>
        </w:tc>
      </w:tr>
      <w:tr w:rsidR="00686C93" w:rsidRPr="008C7379" w14:paraId="22C9C8F7" w14:textId="77777777" w:rsidTr="00022E3C">
        <w:tc>
          <w:tcPr>
            <w:tcW w:w="8926" w:type="dxa"/>
            <w:gridSpan w:val="2"/>
            <w:shd w:val="clear" w:color="auto" w:fill="D9D9D9" w:themeFill="background1" w:themeFillShade="D9"/>
          </w:tcPr>
          <w:p w14:paraId="6BA7E359" w14:textId="77777777" w:rsidR="00686C93" w:rsidRPr="008C7379" w:rsidRDefault="00686C93" w:rsidP="00022E3C">
            <w:pPr>
              <w:pStyle w:val="Default"/>
              <w:jc w:val="both"/>
              <w:rPr>
                <w:rFonts w:ascii="Arial" w:hAnsi="Arial" w:cs="Arial"/>
                <w:b/>
                <w:bCs/>
                <w:sz w:val="22"/>
                <w:szCs w:val="22"/>
              </w:rPr>
            </w:pPr>
            <w:bookmarkStart w:id="7" w:name="_Hlk169435479"/>
            <w:r w:rsidRPr="008C7379">
              <w:rPr>
                <w:rFonts w:ascii="Arial" w:hAnsi="Arial" w:cs="Arial"/>
                <w:b/>
                <w:bCs/>
                <w:sz w:val="22"/>
                <w:szCs w:val="22"/>
              </w:rPr>
              <w:t>3. Workforce:</w:t>
            </w:r>
          </w:p>
        </w:tc>
      </w:tr>
      <w:tr w:rsidR="00686C93" w:rsidRPr="008C7379" w14:paraId="78AC8970" w14:textId="77777777" w:rsidTr="00B527BE">
        <w:tc>
          <w:tcPr>
            <w:tcW w:w="6974" w:type="dxa"/>
            <w:shd w:val="clear" w:color="auto" w:fill="FFFFFF" w:themeFill="background1"/>
          </w:tcPr>
          <w:p w14:paraId="322F7A7B"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Personnel</w:t>
            </w:r>
          </w:p>
        </w:tc>
        <w:tc>
          <w:tcPr>
            <w:tcW w:w="1952" w:type="dxa"/>
            <w:shd w:val="clear" w:color="auto" w:fill="DAE9F7" w:themeFill="text2" w:themeFillTint="1A"/>
          </w:tcPr>
          <w:p w14:paraId="627A96D9"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PE</w:t>
            </w:r>
          </w:p>
          <w:p w14:paraId="13F9FEB1" w14:textId="77777777" w:rsidR="00686C93" w:rsidRPr="008C7379" w:rsidRDefault="00686C93" w:rsidP="00022E3C">
            <w:pPr>
              <w:pStyle w:val="Default"/>
              <w:jc w:val="both"/>
              <w:rPr>
                <w:rFonts w:ascii="Arial" w:hAnsi="Arial" w:cs="Arial"/>
                <w:sz w:val="22"/>
                <w:szCs w:val="22"/>
              </w:rPr>
            </w:pPr>
          </w:p>
        </w:tc>
      </w:tr>
      <w:tr w:rsidR="00686C93" w:rsidRPr="008C7379" w14:paraId="398F2717" w14:textId="77777777" w:rsidTr="00022E3C">
        <w:tc>
          <w:tcPr>
            <w:tcW w:w="8926" w:type="dxa"/>
            <w:gridSpan w:val="2"/>
            <w:shd w:val="clear" w:color="auto" w:fill="D9D9D9" w:themeFill="background1" w:themeFillShade="D9"/>
          </w:tcPr>
          <w:p w14:paraId="0E219649" w14:textId="77777777" w:rsidR="00686C93" w:rsidRPr="008C7379" w:rsidRDefault="00686C93" w:rsidP="00022E3C">
            <w:pPr>
              <w:pStyle w:val="Default"/>
              <w:shd w:val="clear" w:color="auto" w:fill="D9D9D9" w:themeFill="background1" w:themeFillShade="D9"/>
              <w:jc w:val="both"/>
              <w:rPr>
                <w:rFonts w:ascii="Arial" w:hAnsi="Arial" w:cs="Arial"/>
                <w:b/>
                <w:bCs/>
                <w:sz w:val="22"/>
                <w:szCs w:val="22"/>
              </w:rPr>
            </w:pPr>
            <w:r w:rsidRPr="008C7379">
              <w:rPr>
                <w:rFonts w:ascii="Arial" w:hAnsi="Arial" w:cs="Arial"/>
                <w:b/>
                <w:bCs/>
                <w:sz w:val="22"/>
                <w:szCs w:val="22"/>
              </w:rPr>
              <w:t>4. Finance and Operations (Resources):</w:t>
            </w:r>
          </w:p>
        </w:tc>
      </w:tr>
      <w:tr w:rsidR="00686C93" w:rsidRPr="008C7379" w14:paraId="1EF5DDFA" w14:textId="77777777" w:rsidTr="00B527BE">
        <w:tc>
          <w:tcPr>
            <w:tcW w:w="6974" w:type="dxa"/>
            <w:shd w:val="clear" w:color="auto" w:fill="DAE9F7" w:themeFill="text2" w:themeFillTint="1A"/>
          </w:tcPr>
          <w:p w14:paraId="43DB7C84"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Finance</w:t>
            </w:r>
          </w:p>
          <w:p w14:paraId="5644A1A7" w14:textId="77777777" w:rsidR="00686C93" w:rsidRPr="008C7379" w:rsidRDefault="00686C93" w:rsidP="00022E3C">
            <w:pPr>
              <w:pStyle w:val="Default"/>
              <w:jc w:val="both"/>
              <w:rPr>
                <w:rFonts w:ascii="Arial" w:hAnsi="Arial" w:cs="Arial"/>
                <w:sz w:val="22"/>
                <w:szCs w:val="22"/>
              </w:rPr>
            </w:pPr>
          </w:p>
        </w:tc>
        <w:tc>
          <w:tcPr>
            <w:tcW w:w="1952" w:type="dxa"/>
            <w:shd w:val="clear" w:color="auto" w:fill="FFFFFF" w:themeFill="background1"/>
          </w:tcPr>
          <w:p w14:paraId="21FA6B5F"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FI</w:t>
            </w:r>
          </w:p>
        </w:tc>
      </w:tr>
      <w:tr w:rsidR="00686C93" w:rsidRPr="008C7379" w14:paraId="1112580D" w14:textId="77777777" w:rsidTr="00B527BE">
        <w:tc>
          <w:tcPr>
            <w:tcW w:w="6974" w:type="dxa"/>
            <w:shd w:val="clear" w:color="auto" w:fill="DAE9F7" w:themeFill="text2" w:themeFillTint="1A"/>
          </w:tcPr>
          <w:p w14:paraId="595177B7"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Central Services</w:t>
            </w:r>
          </w:p>
          <w:p w14:paraId="256A94A7" w14:textId="77777777" w:rsidR="00686C93" w:rsidRPr="008C7379" w:rsidRDefault="00686C93" w:rsidP="00022E3C">
            <w:pPr>
              <w:pStyle w:val="Default"/>
              <w:jc w:val="both"/>
              <w:rPr>
                <w:rFonts w:ascii="Arial" w:hAnsi="Arial" w:cs="Arial"/>
                <w:sz w:val="22"/>
                <w:szCs w:val="22"/>
              </w:rPr>
            </w:pPr>
          </w:p>
        </w:tc>
        <w:tc>
          <w:tcPr>
            <w:tcW w:w="1952" w:type="dxa"/>
          </w:tcPr>
          <w:p w14:paraId="04D59719"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CS</w:t>
            </w:r>
          </w:p>
        </w:tc>
      </w:tr>
      <w:tr w:rsidR="00686C93" w:rsidRPr="008C7379" w14:paraId="6ECFF11A" w14:textId="77777777" w:rsidTr="005B7219">
        <w:tc>
          <w:tcPr>
            <w:tcW w:w="6974" w:type="dxa"/>
            <w:shd w:val="clear" w:color="auto" w:fill="DAE9F7" w:themeFill="text2" w:themeFillTint="1A"/>
          </w:tcPr>
          <w:p w14:paraId="07C8A685"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 xml:space="preserve">Resources </w:t>
            </w:r>
          </w:p>
          <w:p w14:paraId="37A8EDD8" w14:textId="77777777" w:rsidR="00686C93" w:rsidRPr="008C7379" w:rsidRDefault="00686C93" w:rsidP="00022E3C">
            <w:pPr>
              <w:pStyle w:val="Default"/>
              <w:jc w:val="both"/>
              <w:rPr>
                <w:rFonts w:ascii="Arial" w:hAnsi="Arial" w:cs="Arial"/>
                <w:sz w:val="22"/>
                <w:szCs w:val="22"/>
              </w:rPr>
            </w:pPr>
          </w:p>
        </w:tc>
        <w:tc>
          <w:tcPr>
            <w:tcW w:w="1952" w:type="dxa"/>
            <w:shd w:val="clear" w:color="auto" w:fill="FFFFFF" w:themeFill="background1"/>
          </w:tcPr>
          <w:p w14:paraId="66B953C7"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RS</w:t>
            </w:r>
          </w:p>
        </w:tc>
      </w:tr>
      <w:tr w:rsidR="00686C93" w:rsidRPr="008C7379" w14:paraId="130FB2D7" w14:textId="77777777" w:rsidTr="005B7219">
        <w:tc>
          <w:tcPr>
            <w:tcW w:w="6974" w:type="dxa"/>
            <w:shd w:val="clear" w:color="auto" w:fill="DAE9F7" w:themeFill="text2" w:themeFillTint="1A"/>
          </w:tcPr>
          <w:p w14:paraId="3A615D4B" w14:textId="77777777" w:rsidR="00686C93" w:rsidRDefault="00686C93" w:rsidP="00022E3C">
            <w:pPr>
              <w:pStyle w:val="Default"/>
              <w:jc w:val="both"/>
              <w:rPr>
                <w:rFonts w:ascii="Arial" w:hAnsi="Arial" w:cs="Arial"/>
                <w:sz w:val="22"/>
                <w:szCs w:val="22"/>
              </w:rPr>
            </w:pPr>
            <w:r w:rsidRPr="008C7379">
              <w:rPr>
                <w:rFonts w:ascii="Arial" w:hAnsi="Arial" w:cs="Arial"/>
                <w:sz w:val="22"/>
                <w:szCs w:val="22"/>
              </w:rPr>
              <w:t>Estate, including Health and Safety</w:t>
            </w:r>
          </w:p>
          <w:p w14:paraId="4766AF38" w14:textId="77777777" w:rsidR="00E730DA" w:rsidRDefault="00E730DA" w:rsidP="00022E3C">
            <w:pPr>
              <w:pStyle w:val="Default"/>
              <w:jc w:val="both"/>
              <w:rPr>
                <w:rFonts w:ascii="Arial" w:hAnsi="Arial" w:cs="Arial"/>
                <w:sz w:val="22"/>
                <w:szCs w:val="22"/>
              </w:rPr>
            </w:pPr>
          </w:p>
          <w:p w14:paraId="4444E0FC" w14:textId="77777777" w:rsidR="00686C93" w:rsidRPr="008C7379" w:rsidRDefault="00686C93" w:rsidP="00022E3C">
            <w:pPr>
              <w:pStyle w:val="Default"/>
              <w:jc w:val="both"/>
              <w:rPr>
                <w:rFonts w:ascii="Arial" w:hAnsi="Arial" w:cs="Arial"/>
                <w:sz w:val="22"/>
                <w:szCs w:val="22"/>
              </w:rPr>
            </w:pPr>
          </w:p>
        </w:tc>
        <w:tc>
          <w:tcPr>
            <w:tcW w:w="1952" w:type="dxa"/>
            <w:shd w:val="clear" w:color="auto" w:fill="FFFFFF" w:themeFill="background1"/>
          </w:tcPr>
          <w:p w14:paraId="2177FC1D"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ES</w:t>
            </w:r>
          </w:p>
        </w:tc>
      </w:tr>
      <w:tr w:rsidR="00686C93" w:rsidRPr="008C7379" w14:paraId="00023317" w14:textId="77777777" w:rsidTr="00022E3C">
        <w:tc>
          <w:tcPr>
            <w:tcW w:w="8926" w:type="dxa"/>
            <w:gridSpan w:val="2"/>
            <w:shd w:val="clear" w:color="auto" w:fill="D9D9D9" w:themeFill="background1" w:themeFillShade="D9"/>
          </w:tcPr>
          <w:p w14:paraId="5C4C8E76" w14:textId="77777777" w:rsidR="00686C93" w:rsidRPr="008C7379" w:rsidRDefault="00686C93" w:rsidP="00022E3C">
            <w:pPr>
              <w:pStyle w:val="Default"/>
              <w:shd w:val="clear" w:color="auto" w:fill="D9D9D9" w:themeFill="background1" w:themeFillShade="D9"/>
              <w:jc w:val="both"/>
              <w:rPr>
                <w:rFonts w:ascii="Arial" w:hAnsi="Arial" w:cs="Arial"/>
                <w:b/>
                <w:bCs/>
                <w:sz w:val="22"/>
                <w:szCs w:val="22"/>
              </w:rPr>
            </w:pPr>
            <w:r w:rsidRPr="008C7379">
              <w:rPr>
                <w:rFonts w:ascii="Arial" w:hAnsi="Arial" w:cs="Arial"/>
                <w:b/>
                <w:bCs/>
                <w:sz w:val="22"/>
                <w:szCs w:val="22"/>
              </w:rPr>
              <w:lastRenderedPageBreak/>
              <w:t>5. Governance and Leadership:</w:t>
            </w:r>
          </w:p>
        </w:tc>
      </w:tr>
      <w:tr w:rsidR="00686C93" w:rsidRPr="008C7379" w14:paraId="3282CFE9" w14:textId="77777777" w:rsidTr="00B527BE">
        <w:tc>
          <w:tcPr>
            <w:tcW w:w="6974" w:type="dxa"/>
            <w:shd w:val="clear" w:color="auto" w:fill="FFFFFF" w:themeFill="background1"/>
          </w:tcPr>
          <w:p w14:paraId="6F6EB43F"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 xml:space="preserve">Leadership and Management </w:t>
            </w:r>
          </w:p>
          <w:p w14:paraId="0505CC41" w14:textId="77777777" w:rsidR="00686C93" w:rsidRPr="008C7379" w:rsidRDefault="00686C93" w:rsidP="00022E3C">
            <w:pPr>
              <w:pStyle w:val="Default"/>
              <w:jc w:val="both"/>
              <w:rPr>
                <w:rFonts w:ascii="Arial" w:hAnsi="Arial" w:cs="Arial"/>
                <w:sz w:val="22"/>
                <w:szCs w:val="22"/>
              </w:rPr>
            </w:pPr>
          </w:p>
        </w:tc>
        <w:tc>
          <w:tcPr>
            <w:tcW w:w="1952" w:type="dxa"/>
            <w:shd w:val="clear" w:color="auto" w:fill="DAE9F7" w:themeFill="text2" w:themeFillTint="1A"/>
          </w:tcPr>
          <w:p w14:paraId="4A798226"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LM</w:t>
            </w:r>
          </w:p>
        </w:tc>
      </w:tr>
      <w:tr w:rsidR="00686C93" w:rsidRPr="008C7379" w14:paraId="05D04EF6" w14:textId="77777777" w:rsidTr="00B527BE">
        <w:tc>
          <w:tcPr>
            <w:tcW w:w="6974" w:type="dxa"/>
            <w:shd w:val="clear" w:color="auto" w:fill="FFFFFF" w:themeFill="background1"/>
          </w:tcPr>
          <w:p w14:paraId="5F6EEAE5"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Governance</w:t>
            </w:r>
          </w:p>
        </w:tc>
        <w:tc>
          <w:tcPr>
            <w:tcW w:w="1952" w:type="dxa"/>
            <w:shd w:val="clear" w:color="auto" w:fill="DAE9F7" w:themeFill="text2" w:themeFillTint="1A"/>
          </w:tcPr>
          <w:p w14:paraId="3D363772" w14:textId="77777777" w:rsidR="00686C93" w:rsidRPr="008C7379" w:rsidRDefault="00686C93" w:rsidP="00022E3C">
            <w:pPr>
              <w:pStyle w:val="Default"/>
              <w:jc w:val="both"/>
              <w:rPr>
                <w:rFonts w:ascii="Arial" w:hAnsi="Arial" w:cs="Arial"/>
                <w:sz w:val="22"/>
                <w:szCs w:val="22"/>
              </w:rPr>
            </w:pPr>
            <w:r w:rsidRPr="008C7379">
              <w:rPr>
                <w:rFonts w:ascii="Arial" w:hAnsi="Arial" w:cs="Arial"/>
                <w:sz w:val="22"/>
                <w:szCs w:val="22"/>
              </w:rPr>
              <w:t>GO</w:t>
            </w:r>
          </w:p>
          <w:p w14:paraId="63F9EB9A" w14:textId="77777777" w:rsidR="00686C93" w:rsidRPr="008C7379" w:rsidRDefault="00686C93" w:rsidP="00022E3C">
            <w:pPr>
              <w:pStyle w:val="Default"/>
              <w:jc w:val="both"/>
              <w:rPr>
                <w:rFonts w:ascii="Arial" w:hAnsi="Arial" w:cs="Arial"/>
                <w:sz w:val="22"/>
                <w:szCs w:val="22"/>
              </w:rPr>
            </w:pPr>
          </w:p>
        </w:tc>
      </w:tr>
    </w:tbl>
    <w:bookmarkEnd w:id="7"/>
    <w:p w14:paraId="03AC5074" w14:textId="7AB7D404" w:rsidR="00686C93" w:rsidRDefault="00686C93" w:rsidP="00686C93">
      <w:pPr>
        <w:pStyle w:val="Default"/>
        <w:rPr>
          <w:rFonts w:ascii="Arial" w:hAnsi="Arial" w:cs="Arial"/>
          <w:sz w:val="22"/>
          <w:szCs w:val="22"/>
        </w:rPr>
      </w:pPr>
      <w:r w:rsidRPr="008C7379">
        <w:rPr>
          <w:rFonts w:ascii="Arial" w:hAnsi="Arial" w:cs="Arial"/>
          <w:sz w:val="22"/>
          <w:szCs w:val="22"/>
        </w:rPr>
        <w:t xml:space="preserve">The format for both the Trust and </w:t>
      </w:r>
      <w:r w:rsidR="00AF4918">
        <w:rPr>
          <w:rFonts w:ascii="Arial" w:hAnsi="Arial" w:cs="Arial"/>
          <w:sz w:val="22"/>
          <w:szCs w:val="22"/>
        </w:rPr>
        <w:t>LGC</w:t>
      </w:r>
      <w:r w:rsidRPr="008C7379">
        <w:rPr>
          <w:rFonts w:ascii="Arial" w:hAnsi="Arial" w:cs="Arial"/>
          <w:sz w:val="22"/>
          <w:szCs w:val="22"/>
        </w:rPr>
        <w:t xml:space="preserve"> Risk Register is as follows with details of how to complete the document at the start of each Risk Register.</w:t>
      </w:r>
    </w:p>
    <w:p w14:paraId="099BC948" w14:textId="77777777" w:rsidR="00E730DA" w:rsidRDefault="00E730DA" w:rsidP="00686C93">
      <w:pPr>
        <w:pStyle w:val="Default"/>
        <w:rPr>
          <w:rFonts w:ascii="Arial" w:hAnsi="Arial" w:cs="Arial"/>
          <w:sz w:val="22"/>
          <w:szCs w:val="22"/>
        </w:rPr>
      </w:pPr>
    </w:p>
    <w:tbl>
      <w:tblPr>
        <w:tblStyle w:val="TableGrid"/>
        <w:tblW w:w="10397" w:type="dxa"/>
        <w:tblInd w:w="-690" w:type="dxa"/>
        <w:tblLayout w:type="fixed"/>
        <w:tblLook w:val="04A0" w:firstRow="1" w:lastRow="0" w:firstColumn="1" w:lastColumn="0" w:noHBand="0" w:noVBand="1"/>
      </w:tblPr>
      <w:tblGrid>
        <w:gridCol w:w="685"/>
        <w:gridCol w:w="709"/>
        <w:gridCol w:w="1276"/>
        <w:gridCol w:w="1488"/>
        <w:gridCol w:w="1040"/>
        <w:gridCol w:w="1040"/>
        <w:gridCol w:w="1039"/>
        <w:gridCol w:w="1063"/>
        <w:gridCol w:w="1017"/>
        <w:gridCol w:w="1040"/>
      </w:tblGrid>
      <w:tr w:rsidR="00E730DA" w:rsidRPr="00C3404B" w14:paraId="4F342D00" w14:textId="77777777" w:rsidTr="00E730DA">
        <w:trPr>
          <w:trHeight w:val="535"/>
        </w:trPr>
        <w:tc>
          <w:tcPr>
            <w:tcW w:w="685" w:type="dxa"/>
            <w:shd w:val="clear" w:color="auto" w:fill="D9D9D9" w:themeFill="background1" w:themeFillShade="D9"/>
          </w:tcPr>
          <w:p w14:paraId="610EF9BF"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 No.</w:t>
            </w:r>
          </w:p>
        </w:tc>
        <w:tc>
          <w:tcPr>
            <w:tcW w:w="709" w:type="dxa"/>
            <w:shd w:val="clear" w:color="auto" w:fill="D9D9D9" w:themeFill="background1" w:themeFillShade="D9"/>
          </w:tcPr>
          <w:p w14:paraId="168FF74B"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 Area</w:t>
            </w:r>
          </w:p>
        </w:tc>
        <w:tc>
          <w:tcPr>
            <w:tcW w:w="1276" w:type="dxa"/>
            <w:shd w:val="clear" w:color="auto" w:fill="D9D9D9" w:themeFill="background1" w:themeFillShade="D9"/>
          </w:tcPr>
          <w:p w14:paraId="2C0EC918"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 Description</w:t>
            </w:r>
          </w:p>
        </w:tc>
        <w:tc>
          <w:tcPr>
            <w:tcW w:w="1488" w:type="dxa"/>
            <w:shd w:val="clear" w:color="auto" w:fill="D9D9D9" w:themeFill="background1" w:themeFillShade="D9"/>
          </w:tcPr>
          <w:p w14:paraId="4E45772F" w14:textId="77777777" w:rsidR="00E730DA" w:rsidRPr="00E730DA" w:rsidRDefault="00E730DA" w:rsidP="00F47422">
            <w:pPr>
              <w:pStyle w:val="Default"/>
              <w:ind w:right="-50"/>
              <w:rPr>
                <w:rFonts w:ascii="Arial" w:hAnsi="Arial" w:cs="Arial"/>
                <w:b/>
                <w:bCs/>
                <w:sz w:val="18"/>
                <w:szCs w:val="18"/>
              </w:rPr>
            </w:pPr>
            <w:r w:rsidRPr="00E730DA">
              <w:rPr>
                <w:rFonts w:ascii="Arial" w:hAnsi="Arial" w:cs="Arial"/>
                <w:b/>
                <w:bCs/>
                <w:sz w:val="18"/>
                <w:szCs w:val="18"/>
              </w:rPr>
              <w:t>Risk Consequence</w:t>
            </w:r>
          </w:p>
        </w:tc>
        <w:tc>
          <w:tcPr>
            <w:tcW w:w="1040" w:type="dxa"/>
            <w:shd w:val="clear" w:color="auto" w:fill="D9D9D9" w:themeFill="background1" w:themeFillShade="D9"/>
          </w:tcPr>
          <w:p w14:paraId="59FA1B44"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 Appetite</w:t>
            </w:r>
          </w:p>
          <w:p w14:paraId="6AF4EDB2" w14:textId="77777777" w:rsidR="00E730DA" w:rsidRPr="00E730DA" w:rsidRDefault="00E730DA" w:rsidP="00F47422">
            <w:pPr>
              <w:pStyle w:val="Default"/>
              <w:rPr>
                <w:rFonts w:ascii="Arial" w:hAnsi="Arial" w:cs="Arial"/>
                <w:b/>
                <w:bCs/>
                <w:sz w:val="18"/>
                <w:szCs w:val="18"/>
              </w:rPr>
            </w:pPr>
          </w:p>
        </w:tc>
        <w:tc>
          <w:tcPr>
            <w:tcW w:w="1040" w:type="dxa"/>
            <w:shd w:val="clear" w:color="auto" w:fill="D9D9D9" w:themeFill="background1" w:themeFillShade="D9"/>
          </w:tcPr>
          <w:p w14:paraId="514FB861"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w:t>
            </w:r>
          </w:p>
          <w:p w14:paraId="7A613EAC"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Score</w:t>
            </w:r>
          </w:p>
          <w:p w14:paraId="7FAE39BA"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Previous score in brackets</w:t>
            </w:r>
          </w:p>
        </w:tc>
        <w:tc>
          <w:tcPr>
            <w:tcW w:w="1039" w:type="dxa"/>
            <w:shd w:val="clear" w:color="auto" w:fill="D9D9D9" w:themeFill="background1" w:themeFillShade="D9"/>
          </w:tcPr>
          <w:p w14:paraId="59E98E7A"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Risk</w:t>
            </w:r>
          </w:p>
          <w:p w14:paraId="700BCC8A"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Resp.</w:t>
            </w:r>
          </w:p>
          <w:p w14:paraId="0FB2AB65"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Previous score in brackets</w:t>
            </w:r>
          </w:p>
          <w:p w14:paraId="5465EC79" w14:textId="77777777" w:rsidR="00E730DA" w:rsidRPr="00E730DA" w:rsidRDefault="00E730DA" w:rsidP="00F47422">
            <w:pPr>
              <w:pStyle w:val="Default"/>
              <w:rPr>
                <w:rFonts w:ascii="Arial" w:hAnsi="Arial" w:cs="Arial"/>
                <w:b/>
                <w:bCs/>
                <w:sz w:val="18"/>
                <w:szCs w:val="18"/>
              </w:rPr>
            </w:pPr>
          </w:p>
        </w:tc>
        <w:tc>
          <w:tcPr>
            <w:tcW w:w="1063" w:type="dxa"/>
            <w:shd w:val="clear" w:color="auto" w:fill="D9D9D9" w:themeFill="background1" w:themeFillShade="D9"/>
          </w:tcPr>
          <w:p w14:paraId="652DD34B"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Controls and Mitigation</w:t>
            </w:r>
          </w:p>
        </w:tc>
        <w:tc>
          <w:tcPr>
            <w:tcW w:w="1017" w:type="dxa"/>
            <w:shd w:val="clear" w:color="auto" w:fill="D9D9D9" w:themeFill="background1" w:themeFillShade="D9"/>
          </w:tcPr>
          <w:p w14:paraId="2A0FCF52" w14:textId="77777777"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Lead Person</w:t>
            </w:r>
          </w:p>
        </w:tc>
        <w:tc>
          <w:tcPr>
            <w:tcW w:w="1040" w:type="dxa"/>
            <w:shd w:val="clear" w:color="auto" w:fill="D9D9D9" w:themeFill="background1" w:themeFillShade="D9"/>
          </w:tcPr>
          <w:p w14:paraId="3B9145EB" w14:textId="57C91014" w:rsidR="00E730DA" w:rsidRPr="00E730DA" w:rsidRDefault="00E730DA" w:rsidP="00F47422">
            <w:pPr>
              <w:pStyle w:val="Default"/>
              <w:rPr>
                <w:rFonts w:ascii="Arial" w:hAnsi="Arial" w:cs="Arial"/>
                <w:b/>
                <w:bCs/>
                <w:sz w:val="18"/>
                <w:szCs w:val="18"/>
              </w:rPr>
            </w:pPr>
            <w:r w:rsidRPr="00E730DA">
              <w:rPr>
                <w:rFonts w:ascii="Arial" w:hAnsi="Arial" w:cs="Arial"/>
                <w:b/>
                <w:bCs/>
                <w:sz w:val="18"/>
                <w:szCs w:val="18"/>
              </w:rPr>
              <w:t>Latest Position (Includes last 3 updates</w:t>
            </w:r>
            <w:r>
              <w:rPr>
                <w:rFonts w:ascii="Arial" w:hAnsi="Arial" w:cs="Arial"/>
                <w:b/>
                <w:bCs/>
                <w:sz w:val="18"/>
                <w:szCs w:val="18"/>
              </w:rPr>
              <w:t>)</w:t>
            </w:r>
          </w:p>
        </w:tc>
      </w:tr>
    </w:tbl>
    <w:p w14:paraId="1B9D3A03" w14:textId="77777777" w:rsidR="006E4BD1" w:rsidRPr="008C7379" w:rsidRDefault="006E4BD1" w:rsidP="00686C93">
      <w:pPr>
        <w:pStyle w:val="Default"/>
        <w:rPr>
          <w:rFonts w:ascii="Arial" w:hAnsi="Arial" w:cs="Arial"/>
          <w:b/>
          <w:bCs/>
          <w:sz w:val="22"/>
          <w:szCs w:val="22"/>
        </w:rPr>
      </w:pPr>
    </w:p>
    <w:p w14:paraId="6C2DB4B2" w14:textId="77777777" w:rsidR="006E4BD1" w:rsidRPr="008C7379" w:rsidRDefault="006E4BD1" w:rsidP="00686C93">
      <w:pPr>
        <w:pStyle w:val="Default"/>
        <w:rPr>
          <w:rFonts w:ascii="Arial" w:hAnsi="Arial" w:cs="Arial"/>
          <w:b/>
          <w:bCs/>
          <w:sz w:val="22"/>
          <w:szCs w:val="22"/>
        </w:rPr>
      </w:pPr>
    </w:p>
    <w:p w14:paraId="4E2A6D49" w14:textId="3BCF9AC3" w:rsidR="00686C93" w:rsidRPr="008C7379" w:rsidRDefault="00686C93" w:rsidP="008501FF">
      <w:pPr>
        <w:pStyle w:val="Default"/>
        <w:jc w:val="both"/>
        <w:rPr>
          <w:rFonts w:ascii="Arial" w:hAnsi="Arial" w:cs="Arial"/>
          <w:b/>
          <w:bCs/>
          <w:sz w:val="22"/>
          <w:szCs w:val="22"/>
        </w:rPr>
      </w:pPr>
      <w:r w:rsidRPr="008C7379">
        <w:rPr>
          <w:rFonts w:ascii="Arial" w:hAnsi="Arial" w:cs="Arial"/>
          <w:b/>
          <w:bCs/>
          <w:sz w:val="22"/>
          <w:szCs w:val="22"/>
        </w:rPr>
        <w:t>CEO, CFO</w:t>
      </w:r>
      <w:r w:rsidR="00E730DA">
        <w:rPr>
          <w:rFonts w:ascii="Arial" w:hAnsi="Arial" w:cs="Arial"/>
          <w:b/>
          <w:bCs/>
          <w:sz w:val="22"/>
          <w:szCs w:val="22"/>
        </w:rPr>
        <w:t>O</w:t>
      </w:r>
      <w:r w:rsidRPr="008C7379">
        <w:rPr>
          <w:rFonts w:ascii="Arial" w:hAnsi="Arial" w:cs="Arial"/>
          <w:b/>
          <w:bCs/>
          <w:sz w:val="22"/>
          <w:szCs w:val="22"/>
        </w:rPr>
        <w:t>, DOE and Head</w:t>
      </w:r>
      <w:r w:rsidR="00797CDD" w:rsidRPr="008C7379">
        <w:rPr>
          <w:rFonts w:ascii="Arial" w:hAnsi="Arial" w:cs="Arial"/>
          <w:b/>
          <w:bCs/>
          <w:sz w:val="22"/>
          <w:szCs w:val="22"/>
        </w:rPr>
        <w:t>teacher</w:t>
      </w:r>
      <w:r w:rsidRPr="008C7379">
        <w:rPr>
          <w:rFonts w:ascii="Arial" w:hAnsi="Arial" w:cs="Arial"/>
          <w:b/>
          <w:bCs/>
          <w:sz w:val="22"/>
          <w:szCs w:val="22"/>
        </w:rPr>
        <w:t xml:space="preserve"> Reports </w:t>
      </w:r>
    </w:p>
    <w:p w14:paraId="4CAF66F4" w14:textId="77777777" w:rsidR="00686C93" w:rsidRPr="008C7379" w:rsidRDefault="00686C93" w:rsidP="008501FF">
      <w:pPr>
        <w:pStyle w:val="Default"/>
        <w:jc w:val="both"/>
        <w:rPr>
          <w:rFonts w:ascii="Arial" w:hAnsi="Arial" w:cs="Arial"/>
          <w:sz w:val="22"/>
          <w:szCs w:val="22"/>
        </w:rPr>
      </w:pPr>
    </w:p>
    <w:p w14:paraId="000D8BE4" w14:textId="77777777" w:rsidR="00686C93" w:rsidRPr="008C7379" w:rsidRDefault="00686C93" w:rsidP="008501FF">
      <w:pPr>
        <w:pStyle w:val="Default"/>
        <w:jc w:val="both"/>
        <w:rPr>
          <w:rFonts w:ascii="Arial" w:hAnsi="Arial" w:cs="Arial"/>
          <w:b/>
          <w:bCs/>
          <w:sz w:val="22"/>
          <w:szCs w:val="22"/>
        </w:rPr>
      </w:pPr>
      <w:r w:rsidRPr="008C7379">
        <w:rPr>
          <w:rFonts w:ascii="Arial" w:hAnsi="Arial" w:cs="Arial"/>
          <w:b/>
          <w:bCs/>
          <w:sz w:val="22"/>
          <w:szCs w:val="22"/>
        </w:rPr>
        <w:t xml:space="preserve">Overview </w:t>
      </w:r>
    </w:p>
    <w:p w14:paraId="22BC56DD" w14:textId="77777777" w:rsidR="00686C93" w:rsidRPr="008C7379" w:rsidRDefault="00686C93" w:rsidP="008501FF">
      <w:pPr>
        <w:pStyle w:val="Default"/>
        <w:jc w:val="both"/>
        <w:rPr>
          <w:rFonts w:ascii="Arial" w:hAnsi="Arial" w:cs="Arial"/>
          <w:b/>
          <w:bCs/>
          <w:sz w:val="22"/>
          <w:szCs w:val="22"/>
        </w:rPr>
      </w:pPr>
    </w:p>
    <w:p w14:paraId="2E5D1622" w14:textId="77777777"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 xml:space="preserve">The Trust follows the NAO principles in terms of effective reporting.  </w:t>
      </w:r>
    </w:p>
    <w:p w14:paraId="4426E028" w14:textId="583F924B" w:rsidR="00686C93" w:rsidRPr="008C7379" w:rsidRDefault="00686C93" w:rsidP="0099475E">
      <w:pPr>
        <w:pStyle w:val="Default"/>
        <w:numPr>
          <w:ilvl w:val="0"/>
          <w:numId w:val="24"/>
        </w:numPr>
        <w:jc w:val="both"/>
        <w:rPr>
          <w:rFonts w:ascii="Arial" w:hAnsi="Arial" w:cs="Arial"/>
          <w:sz w:val="22"/>
          <w:szCs w:val="22"/>
        </w:rPr>
      </w:pPr>
      <w:r w:rsidRPr="008C7379">
        <w:rPr>
          <w:rFonts w:ascii="Arial" w:hAnsi="Arial" w:cs="Arial"/>
          <w:sz w:val="22"/>
          <w:szCs w:val="22"/>
        </w:rPr>
        <w:t xml:space="preserve">Supporting </w:t>
      </w:r>
      <w:r w:rsidR="00E730DA">
        <w:rPr>
          <w:rFonts w:ascii="Arial" w:hAnsi="Arial" w:cs="Arial"/>
          <w:sz w:val="22"/>
          <w:szCs w:val="22"/>
        </w:rPr>
        <w:t>Accoun</w:t>
      </w:r>
      <w:r w:rsidRPr="008C7379">
        <w:rPr>
          <w:rFonts w:ascii="Arial" w:hAnsi="Arial" w:cs="Arial"/>
          <w:sz w:val="22"/>
          <w:szCs w:val="22"/>
        </w:rPr>
        <w:t>tability</w:t>
      </w:r>
    </w:p>
    <w:p w14:paraId="22723527" w14:textId="77777777" w:rsidR="00686C93" w:rsidRPr="008C7379" w:rsidRDefault="00686C93" w:rsidP="0099475E">
      <w:pPr>
        <w:pStyle w:val="Default"/>
        <w:numPr>
          <w:ilvl w:val="0"/>
          <w:numId w:val="24"/>
        </w:numPr>
        <w:jc w:val="both"/>
        <w:rPr>
          <w:rFonts w:ascii="Arial" w:hAnsi="Arial" w:cs="Arial"/>
          <w:sz w:val="22"/>
          <w:szCs w:val="22"/>
        </w:rPr>
      </w:pPr>
      <w:r w:rsidRPr="008C7379">
        <w:rPr>
          <w:rFonts w:ascii="Arial" w:hAnsi="Arial" w:cs="Arial"/>
          <w:sz w:val="22"/>
          <w:szCs w:val="22"/>
        </w:rPr>
        <w:t xml:space="preserve">Transparency </w:t>
      </w:r>
    </w:p>
    <w:p w14:paraId="126DCBBF" w14:textId="000B245F" w:rsidR="00686C93" w:rsidRPr="008C7379" w:rsidRDefault="00E730DA" w:rsidP="0099475E">
      <w:pPr>
        <w:pStyle w:val="Default"/>
        <w:numPr>
          <w:ilvl w:val="0"/>
          <w:numId w:val="24"/>
        </w:numPr>
        <w:jc w:val="both"/>
        <w:rPr>
          <w:rFonts w:ascii="Arial" w:hAnsi="Arial" w:cs="Arial"/>
          <w:sz w:val="22"/>
          <w:szCs w:val="22"/>
        </w:rPr>
      </w:pPr>
      <w:r>
        <w:rPr>
          <w:rFonts w:ascii="Arial" w:hAnsi="Arial" w:cs="Arial"/>
          <w:sz w:val="22"/>
          <w:szCs w:val="22"/>
        </w:rPr>
        <w:t>Acc</w:t>
      </w:r>
      <w:r w:rsidR="00686C93" w:rsidRPr="008C7379">
        <w:rPr>
          <w:rFonts w:ascii="Arial" w:hAnsi="Arial" w:cs="Arial"/>
          <w:sz w:val="22"/>
          <w:szCs w:val="22"/>
        </w:rPr>
        <w:t>essibility</w:t>
      </w:r>
    </w:p>
    <w:p w14:paraId="192E292B" w14:textId="77777777" w:rsidR="00686C93" w:rsidRPr="008C7379" w:rsidRDefault="00686C93" w:rsidP="0099475E">
      <w:pPr>
        <w:pStyle w:val="Default"/>
        <w:numPr>
          <w:ilvl w:val="0"/>
          <w:numId w:val="24"/>
        </w:numPr>
        <w:jc w:val="both"/>
        <w:rPr>
          <w:rFonts w:ascii="Arial" w:hAnsi="Arial" w:cs="Arial"/>
          <w:sz w:val="22"/>
          <w:szCs w:val="22"/>
        </w:rPr>
      </w:pPr>
      <w:r w:rsidRPr="008C7379">
        <w:rPr>
          <w:rFonts w:ascii="Arial" w:hAnsi="Arial" w:cs="Arial"/>
          <w:sz w:val="22"/>
          <w:szCs w:val="22"/>
        </w:rPr>
        <w:t xml:space="preserve">Understandable </w:t>
      </w:r>
    </w:p>
    <w:p w14:paraId="1AEE14BD" w14:textId="77777777"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All reports are intended to be:</w:t>
      </w:r>
    </w:p>
    <w:p w14:paraId="3A9E6064" w14:textId="77777777" w:rsidR="00686C93" w:rsidRPr="008C7379" w:rsidRDefault="00686C93" w:rsidP="0099475E">
      <w:pPr>
        <w:pStyle w:val="Default"/>
        <w:numPr>
          <w:ilvl w:val="0"/>
          <w:numId w:val="25"/>
        </w:numPr>
        <w:jc w:val="both"/>
        <w:rPr>
          <w:rFonts w:ascii="Arial" w:hAnsi="Arial" w:cs="Arial"/>
          <w:sz w:val="22"/>
          <w:szCs w:val="22"/>
        </w:rPr>
      </w:pPr>
      <w:r w:rsidRPr="008C7379">
        <w:rPr>
          <w:rFonts w:ascii="Arial" w:hAnsi="Arial" w:cs="Arial"/>
          <w:sz w:val="22"/>
          <w:szCs w:val="22"/>
        </w:rPr>
        <w:t xml:space="preserve">High-level </w:t>
      </w:r>
    </w:p>
    <w:p w14:paraId="68E4ABFA" w14:textId="77777777" w:rsidR="00686C93" w:rsidRPr="008C7379" w:rsidRDefault="00686C93" w:rsidP="0099475E">
      <w:pPr>
        <w:pStyle w:val="Default"/>
        <w:numPr>
          <w:ilvl w:val="0"/>
          <w:numId w:val="25"/>
        </w:numPr>
        <w:jc w:val="both"/>
        <w:rPr>
          <w:rFonts w:ascii="Arial" w:hAnsi="Arial" w:cs="Arial"/>
          <w:sz w:val="22"/>
          <w:szCs w:val="22"/>
        </w:rPr>
      </w:pPr>
      <w:r w:rsidRPr="008C7379">
        <w:rPr>
          <w:rFonts w:ascii="Arial" w:hAnsi="Arial" w:cs="Arial"/>
          <w:sz w:val="22"/>
          <w:szCs w:val="22"/>
        </w:rPr>
        <w:t xml:space="preserve">Succinct </w:t>
      </w:r>
    </w:p>
    <w:p w14:paraId="27A672E2" w14:textId="77777777" w:rsidR="00686C93" w:rsidRPr="008C7379" w:rsidRDefault="00686C93" w:rsidP="0099475E">
      <w:pPr>
        <w:pStyle w:val="Default"/>
        <w:numPr>
          <w:ilvl w:val="0"/>
          <w:numId w:val="25"/>
        </w:numPr>
        <w:jc w:val="both"/>
        <w:rPr>
          <w:rFonts w:ascii="Arial" w:hAnsi="Arial" w:cs="Arial"/>
          <w:sz w:val="22"/>
          <w:szCs w:val="22"/>
        </w:rPr>
      </w:pPr>
      <w:r w:rsidRPr="008C7379">
        <w:rPr>
          <w:rFonts w:ascii="Arial" w:hAnsi="Arial" w:cs="Arial"/>
          <w:sz w:val="22"/>
          <w:szCs w:val="22"/>
        </w:rPr>
        <w:t xml:space="preserve">Honest </w:t>
      </w:r>
    </w:p>
    <w:p w14:paraId="7616F184" w14:textId="77777777" w:rsidR="00E730DA" w:rsidRDefault="00E730DA" w:rsidP="008501FF">
      <w:pPr>
        <w:pStyle w:val="Default"/>
        <w:jc w:val="both"/>
        <w:rPr>
          <w:rFonts w:ascii="Arial" w:hAnsi="Arial" w:cs="Arial"/>
          <w:sz w:val="22"/>
          <w:szCs w:val="22"/>
        </w:rPr>
      </w:pPr>
    </w:p>
    <w:p w14:paraId="37921282" w14:textId="501FFC17"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 xml:space="preserve">The reports </w:t>
      </w:r>
      <w:r w:rsidR="00E730DA">
        <w:rPr>
          <w:rFonts w:ascii="Arial" w:hAnsi="Arial" w:cs="Arial"/>
          <w:sz w:val="22"/>
          <w:szCs w:val="22"/>
        </w:rPr>
        <w:t xml:space="preserve">broadly </w:t>
      </w:r>
      <w:r w:rsidRPr="008C7379">
        <w:rPr>
          <w:rFonts w:ascii="Arial" w:hAnsi="Arial" w:cs="Arial"/>
          <w:sz w:val="22"/>
          <w:szCs w:val="22"/>
        </w:rPr>
        <w:t xml:space="preserve">all follow the same process which is simple and aligns with the Forum Strategy recommended format that focuses on: </w:t>
      </w:r>
    </w:p>
    <w:p w14:paraId="79DCC6DC" w14:textId="77777777" w:rsidR="00686C93" w:rsidRPr="008C7379" w:rsidRDefault="00686C93" w:rsidP="00686C93">
      <w:pPr>
        <w:pStyle w:val="Default"/>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686C93" w:rsidRPr="008C7379" w14:paraId="32EA0663" w14:textId="77777777" w:rsidTr="00022E3C">
        <w:tc>
          <w:tcPr>
            <w:tcW w:w="3005" w:type="dxa"/>
            <w:shd w:val="clear" w:color="auto" w:fill="FAE2D5" w:themeFill="accent2" w:themeFillTint="33"/>
          </w:tcPr>
          <w:p w14:paraId="25C5EA9F" w14:textId="77777777" w:rsidR="00686C93" w:rsidRPr="008C7379" w:rsidRDefault="00686C93" w:rsidP="00022E3C">
            <w:pPr>
              <w:pStyle w:val="Default"/>
              <w:rPr>
                <w:rFonts w:ascii="Arial" w:hAnsi="Arial" w:cs="Arial"/>
                <w:b/>
                <w:bCs/>
                <w:sz w:val="22"/>
                <w:szCs w:val="22"/>
              </w:rPr>
            </w:pPr>
            <w:bookmarkStart w:id="8" w:name="_Hlk169437748"/>
            <w:r w:rsidRPr="008C7379">
              <w:rPr>
                <w:rFonts w:ascii="Arial" w:hAnsi="Arial" w:cs="Arial"/>
                <w:b/>
                <w:bCs/>
                <w:sz w:val="22"/>
                <w:szCs w:val="22"/>
              </w:rPr>
              <w:t>What is going well?</w:t>
            </w:r>
          </w:p>
          <w:p w14:paraId="34C6A39D"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5" w:type="dxa"/>
            <w:shd w:val="clear" w:color="auto" w:fill="FAE2D5" w:themeFill="accent2" w:themeFillTint="33"/>
          </w:tcPr>
          <w:p w14:paraId="437F8D4F"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is not going well?</w:t>
            </w:r>
          </w:p>
          <w:p w14:paraId="0F5CF049"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6" w:type="dxa"/>
            <w:shd w:val="clear" w:color="auto" w:fill="FAE2D5" w:themeFill="accent2" w:themeFillTint="33"/>
          </w:tcPr>
          <w:p w14:paraId="7B7AD929"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am I prioritising?</w:t>
            </w:r>
          </w:p>
        </w:tc>
      </w:tr>
      <w:bookmarkEnd w:id="8"/>
    </w:tbl>
    <w:p w14:paraId="5703CD9E" w14:textId="77777777" w:rsidR="00686C93" w:rsidRPr="008C7379" w:rsidRDefault="00686C93" w:rsidP="00686C93">
      <w:pPr>
        <w:pStyle w:val="Default"/>
        <w:rPr>
          <w:rFonts w:ascii="Arial" w:hAnsi="Arial" w:cs="Arial"/>
          <w:sz w:val="22"/>
          <w:szCs w:val="22"/>
        </w:rPr>
      </w:pPr>
    </w:p>
    <w:p w14:paraId="47F41571" w14:textId="77777777" w:rsidR="00686C93" w:rsidRPr="008C7379" w:rsidRDefault="00686C93" w:rsidP="008501FF">
      <w:pPr>
        <w:pStyle w:val="Default"/>
        <w:jc w:val="both"/>
        <w:rPr>
          <w:rFonts w:ascii="Arial" w:hAnsi="Arial" w:cs="Arial"/>
          <w:b/>
          <w:bCs/>
          <w:sz w:val="22"/>
          <w:szCs w:val="22"/>
        </w:rPr>
      </w:pPr>
      <w:r w:rsidRPr="008C7379">
        <w:rPr>
          <w:rFonts w:ascii="Arial" w:hAnsi="Arial" w:cs="Arial"/>
          <w:b/>
          <w:bCs/>
          <w:sz w:val="22"/>
          <w:szCs w:val="22"/>
        </w:rPr>
        <w:t>CEO Reporting</w:t>
      </w:r>
    </w:p>
    <w:p w14:paraId="79E7713B" w14:textId="77777777" w:rsidR="00686C93" w:rsidRPr="008C7379" w:rsidRDefault="00686C93" w:rsidP="008501FF">
      <w:pPr>
        <w:pStyle w:val="Default"/>
        <w:jc w:val="both"/>
        <w:rPr>
          <w:rFonts w:ascii="Arial" w:hAnsi="Arial" w:cs="Arial"/>
          <w:b/>
          <w:bCs/>
          <w:sz w:val="22"/>
          <w:szCs w:val="22"/>
        </w:rPr>
      </w:pPr>
    </w:p>
    <w:p w14:paraId="3EEFD4D4" w14:textId="35EEEBD4" w:rsidR="00686C93" w:rsidRPr="008C7379" w:rsidRDefault="00686C93" w:rsidP="008501FF">
      <w:pPr>
        <w:pStyle w:val="Default"/>
        <w:jc w:val="both"/>
        <w:rPr>
          <w:rFonts w:ascii="Arial" w:hAnsi="Arial" w:cs="Arial"/>
          <w:sz w:val="22"/>
          <w:szCs w:val="22"/>
        </w:rPr>
      </w:pPr>
      <w:r w:rsidRPr="008C7379">
        <w:rPr>
          <w:rFonts w:ascii="Arial" w:hAnsi="Arial" w:cs="Arial"/>
          <w:sz w:val="22"/>
          <w:szCs w:val="22"/>
        </w:rPr>
        <w:t>The CEO</w:t>
      </w:r>
      <w:r w:rsidR="00B527BE" w:rsidRPr="008C7379">
        <w:rPr>
          <w:rFonts w:ascii="Arial" w:hAnsi="Arial" w:cs="Arial"/>
          <w:sz w:val="22"/>
          <w:szCs w:val="22"/>
        </w:rPr>
        <w:t xml:space="preserve"> </w:t>
      </w:r>
      <w:r w:rsidR="00E730DA">
        <w:rPr>
          <w:rFonts w:ascii="Arial" w:hAnsi="Arial" w:cs="Arial"/>
          <w:sz w:val="22"/>
          <w:szCs w:val="22"/>
        </w:rPr>
        <w:t>consolidated</w:t>
      </w:r>
      <w:r w:rsidR="00B527BE" w:rsidRPr="008C7379">
        <w:rPr>
          <w:rFonts w:ascii="Arial" w:hAnsi="Arial" w:cs="Arial"/>
          <w:sz w:val="22"/>
          <w:szCs w:val="22"/>
        </w:rPr>
        <w:t xml:space="preserve"> summary</w:t>
      </w:r>
      <w:r w:rsidRPr="008C7379">
        <w:rPr>
          <w:rFonts w:ascii="Arial" w:hAnsi="Arial" w:cs="Arial"/>
          <w:sz w:val="22"/>
          <w:szCs w:val="22"/>
        </w:rPr>
        <w:t xml:space="preserve"> to </w:t>
      </w:r>
      <w:r w:rsidR="00B527BE" w:rsidRPr="008C7379">
        <w:rPr>
          <w:rFonts w:ascii="Arial" w:hAnsi="Arial" w:cs="Arial"/>
          <w:sz w:val="22"/>
          <w:szCs w:val="22"/>
        </w:rPr>
        <w:t>Trustees</w:t>
      </w:r>
      <w:r w:rsidRPr="008C7379">
        <w:rPr>
          <w:rFonts w:ascii="Arial" w:hAnsi="Arial" w:cs="Arial"/>
          <w:sz w:val="22"/>
          <w:szCs w:val="22"/>
        </w:rPr>
        <w:t xml:space="preserve"> will be based on the Trust Quality Evidence Descrip</w:t>
      </w:r>
      <w:r w:rsidR="005C0340">
        <w:rPr>
          <w:rFonts w:ascii="Arial" w:hAnsi="Arial" w:cs="Arial"/>
          <w:sz w:val="22"/>
          <w:szCs w:val="22"/>
        </w:rPr>
        <w:t>tors</w:t>
      </w:r>
      <w:r w:rsidR="00E730DA">
        <w:rPr>
          <w:rFonts w:ascii="Arial" w:hAnsi="Arial" w:cs="Arial"/>
          <w:sz w:val="22"/>
          <w:szCs w:val="22"/>
        </w:rPr>
        <w:t xml:space="preserve"> and the 5-Year Strategic Plan</w:t>
      </w:r>
      <w:r w:rsidRPr="008C7379">
        <w:rPr>
          <w:rFonts w:ascii="Arial" w:hAnsi="Arial" w:cs="Arial"/>
          <w:sz w:val="22"/>
          <w:szCs w:val="22"/>
        </w:rPr>
        <w:t>:</w:t>
      </w:r>
    </w:p>
    <w:p w14:paraId="11C48E2D"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High Quality and Inclusive Education</w:t>
      </w:r>
    </w:p>
    <w:p w14:paraId="3C8F20ED"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School Improvement</w:t>
      </w:r>
    </w:p>
    <w:p w14:paraId="59EEF000"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Workforce</w:t>
      </w:r>
    </w:p>
    <w:p w14:paraId="3E7A09EA"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Finance and Operations</w:t>
      </w:r>
    </w:p>
    <w:p w14:paraId="6ADB2EA5" w14:textId="77777777" w:rsidR="00686C93" w:rsidRPr="008C7379" w:rsidRDefault="00686C93" w:rsidP="0099475E">
      <w:pPr>
        <w:pStyle w:val="Default"/>
        <w:numPr>
          <w:ilvl w:val="0"/>
          <w:numId w:val="23"/>
        </w:numPr>
        <w:jc w:val="both"/>
        <w:rPr>
          <w:rFonts w:ascii="Arial" w:hAnsi="Arial" w:cs="Arial"/>
          <w:sz w:val="22"/>
          <w:szCs w:val="22"/>
        </w:rPr>
      </w:pPr>
      <w:r w:rsidRPr="008C7379">
        <w:rPr>
          <w:rFonts w:ascii="Arial" w:hAnsi="Arial" w:cs="Arial"/>
          <w:sz w:val="22"/>
          <w:szCs w:val="22"/>
        </w:rPr>
        <w:t>Governance and Leadership</w:t>
      </w:r>
    </w:p>
    <w:p w14:paraId="5ECC5061" w14:textId="77777777" w:rsidR="00686C93" w:rsidRPr="008C7379" w:rsidRDefault="00686C93" w:rsidP="008501FF">
      <w:pPr>
        <w:pStyle w:val="Default"/>
        <w:jc w:val="both"/>
        <w:rPr>
          <w:rFonts w:ascii="Arial" w:hAnsi="Arial" w:cs="Arial"/>
          <w:sz w:val="22"/>
          <w:szCs w:val="22"/>
        </w:rPr>
      </w:pPr>
    </w:p>
    <w:p w14:paraId="5F348728" w14:textId="51C0617B" w:rsidR="00686C93" w:rsidRPr="008C7379" w:rsidRDefault="00E730DA" w:rsidP="008501FF">
      <w:pPr>
        <w:jc w:val="both"/>
        <w:rPr>
          <w:rFonts w:ascii="Arial" w:hAnsi="Arial" w:cs="Arial"/>
          <w:b/>
          <w:bCs/>
          <w:color w:val="000000"/>
          <w:kern w:val="0"/>
        </w:rPr>
      </w:pPr>
      <w:r>
        <w:rPr>
          <w:rFonts w:ascii="Arial" w:hAnsi="Arial" w:cs="Arial"/>
          <w:b/>
          <w:bCs/>
          <w:color w:val="000000"/>
          <w:kern w:val="0"/>
        </w:rPr>
        <w:t xml:space="preserve">CEO, </w:t>
      </w:r>
      <w:r w:rsidR="00686C93" w:rsidRPr="008C7379">
        <w:rPr>
          <w:rFonts w:ascii="Arial" w:hAnsi="Arial" w:cs="Arial"/>
          <w:b/>
          <w:bCs/>
          <w:color w:val="000000"/>
          <w:kern w:val="0"/>
        </w:rPr>
        <w:t>CFO</w:t>
      </w:r>
      <w:r>
        <w:rPr>
          <w:rFonts w:ascii="Arial" w:hAnsi="Arial" w:cs="Arial"/>
          <w:b/>
          <w:bCs/>
          <w:color w:val="000000"/>
          <w:kern w:val="0"/>
        </w:rPr>
        <w:t>O</w:t>
      </w:r>
      <w:r w:rsidR="00686C93" w:rsidRPr="008C7379">
        <w:rPr>
          <w:rFonts w:ascii="Arial" w:hAnsi="Arial" w:cs="Arial"/>
          <w:b/>
          <w:bCs/>
          <w:color w:val="000000"/>
          <w:kern w:val="0"/>
        </w:rPr>
        <w:t xml:space="preserve"> and DOE </w:t>
      </w:r>
      <w:r>
        <w:rPr>
          <w:rFonts w:ascii="Arial" w:hAnsi="Arial" w:cs="Arial"/>
          <w:b/>
          <w:bCs/>
          <w:color w:val="000000"/>
          <w:kern w:val="0"/>
        </w:rPr>
        <w:t xml:space="preserve">Committee </w:t>
      </w:r>
      <w:r w:rsidR="00686C93" w:rsidRPr="008C7379">
        <w:rPr>
          <w:rFonts w:ascii="Arial" w:hAnsi="Arial" w:cs="Arial"/>
          <w:b/>
          <w:bCs/>
          <w:color w:val="000000"/>
          <w:kern w:val="0"/>
        </w:rPr>
        <w:t xml:space="preserve">Reporting </w:t>
      </w:r>
    </w:p>
    <w:p w14:paraId="7D31F546" w14:textId="109FA7C4" w:rsidR="00686C93" w:rsidRPr="008C7379" w:rsidRDefault="00686C93" w:rsidP="008501FF">
      <w:pPr>
        <w:jc w:val="both"/>
        <w:rPr>
          <w:rFonts w:ascii="Arial" w:hAnsi="Arial" w:cs="Arial"/>
          <w:color w:val="000000"/>
          <w:kern w:val="0"/>
        </w:rPr>
      </w:pPr>
      <w:r w:rsidRPr="008C7379">
        <w:rPr>
          <w:rFonts w:ascii="Arial" w:hAnsi="Arial" w:cs="Arial"/>
          <w:color w:val="000000"/>
          <w:kern w:val="0"/>
        </w:rPr>
        <w:t xml:space="preserve">The </w:t>
      </w:r>
      <w:r w:rsidR="00E730DA">
        <w:rPr>
          <w:rFonts w:ascii="Arial" w:hAnsi="Arial" w:cs="Arial"/>
          <w:color w:val="000000"/>
          <w:kern w:val="0"/>
        </w:rPr>
        <w:t xml:space="preserve">CEO, </w:t>
      </w:r>
      <w:r w:rsidRPr="008C7379">
        <w:rPr>
          <w:rFonts w:ascii="Arial" w:hAnsi="Arial" w:cs="Arial"/>
          <w:color w:val="000000"/>
          <w:kern w:val="0"/>
        </w:rPr>
        <w:t>CFO</w:t>
      </w:r>
      <w:r w:rsidR="00E730DA">
        <w:rPr>
          <w:rFonts w:ascii="Arial" w:hAnsi="Arial" w:cs="Arial"/>
          <w:color w:val="000000"/>
          <w:kern w:val="0"/>
        </w:rPr>
        <w:t>O</w:t>
      </w:r>
      <w:r w:rsidRPr="008C7379">
        <w:rPr>
          <w:rFonts w:ascii="Arial" w:hAnsi="Arial" w:cs="Arial"/>
          <w:color w:val="000000"/>
          <w:kern w:val="0"/>
        </w:rPr>
        <w:t xml:space="preserve"> and DOE reports will be bespoke, but will also follow the same process as outlined above in terms of:</w:t>
      </w:r>
    </w:p>
    <w:tbl>
      <w:tblPr>
        <w:tblStyle w:val="TableGrid"/>
        <w:tblW w:w="0" w:type="auto"/>
        <w:tblLook w:val="04A0" w:firstRow="1" w:lastRow="0" w:firstColumn="1" w:lastColumn="0" w:noHBand="0" w:noVBand="1"/>
      </w:tblPr>
      <w:tblGrid>
        <w:gridCol w:w="3005"/>
        <w:gridCol w:w="3005"/>
        <w:gridCol w:w="3006"/>
      </w:tblGrid>
      <w:tr w:rsidR="00686C93" w:rsidRPr="008C7379" w14:paraId="3F56C7C0" w14:textId="77777777" w:rsidTr="00022E3C">
        <w:tc>
          <w:tcPr>
            <w:tcW w:w="3005" w:type="dxa"/>
            <w:shd w:val="clear" w:color="auto" w:fill="FAE2D5" w:themeFill="accent2" w:themeFillTint="33"/>
          </w:tcPr>
          <w:p w14:paraId="009B8647"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is going well?</w:t>
            </w:r>
          </w:p>
          <w:p w14:paraId="697B1168"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5" w:type="dxa"/>
            <w:shd w:val="clear" w:color="auto" w:fill="FAE2D5" w:themeFill="accent2" w:themeFillTint="33"/>
          </w:tcPr>
          <w:p w14:paraId="3157A4CA"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is not going well?</w:t>
            </w:r>
          </w:p>
          <w:p w14:paraId="0A59AECE"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6" w:type="dxa"/>
            <w:shd w:val="clear" w:color="auto" w:fill="FAE2D5" w:themeFill="accent2" w:themeFillTint="33"/>
          </w:tcPr>
          <w:p w14:paraId="2D93CB03"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am I prioritising?</w:t>
            </w:r>
          </w:p>
          <w:p w14:paraId="19DFF215" w14:textId="77777777" w:rsidR="00686C93" w:rsidRPr="008C7379" w:rsidRDefault="00686C93" w:rsidP="00022E3C">
            <w:pPr>
              <w:pStyle w:val="Default"/>
              <w:rPr>
                <w:rFonts w:ascii="Arial" w:hAnsi="Arial" w:cs="Arial"/>
                <w:b/>
                <w:bCs/>
                <w:sz w:val="22"/>
                <w:szCs w:val="22"/>
              </w:rPr>
            </w:pPr>
          </w:p>
        </w:tc>
      </w:tr>
    </w:tbl>
    <w:p w14:paraId="1B8E1EE2" w14:textId="77777777" w:rsidR="008501FF" w:rsidRDefault="008501FF" w:rsidP="008501FF">
      <w:pPr>
        <w:jc w:val="both"/>
        <w:rPr>
          <w:rFonts w:ascii="Arial" w:hAnsi="Arial" w:cs="Arial"/>
          <w:b/>
          <w:bCs/>
          <w:color w:val="000000"/>
          <w:kern w:val="0"/>
        </w:rPr>
      </w:pPr>
    </w:p>
    <w:p w14:paraId="6C31514B" w14:textId="276CFF62" w:rsidR="00686C93" w:rsidRPr="008C7379" w:rsidRDefault="00686C93" w:rsidP="008501FF">
      <w:pPr>
        <w:jc w:val="both"/>
        <w:rPr>
          <w:rFonts w:ascii="Arial" w:hAnsi="Arial" w:cs="Arial"/>
          <w:b/>
          <w:bCs/>
          <w:color w:val="000000"/>
          <w:kern w:val="0"/>
        </w:rPr>
      </w:pPr>
      <w:r w:rsidRPr="008C7379">
        <w:rPr>
          <w:rFonts w:ascii="Arial" w:hAnsi="Arial" w:cs="Arial"/>
          <w:b/>
          <w:bCs/>
          <w:color w:val="000000"/>
          <w:kern w:val="0"/>
        </w:rPr>
        <w:lastRenderedPageBreak/>
        <w:t>Heads Reporting</w:t>
      </w:r>
    </w:p>
    <w:p w14:paraId="3B088FC6" w14:textId="005412F1" w:rsidR="00686C93" w:rsidRPr="008C7379" w:rsidRDefault="00686C93" w:rsidP="008501FF">
      <w:pPr>
        <w:jc w:val="both"/>
        <w:rPr>
          <w:rFonts w:ascii="Arial" w:hAnsi="Arial" w:cs="Arial"/>
          <w:color w:val="000000"/>
          <w:kern w:val="0"/>
        </w:rPr>
      </w:pPr>
      <w:r w:rsidRPr="008C7379">
        <w:rPr>
          <w:rFonts w:ascii="Arial" w:hAnsi="Arial" w:cs="Arial"/>
          <w:color w:val="000000"/>
          <w:kern w:val="0"/>
        </w:rPr>
        <w:t xml:space="preserve">At </w:t>
      </w:r>
      <w:r w:rsidR="00AF4918">
        <w:rPr>
          <w:rFonts w:ascii="Arial" w:hAnsi="Arial" w:cs="Arial"/>
          <w:color w:val="000000"/>
          <w:kern w:val="0"/>
        </w:rPr>
        <w:t>LGC</w:t>
      </w:r>
      <w:r w:rsidRPr="008C7379">
        <w:rPr>
          <w:rFonts w:ascii="Arial" w:hAnsi="Arial" w:cs="Arial"/>
          <w:color w:val="000000"/>
          <w:kern w:val="0"/>
        </w:rPr>
        <w:t xml:space="preserve"> level, Heads </w:t>
      </w:r>
      <w:r w:rsidR="0062040E">
        <w:rPr>
          <w:rFonts w:ascii="Arial" w:hAnsi="Arial" w:cs="Arial"/>
          <w:color w:val="000000"/>
          <w:kern w:val="0"/>
        </w:rPr>
        <w:t>undertake through the very nature of their reporting</w:t>
      </w:r>
      <w:r w:rsidRPr="008C7379">
        <w:rPr>
          <w:rFonts w:ascii="Arial" w:hAnsi="Arial" w:cs="Arial"/>
          <w:color w:val="000000"/>
          <w:kern w:val="0"/>
        </w:rPr>
        <w:t xml:space="preserve"> </w:t>
      </w:r>
      <w:r w:rsidR="00B527BE" w:rsidRPr="008C7379">
        <w:rPr>
          <w:rFonts w:ascii="Arial" w:hAnsi="Arial" w:cs="Arial"/>
          <w:color w:val="000000"/>
          <w:kern w:val="0"/>
        </w:rPr>
        <w:t xml:space="preserve">a high-level </w:t>
      </w:r>
      <w:r w:rsidR="0062040E">
        <w:rPr>
          <w:rFonts w:ascii="Arial" w:hAnsi="Arial" w:cs="Arial"/>
          <w:color w:val="000000"/>
          <w:kern w:val="0"/>
        </w:rPr>
        <w:t xml:space="preserve">evaluative summary in relation to the school strategic plan, the data (attendance, safeguarding and behaviour) with the same principles applied. </w:t>
      </w:r>
    </w:p>
    <w:tbl>
      <w:tblPr>
        <w:tblStyle w:val="TableGrid"/>
        <w:tblW w:w="0" w:type="auto"/>
        <w:tblLook w:val="04A0" w:firstRow="1" w:lastRow="0" w:firstColumn="1" w:lastColumn="0" w:noHBand="0" w:noVBand="1"/>
      </w:tblPr>
      <w:tblGrid>
        <w:gridCol w:w="3005"/>
        <w:gridCol w:w="3005"/>
        <w:gridCol w:w="3006"/>
      </w:tblGrid>
      <w:tr w:rsidR="00686C93" w:rsidRPr="008C7379" w14:paraId="4B732965" w14:textId="77777777" w:rsidTr="00022E3C">
        <w:tc>
          <w:tcPr>
            <w:tcW w:w="3005" w:type="dxa"/>
            <w:shd w:val="clear" w:color="auto" w:fill="FAE2D5" w:themeFill="accent2" w:themeFillTint="33"/>
          </w:tcPr>
          <w:p w14:paraId="52807D90"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is going well?</w:t>
            </w:r>
          </w:p>
          <w:p w14:paraId="265DE6F7"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5" w:type="dxa"/>
            <w:shd w:val="clear" w:color="auto" w:fill="FAE2D5" w:themeFill="accent2" w:themeFillTint="33"/>
          </w:tcPr>
          <w:p w14:paraId="7B72498C"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is not going well?</w:t>
            </w:r>
          </w:p>
          <w:p w14:paraId="6A7C8C6C"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How do you know?</w:t>
            </w:r>
          </w:p>
        </w:tc>
        <w:tc>
          <w:tcPr>
            <w:tcW w:w="3006" w:type="dxa"/>
            <w:shd w:val="clear" w:color="auto" w:fill="FAE2D5" w:themeFill="accent2" w:themeFillTint="33"/>
          </w:tcPr>
          <w:p w14:paraId="47240225" w14:textId="77777777" w:rsidR="00686C93" w:rsidRPr="008C7379" w:rsidRDefault="00686C93" w:rsidP="00022E3C">
            <w:pPr>
              <w:pStyle w:val="Default"/>
              <w:rPr>
                <w:rFonts w:ascii="Arial" w:hAnsi="Arial" w:cs="Arial"/>
                <w:b/>
                <w:bCs/>
                <w:sz w:val="22"/>
                <w:szCs w:val="22"/>
              </w:rPr>
            </w:pPr>
            <w:r w:rsidRPr="008C7379">
              <w:rPr>
                <w:rFonts w:ascii="Arial" w:hAnsi="Arial" w:cs="Arial"/>
                <w:b/>
                <w:bCs/>
                <w:sz w:val="22"/>
                <w:szCs w:val="22"/>
              </w:rPr>
              <w:t>What am I prioritising?</w:t>
            </w:r>
          </w:p>
        </w:tc>
      </w:tr>
    </w:tbl>
    <w:p w14:paraId="1C07ED5F" w14:textId="77777777" w:rsidR="00686C93" w:rsidRPr="008C7379" w:rsidRDefault="00686C93" w:rsidP="00686C93">
      <w:pPr>
        <w:rPr>
          <w:rFonts w:ascii="Arial" w:hAnsi="Arial" w:cs="Arial"/>
          <w:color w:val="000000"/>
          <w:kern w:val="0"/>
        </w:rPr>
      </w:pPr>
    </w:p>
    <w:p w14:paraId="20437D96" w14:textId="5EAB53C9" w:rsidR="00B527BE" w:rsidRPr="008C7379" w:rsidRDefault="00AF4918" w:rsidP="008501FF">
      <w:pPr>
        <w:jc w:val="both"/>
        <w:rPr>
          <w:rFonts w:ascii="Arial" w:hAnsi="Arial" w:cs="Arial"/>
          <w:color w:val="000000"/>
          <w:kern w:val="0"/>
        </w:rPr>
      </w:pPr>
      <w:r>
        <w:rPr>
          <w:rFonts w:ascii="Arial" w:hAnsi="Arial" w:cs="Arial"/>
          <w:b/>
          <w:bCs/>
          <w:color w:val="000000"/>
          <w:kern w:val="0"/>
        </w:rPr>
        <w:t>LGC</w:t>
      </w:r>
      <w:r w:rsidR="00B527BE" w:rsidRPr="008C7379">
        <w:rPr>
          <w:rFonts w:ascii="Arial" w:hAnsi="Arial" w:cs="Arial"/>
          <w:b/>
          <w:bCs/>
          <w:color w:val="000000"/>
          <w:kern w:val="0"/>
        </w:rPr>
        <w:t xml:space="preserve"> meetings should focus their time and discussions around </w:t>
      </w:r>
      <w:r w:rsidR="0062040E" w:rsidRPr="005C0340">
        <w:rPr>
          <w:rFonts w:ascii="Arial" w:hAnsi="Arial" w:cs="Arial"/>
          <w:b/>
          <w:bCs/>
          <w:color w:val="0F9ED5" w:themeColor="accent4"/>
          <w:kern w:val="0"/>
          <w:u w:val="single"/>
        </w:rPr>
        <w:t>Strategic items</w:t>
      </w:r>
      <w:r w:rsidR="0062040E">
        <w:rPr>
          <w:rFonts w:ascii="Arial" w:hAnsi="Arial" w:cs="Arial"/>
          <w:b/>
          <w:bCs/>
          <w:color w:val="0F9ED5" w:themeColor="accent4"/>
          <w:kern w:val="0"/>
        </w:rPr>
        <w:t xml:space="preserve"> </w:t>
      </w:r>
      <w:r w:rsidR="00B527BE" w:rsidRPr="008C7379">
        <w:rPr>
          <w:rFonts w:ascii="Arial" w:hAnsi="Arial" w:cs="Arial"/>
          <w:b/>
          <w:bCs/>
          <w:color w:val="000000"/>
          <w:kern w:val="0"/>
        </w:rPr>
        <w:t>of the agenda.</w:t>
      </w:r>
      <w:r w:rsidR="00B527BE" w:rsidRPr="008C7379">
        <w:rPr>
          <w:rFonts w:ascii="Arial" w:hAnsi="Arial" w:cs="Arial"/>
          <w:color w:val="000000"/>
          <w:kern w:val="0"/>
        </w:rPr>
        <w:t xml:space="preserve">  It is taken that all reports and information have been </w:t>
      </w:r>
      <w:r w:rsidR="002E3266" w:rsidRPr="008C7379">
        <w:rPr>
          <w:rFonts w:ascii="Arial" w:hAnsi="Arial" w:cs="Arial"/>
          <w:color w:val="000000"/>
          <w:kern w:val="0"/>
        </w:rPr>
        <w:t xml:space="preserve">read in advance of the meeting to allow for professional discussion take place.  The purpose of the meeting is to add value to the school leadership and should be less about the Head proving but more about a dialogue that focuses on areas where objective input from </w:t>
      </w:r>
      <w:r>
        <w:rPr>
          <w:rFonts w:ascii="Arial" w:hAnsi="Arial" w:cs="Arial"/>
          <w:color w:val="000000"/>
          <w:kern w:val="0"/>
        </w:rPr>
        <w:t>LGC</w:t>
      </w:r>
      <w:r w:rsidR="002E3266" w:rsidRPr="008C7379">
        <w:rPr>
          <w:rFonts w:ascii="Arial" w:hAnsi="Arial" w:cs="Arial"/>
          <w:color w:val="000000"/>
          <w:kern w:val="0"/>
        </w:rPr>
        <w:t>s can support the school</w:t>
      </w:r>
      <w:r w:rsidR="009A6FD1" w:rsidRPr="008C7379">
        <w:rPr>
          <w:rFonts w:ascii="Arial" w:hAnsi="Arial" w:cs="Arial"/>
          <w:color w:val="000000"/>
          <w:kern w:val="0"/>
        </w:rPr>
        <w:t xml:space="preserve"> and the Head in their thinking</w:t>
      </w:r>
      <w:r w:rsidR="002E3266" w:rsidRPr="008C7379">
        <w:rPr>
          <w:rFonts w:ascii="Arial" w:hAnsi="Arial" w:cs="Arial"/>
          <w:color w:val="000000"/>
          <w:kern w:val="0"/>
        </w:rPr>
        <w:t xml:space="preserve">.  Areas to </w:t>
      </w:r>
      <w:r w:rsidR="005C0340" w:rsidRPr="008C7379">
        <w:rPr>
          <w:rFonts w:ascii="Arial" w:hAnsi="Arial" w:cs="Arial"/>
          <w:color w:val="000000"/>
          <w:kern w:val="0"/>
        </w:rPr>
        <w:t>ho</w:t>
      </w:r>
      <w:r w:rsidR="005C0340">
        <w:rPr>
          <w:rFonts w:ascii="Arial" w:hAnsi="Arial" w:cs="Arial"/>
          <w:color w:val="000000"/>
          <w:kern w:val="0"/>
        </w:rPr>
        <w:t>me in on</w:t>
      </w:r>
      <w:r w:rsidR="002E3266" w:rsidRPr="008C7379">
        <w:rPr>
          <w:rFonts w:ascii="Arial" w:hAnsi="Arial" w:cs="Arial"/>
          <w:color w:val="000000"/>
          <w:kern w:val="0"/>
        </w:rPr>
        <w:t xml:space="preserve"> should include progress against the education priorities and addressing high, moving or new risks</w:t>
      </w:r>
      <w:r w:rsidR="009A6FD1" w:rsidRPr="008C7379">
        <w:rPr>
          <w:rFonts w:ascii="Arial" w:hAnsi="Arial" w:cs="Arial"/>
          <w:color w:val="000000"/>
          <w:kern w:val="0"/>
        </w:rPr>
        <w:t>, discussions should be strategic and not operational</w:t>
      </w:r>
      <w:r w:rsidR="002E3266" w:rsidRPr="008C7379">
        <w:rPr>
          <w:rFonts w:ascii="Arial" w:hAnsi="Arial" w:cs="Arial"/>
          <w:color w:val="000000"/>
          <w:kern w:val="0"/>
        </w:rPr>
        <w:t xml:space="preserve">. </w:t>
      </w:r>
    </w:p>
    <w:p w14:paraId="227C60C4" w14:textId="70C0E096" w:rsidR="003B6E86" w:rsidRPr="008C7379" w:rsidRDefault="009A6FD1" w:rsidP="008501FF">
      <w:pPr>
        <w:jc w:val="both"/>
        <w:rPr>
          <w:rFonts w:ascii="Arial" w:hAnsi="Arial" w:cs="Arial"/>
          <w:color w:val="156082" w:themeColor="accent1"/>
        </w:rPr>
      </w:pPr>
      <w:r w:rsidRPr="008C7379">
        <w:rPr>
          <w:rFonts w:ascii="Arial" w:hAnsi="Arial" w:cs="Arial"/>
          <w:b/>
          <w:bCs/>
          <w:color w:val="156082" w:themeColor="accent1"/>
        </w:rPr>
        <w:t>12</w:t>
      </w:r>
      <w:r w:rsidR="0062040E">
        <w:rPr>
          <w:rFonts w:ascii="Arial" w:hAnsi="Arial" w:cs="Arial"/>
          <w:b/>
          <w:bCs/>
          <w:color w:val="156082" w:themeColor="accent1"/>
        </w:rPr>
        <w:t xml:space="preserve">.0 </w:t>
      </w:r>
      <w:r w:rsidR="003B6E86" w:rsidRPr="008C7379">
        <w:rPr>
          <w:rFonts w:ascii="Arial" w:hAnsi="Arial" w:cs="Arial"/>
          <w:b/>
          <w:bCs/>
          <w:color w:val="156082" w:themeColor="accent1"/>
        </w:rPr>
        <w:t>Annual Ongoing task</w:t>
      </w:r>
      <w:r w:rsidR="002E3266" w:rsidRPr="008C7379">
        <w:rPr>
          <w:rFonts w:ascii="Arial" w:hAnsi="Arial" w:cs="Arial"/>
          <w:b/>
          <w:bCs/>
          <w:color w:val="156082" w:themeColor="accent1"/>
        </w:rPr>
        <w:t xml:space="preserve">s for </w:t>
      </w:r>
      <w:r w:rsidR="00AF4918">
        <w:rPr>
          <w:rFonts w:ascii="Arial" w:hAnsi="Arial" w:cs="Arial"/>
          <w:b/>
          <w:bCs/>
          <w:color w:val="156082" w:themeColor="accent1"/>
        </w:rPr>
        <w:t>LGC</w:t>
      </w:r>
      <w:r w:rsidR="002E3266" w:rsidRPr="008C7379">
        <w:rPr>
          <w:rFonts w:ascii="Arial" w:hAnsi="Arial" w:cs="Arial"/>
          <w:b/>
          <w:bCs/>
          <w:color w:val="156082" w:themeColor="accent1"/>
        </w:rPr>
        <w:t>s</w:t>
      </w:r>
    </w:p>
    <w:p w14:paraId="3ECDECF1" w14:textId="0AEE2ECB" w:rsidR="003B6E86" w:rsidRPr="008C7379" w:rsidRDefault="0062040E" w:rsidP="0099475E">
      <w:pPr>
        <w:pStyle w:val="ListParagraph"/>
        <w:numPr>
          <w:ilvl w:val="0"/>
          <w:numId w:val="11"/>
        </w:numPr>
        <w:jc w:val="both"/>
        <w:rPr>
          <w:rFonts w:ascii="Arial" w:hAnsi="Arial" w:cs="Arial"/>
        </w:rPr>
      </w:pPr>
      <w:r>
        <w:rPr>
          <w:rFonts w:ascii="Arial" w:hAnsi="Arial" w:cs="Arial"/>
        </w:rPr>
        <w:t>Adopt</w:t>
      </w:r>
      <w:r w:rsidR="003B6E86" w:rsidRPr="008C7379">
        <w:rPr>
          <w:rFonts w:ascii="Arial" w:hAnsi="Arial" w:cs="Arial"/>
        </w:rPr>
        <w:t xml:space="preserve"> policies in </w:t>
      </w:r>
      <w:r>
        <w:rPr>
          <w:rFonts w:ascii="Arial" w:hAnsi="Arial" w:cs="Arial"/>
        </w:rPr>
        <w:t>a</w:t>
      </w:r>
      <w:r w:rsidR="00AF4918">
        <w:rPr>
          <w:rFonts w:ascii="Arial" w:hAnsi="Arial" w:cs="Arial"/>
        </w:rPr>
        <w:t>ccordance</w:t>
      </w:r>
      <w:r w:rsidR="003B6E86" w:rsidRPr="008C7379">
        <w:rPr>
          <w:rFonts w:ascii="Arial" w:hAnsi="Arial" w:cs="Arial"/>
        </w:rPr>
        <w:t xml:space="preserve"> with </w:t>
      </w:r>
      <w:r w:rsidR="002E3266" w:rsidRPr="008C7379">
        <w:rPr>
          <w:rFonts w:ascii="Arial" w:hAnsi="Arial" w:cs="Arial"/>
        </w:rPr>
        <w:t xml:space="preserve">the </w:t>
      </w:r>
      <w:r w:rsidR="003B6E86" w:rsidRPr="008C7379">
        <w:rPr>
          <w:rFonts w:ascii="Arial" w:hAnsi="Arial" w:cs="Arial"/>
        </w:rPr>
        <w:t xml:space="preserve">policy review cycle </w:t>
      </w:r>
      <w:r>
        <w:rPr>
          <w:rFonts w:ascii="Arial" w:hAnsi="Arial" w:cs="Arial"/>
        </w:rPr>
        <w:t>and review targeted policies on behalf of the Trust Board and Central Team</w:t>
      </w:r>
    </w:p>
    <w:p w14:paraId="2DA49C0B" w14:textId="0D093DE4" w:rsidR="003B6E86" w:rsidRPr="008C7379" w:rsidRDefault="003B6E86" w:rsidP="0099475E">
      <w:pPr>
        <w:pStyle w:val="ListParagraph"/>
        <w:numPr>
          <w:ilvl w:val="0"/>
          <w:numId w:val="11"/>
        </w:numPr>
        <w:jc w:val="both"/>
        <w:rPr>
          <w:rFonts w:ascii="Arial" w:hAnsi="Arial" w:cs="Arial"/>
        </w:rPr>
      </w:pPr>
      <w:r w:rsidRPr="008C7379">
        <w:rPr>
          <w:rFonts w:ascii="Arial" w:hAnsi="Arial" w:cs="Arial"/>
        </w:rPr>
        <w:t>Receive the Headteacher report</w:t>
      </w:r>
      <w:r w:rsidR="005C0340">
        <w:rPr>
          <w:rFonts w:ascii="Arial" w:hAnsi="Arial" w:cs="Arial"/>
        </w:rPr>
        <w:t xml:space="preserve">s </w:t>
      </w:r>
      <w:r w:rsidRPr="008C7379">
        <w:rPr>
          <w:rFonts w:ascii="Arial" w:hAnsi="Arial" w:cs="Arial"/>
        </w:rPr>
        <w:t xml:space="preserve">of progress against strategic priorities and </w:t>
      </w:r>
      <w:r w:rsidR="0062040E">
        <w:rPr>
          <w:rFonts w:ascii="Arial" w:hAnsi="Arial" w:cs="Arial"/>
        </w:rPr>
        <w:t>the position of the school in the context of the self-evaluation.</w:t>
      </w:r>
    </w:p>
    <w:p w14:paraId="5371338F" w14:textId="5A67E22B" w:rsidR="003B6E86" w:rsidRPr="008C7379" w:rsidRDefault="003B6E86" w:rsidP="0099475E">
      <w:pPr>
        <w:pStyle w:val="ListParagraph"/>
        <w:numPr>
          <w:ilvl w:val="0"/>
          <w:numId w:val="11"/>
        </w:numPr>
        <w:jc w:val="both"/>
        <w:rPr>
          <w:rFonts w:ascii="Arial" w:hAnsi="Arial" w:cs="Arial"/>
        </w:rPr>
      </w:pPr>
      <w:r w:rsidRPr="008C7379">
        <w:rPr>
          <w:rFonts w:ascii="Arial" w:hAnsi="Arial" w:cs="Arial"/>
        </w:rPr>
        <w:t>Ensure Get</w:t>
      </w:r>
      <w:r w:rsidR="00235EC1" w:rsidRPr="008C7379">
        <w:rPr>
          <w:rFonts w:ascii="Arial" w:hAnsi="Arial" w:cs="Arial"/>
        </w:rPr>
        <w:t>ting</w:t>
      </w:r>
      <w:r w:rsidRPr="008C7379">
        <w:rPr>
          <w:rFonts w:ascii="Arial" w:hAnsi="Arial" w:cs="Arial"/>
        </w:rPr>
        <w:t xml:space="preserve"> Information About Schools (GIAS) and academy/trust websites are up to date with required information relating to governance and trust staff </w:t>
      </w:r>
    </w:p>
    <w:p w14:paraId="4A11BF18" w14:textId="7F0F109A" w:rsidR="003B6E86"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Approve and retain </w:t>
      </w:r>
      <w:r w:rsidR="00AF4918">
        <w:rPr>
          <w:rFonts w:ascii="Arial" w:hAnsi="Arial" w:cs="Arial"/>
        </w:rPr>
        <w:t>Local Governance Committee</w:t>
      </w:r>
      <w:r w:rsidRPr="008C7379">
        <w:rPr>
          <w:rFonts w:ascii="Arial" w:hAnsi="Arial" w:cs="Arial"/>
        </w:rPr>
        <w:t xml:space="preserve"> meeting minutes and share with the Trust </w:t>
      </w:r>
      <w:r w:rsidR="00D07B4A">
        <w:rPr>
          <w:rFonts w:ascii="Arial" w:hAnsi="Arial" w:cs="Arial"/>
        </w:rPr>
        <w:t>Governance Clerking Professional</w:t>
      </w:r>
      <w:r w:rsidRPr="008C7379">
        <w:rPr>
          <w:rFonts w:ascii="Arial" w:hAnsi="Arial" w:cs="Arial"/>
        </w:rPr>
        <w:t xml:space="preserve"> </w:t>
      </w:r>
    </w:p>
    <w:p w14:paraId="2233750F" w14:textId="68069D3F" w:rsidR="003B6E86"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Ensure that the register of pecuniary interests is </w:t>
      </w:r>
      <w:proofErr w:type="gramStart"/>
      <w:r w:rsidRPr="008C7379">
        <w:rPr>
          <w:rFonts w:ascii="Arial" w:hAnsi="Arial" w:cs="Arial"/>
        </w:rPr>
        <w:t>maintained and kept up to date at all times</w:t>
      </w:r>
      <w:proofErr w:type="gramEnd"/>
      <w:r w:rsidRPr="008C7379">
        <w:rPr>
          <w:rFonts w:ascii="Arial" w:hAnsi="Arial" w:cs="Arial"/>
        </w:rPr>
        <w:t xml:space="preserve"> and published on school website </w:t>
      </w:r>
    </w:p>
    <w:p w14:paraId="77F0C24A" w14:textId="647AD226" w:rsidR="00621840" w:rsidRPr="008C7379" w:rsidRDefault="00621840" w:rsidP="0099475E">
      <w:pPr>
        <w:pStyle w:val="ListParagraph"/>
        <w:numPr>
          <w:ilvl w:val="0"/>
          <w:numId w:val="11"/>
        </w:numPr>
        <w:jc w:val="both"/>
        <w:rPr>
          <w:rFonts w:ascii="Arial" w:hAnsi="Arial" w:cs="Arial"/>
        </w:rPr>
      </w:pPr>
      <w:r w:rsidRPr="008C7379">
        <w:rPr>
          <w:rFonts w:ascii="Arial" w:hAnsi="Arial" w:cs="Arial"/>
        </w:rPr>
        <w:t xml:space="preserve">Appoint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s to link roles as defined in the schedule below</w:t>
      </w:r>
    </w:p>
    <w:p w14:paraId="4A189F5B" w14:textId="7574F923" w:rsidR="003B6E86"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Conduct </w:t>
      </w:r>
      <w:r w:rsidR="00AF4918">
        <w:rPr>
          <w:rFonts w:ascii="Arial" w:hAnsi="Arial" w:cs="Arial"/>
        </w:rPr>
        <w:t>LGC</w:t>
      </w:r>
      <w:r w:rsidRPr="008C7379">
        <w:rPr>
          <w:rFonts w:ascii="Arial" w:hAnsi="Arial" w:cs="Arial"/>
        </w:rPr>
        <w:t xml:space="preserve"> visits in line with the agreed schedule </w:t>
      </w:r>
    </w:p>
    <w:p w14:paraId="23A81D99" w14:textId="03FB01B9" w:rsidR="008C0FC1"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Monitor </w:t>
      </w:r>
      <w:r w:rsidR="00AF4918">
        <w:rPr>
          <w:rFonts w:ascii="Arial" w:hAnsi="Arial" w:cs="Arial"/>
        </w:rPr>
        <w:t>Local Governance Committee</w:t>
      </w:r>
      <w:r w:rsidRPr="008C7379">
        <w:rPr>
          <w:rFonts w:ascii="Arial" w:hAnsi="Arial" w:cs="Arial"/>
        </w:rPr>
        <w:t xml:space="preserve"> </w:t>
      </w:r>
      <w:r w:rsidR="008E600C" w:rsidRPr="008C7379">
        <w:rPr>
          <w:rFonts w:ascii="Arial" w:hAnsi="Arial" w:cs="Arial"/>
        </w:rPr>
        <w:t>Member</w:t>
      </w:r>
      <w:r w:rsidRPr="008C7379">
        <w:rPr>
          <w:rFonts w:ascii="Arial" w:hAnsi="Arial" w:cs="Arial"/>
        </w:rPr>
        <w:t>ship – ends of term of office and vacancies</w:t>
      </w:r>
    </w:p>
    <w:p w14:paraId="285B5CDE" w14:textId="54F49C63" w:rsidR="003B6E86" w:rsidRPr="008C7379" w:rsidRDefault="009A6FD1" w:rsidP="003B6E86">
      <w:pPr>
        <w:rPr>
          <w:rFonts w:ascii="Arial" w:hAnsi="Arial" w:cs="Arial"/>
          <w:b/>
          <w:bCs/>
          <w:color w:val="156082" w:themeColor="accent1"/>
        </w:rPr>
      </w:pPr>
      <w:r w:rsidRPr="008C7379">
        <w:rPr>
          <w:rFonts w:ascii="Arial" w:hAnsi="Arial" w:cs="Arial"/>
          <w:b/>
          <w:bCs/>
          <w:color w:val="156082" w:themeColor="accent1"/>
        </w:rPr>
        <w:t xml:space="preserve">13.0 </w:t>
      </w:r>
      <w:r w:rsidR="003B6E86" w:rsidRPr="008C7379">
        <w:rPr>
          <w:rFonts w:ascii="Arial" w:hAnsi="Arial" w:cs="Arial"/>
          <w:b/>
          <w:bCs/>
          <w:color w:val="156082" w:themeColor="accent1"/>
        </w:rPr>
        <w:t xml:space="preserve">Link </w:t>
      </w:r>
      <w:r w:rsidR="00FF639D">
        <w:rPr>
          <w:rFonts w:ascii="Arial" w:hAnsi="Arial" w:cs="Arial"/>
          <w:b/>
          <w:bCs/>
          <w:color w:val="156082" w:themeColor="accent1"/>
        </w:rPr>
        <w:t xml:space="preserve">Trustee </w:t>
      </w:r>
      <w:r w:rsidR="00AF4918">
        <w:rPr>
          <w:rFonts w:ascii="Arial" w:hAnsi="Arial" w:cs="Arial"/>
          <w:b/>
          <w:bCs/>
          <w:color w:val="156082" w:themeColor="accent1"/>
        </w:rPr>
        <w:t>Local Governance Committee</w:t>
      </w:r>
      <w:r w:rsidR="0062040E">
        <w:rPr>
          <w:rFonts w:ascii="Arial" w:hAnsi="Arial" w:cs="Arial"/>
          <w:b/>
          <w:bCs/>
          <w:color w:val="156082" w:themeColor="accent1"/>
        </w:rPr>
        <w:t xml:space="preserve"> Roles </w:t>
      </w:r>
    </w:p>
    <w:p w14:paraId="17F9EB26" w14:textId="6A607498" w:rsidR="00FF639D" w:rsidRPr="00FF639D" w:rsidRDefault="00FF639D" w:rsidP="008501FF">
      <w:pPr>
        <w:jc w:val="both"/>
        <w:rPr>
          <w:rFonts w:ascii="Arial" w:hAnsi="Arial" w:cs="Arial"/>
          <w:b/>
          <w:bCs/>
        </w:rPr>
      </w:pPr>
      <w:r w:rsidRPr="00FF639D">
        <w:rPr>
          <w:rFonts w:ascii="Arial" w:hAnsi="Arial" w:cs="Arial"/>
          <w:b/>
          <w:bCs/>
        </w:rPr>
        <w:t>Link Trustees</w:t>
      </w:r>
    </w:p>
    <w:p w14:paraId="3EA8686F" w14:textId="6B7B9824" w:rsidR="00FF639D" w:rsidRPr="00FF639D" w:rsidRDefault="00FF639D" w:rsidP="008501FF">
      <w:pPr>
        <w:jc w:val="both"/>
        <w:rPr>
          <w:rFonts w:ascii="Arial" w:hAnsi="Arial" w:cs="Arial"/>
        </w:rPr>
      </w:pPr>
      <w:r w:rsidRPr="00FF639D">
        <w:rPr>
          <w:rFonts w:ascii="Arial" w:hAnsi="Arial" w:cs="Arial"/>
        </w:rPr>
        <w:t>Trustees have a different monitoring role in the context of the Trust to those at a Local Governance Level as outlined below in the Link Trustee Terms of Reference.</w:t>
      </w:r>
      <w:r>
        <w:rPr>
          <w:rFonts w:ascii="Arial" w:hAnsi="Arial" w:cs="Arial"/>
        </w:rPr>
        <w:t xml:space="preserve">  </w:t>
      </w:r>
      <w:r w:rsidRPr="00FF639D">
        <w:rPr>
          <w:rFonts w:ascii="Arial" w:hAnsi="Arial" w:cs="Arial"/>
        </w:rPr>
        <w:t xml:space="preserve"> </w:t>
      </w:r>
    </w:p>
    <w:p w14:paraId="148676E1" w14:textId="77777777" w:rsidR="00FF639D" w:rsidRPr="00FF639D" w:rsidRDefault="00FF639D" w:rsidP="00FF639D">
      <w:pPr>
        <w:rPr>
          <w:rFonts w:ascii="Arial" w:hAnsi="Arial" w:cs="Arial"/>
          <w:b/>
          <w:bCs/>
        </w:rPr>
      </w:pPr>
      <w:r w:rsidRPr="00FF639D">
        <w:rPr>
          <w:rFonts w:ascii="Arial" w:hAnsi="Arial" w:cs="Arial"/>
          <w:b/>
          <w:bCs/>
        </w:rPr>
        <w:t xml:space="preserve">Mosaic Partnership Trust – School Based Link Trustee Terms of Reference </w:t>
      </w:r>
    </w:p>
    <w:p w14:paraId="058B58CE" w14:textId="77777777" w:rsidR="00FF639D" w:rsidRPr="00FF639D" w:rsidRDefault="00FF639D" w:rsidP="00FF639D">
      <w:pPr>
        <w:rPr>
          <w:rFonts w:ascii="Arial" w:hAnsi="Arial" w:cs="Arial"/>
          <w:b/>
          <w:bCs/>
        </w:rPr>
      </w:pPr>
      <w:r w:rsidRPr="00FF639D">
        <w:rPr>
          <w:rFonts w:ascii="Arial" w:hAnsi="Arial" w:cs="Arial"/>
          <w:b/>
          <w:bCs/>
        </w:rPr>
        <w:t>Introduction</w:t>
      </w:r>
    </w:p>
    <w:p w14:paraId="4DDA79C1" w14:textId="77777777" w:rsidR="00FF639D" w:rsidRPr="00FF639D" w:rsidRDefault="00FF639D" w:rsidP="0099475E">
      <w:pPr>
        <w:pStyle w:val="ListParagraph"/>
        <w:numPr>
          <w:ilvl w:val="0"/>
          <w:numId w:val="48"/>
        </w:numPr>
        <w:spacing w:line="278" w:lineRule="auto"/>
        <w:rPr>
          <w:rFonts w:ascii="Arial" w:hAnsi="Arial" w:cs="Arial"/>
        </w:rPr>
      </w:pPr>
      <w:r w:rsidRPr="00FF639D">
        <w:rPr>
          <w:rFonts w:ascii="Arial" w:hAnsi="Arial" w:cs="Arial"/>
        </w:rPr>
        <w:t>Mosaic Partnership Trust advocates and promotes the importance of robust and transparent governance structure.</w:t>
      </w:r>
    </w:p>
    <w:p w14:paraId="517DAD51" w14:textId="77777777" w:rsidR="00FF639D" w:rsidRPr="00FF639D" w:rsidRDefault="00FF639D" w:rsidP="0099475E">
      <w:pPr>
        <w:pStyle w:val="ListParagraph"/>
        <w:numPr>
          <w:ilvl w:val="0"/>
          <w:numId w:val="48"/>
        </w:numPr>
        <w:spacing w:line="278" w:lineRule="auto"/>
        <w:rPr>
          <w:rFonts w:ascii="Arial" w:hAnsi="Arial" w:cs="Arial"/>
        </w:rPr>
      </w:pPr>
      <w:r w:rsidRPr="00FF639D">
        <w:rPr>
          <w:rFonts w:ascii="Arial" w:hAnsi="Arial" w:cs="Arial"/>
        </w:rPr>
        <w:t>The Board of Trustees recognises the importance of our schools benefiting from connecting with a ‘Link Trustee’ to support a strong connection between the Board and the local governance tier.</w:t>
      </w:r>
    </w:p>
    <w:p w14:paraId="4687534B" w14:textId="77777777" w:rsidR="00FF639D" w:rsidRDefault="00FF639D" w:rsidP="00FF639D">
      <w:pPr>
        <w:rPr>
          <w:rFonts w:ascii="Arial" w:hAnsi="Arial" w:cs="Arial"/>
          <w:b/>
          <w:bCs/>
        </w:rPr>
      </w:pPr>
    </w:p>
    <w:p w14:paraId="03991347" w14:textId="77777777" w:rsidR="005C0340" w:rsidRDefault="005C0340" w:rsidP="00FF639D">
      <w:pPr>
        <w:rPr>
          <w:rFonts w:ascii="Arial" w:hAnsi="Arial" w:cs="Arial"/>
          <w:b/>
          <w:bCs/>
        </w:rPr>
      </w:pPr>
    </w:p>
    <w:p w14:paraId="5D6ECBD9" w14:textId="72BC8D58" w:rsidR="00FF639D" w:rsidRPr="00FF639D" w:rsidRDefault="00FF639D" w:rsidP="00FF639D">
      <w:pPr>
        <w:rPr>
          <w:rFonts w:ascii="Arial" w:hAnsi="Arial" w:cs="Arial"/>
          <w:b/>
          <w:bCs/>
        </w:rPr>
      </w:pPr>
      <w:r w:rsidRPr="00FF639D">
        <w:rPr>
          <w:rFonts w:ascii="Arial" w:hAnsi="Arial" w:cs="Arial"/>
          <w:b/>
          <w:bCs/>
        </w:rPr>
        <w:lastRenderedPageBreak/>
        <w:t xml:space="preserve">Assigning Link Trustees: </w:t>
      </w:r>
    </w:p>
    <w:p w14:paraId="7E8F3259" w14:textId="3CD94481"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 xml:space="preserve">The </w:t>
      </w:r>
      <w:r w:rsidR="005C0340">
        <w:rPr>
          <w:rFonts w:ascii="Arial" w:hAnsi="Arial" w:cs="Arial"/>
        </w:rPr>
        <w:t>LGC</w:t>
      </w:r>
      <w:r w:rsidRPr="00FF639D">
        <w:rPr>
          <w:rFonts w:ascii="Arial" w:hAnsi="Arial" w:cs="Arial"/>
        </w:rPr>
        <w:t xml:space="preserve"> will be assigned their Link Trustee following the first Trust Board meeting of the academic year.</w:t>
      </w:r>
    </w:p>
    <w:p w14:paraId="568B7D76" w14:textId="77777777"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They shall have been a trustee normally for a minimum of 6 months prior to being assigned as a Link Trustee.</w:t>
      </w:r>
    </w:p>
    <w:p w14:paraId="4058FEE5" w14:textId="00BEDE05"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 xml:space="preserve">The Chair of Trustees assigns the Link Trustee </w:t>
      </w:r>
      <w:proofErr w:type="gramStart"/>
      <w:r w:rsidRPr="00FF639D">
        <w:rPr>
          <w:rFonts w:ascii="Arial" w:hAnsi="Arial" w:cs="Arial"/>
        </w:rPr>
        <w:t>on the basis of</w:t>
      </w:r>
      <w:proofErr w:type="gramEnd"/>
      <w:r w:rsidRPr="00FF639D">
        <w:rPr>
          <w:rFonts w:ascii="Arial" w:hAnsi="Arial" w:cs="Arial"/>
        </w:rPr>
        <w:t xml:space="preserve"> relevance of skill set and knowledge of schools in consultation with the CEO.</w:t>
      </w:r>
    </w:p>
    <w:p w14:paraId="313767AA" w14:textId="77777777"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They may (subject to capacity) be assigned to more than one school.</w:t>
      </w:r>
    </w:p>
    <w:p w14:paraId="3590C1BF" w14:textId="77777777"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The assignment to a specific school can be renewed for subsequent years, but with a maximum of 3 years total.</w:t>
      </w:r>
    </w:p>
    <w:p w14:paraId="0D657FD3" w14:textId="57D409D9" w:rsidR="00FF639D" w:rsidRPr="00FF639D" w:rsidRDefault="00FF639D" w:rsidP="0099475E">
      <w:pPr>
        <w:pStyle w:val="ListParagraph"/>
        <w:numPr>
          <w:ilvl w:val="0"/>
          <w:numId w:val="47"/>
        </w:numPr>
        <w:spacing w:line="278" w:lineRule="auto"/>
        <w:rPr>
          <w:rFonts w:ascii="Arial" w:hAnsi="Arial" w:cs="Arial"/>
        </w:rPr>
      </w:pPr>
      <w:r w:rsidRPr="00FF639D">
        <w:rPr>
          <w:rFonts w:ascii="Arial" w:hAnsi="Arial" w:cs="Arial"/>
        </w:rPr>
        <w:t>They shall not be assigned to an Academy where there is an identified conflict of interest or previous governance/</w:t>
      </w:r>
      <w:r w:rsidR="005C0340">
        <w:rPr>
          <w:rFonts w:ascii="Arial" w:hAnsi="Arial" w:cs="Arial"/>
        </w:rPr>
        <w:t>LGC</w:t>
      </w:r>
      <w:r w:rsidRPr="00FF639D">
        <w:rPr>
          <w:rFonts w:ascii="Arial" w:hAnsi="Arial" w:cs="Arial"/>
        </w:rPr>
        <w:t xml:space="preserve"> role.</w:t>
      </w:r>
    </w:p>
    <w:p w14:paraId="09E5876A" w14:textId="77777777" w:rsidR="00FF639D" w:rsidRPr="00FF639D" w:rsidRDefault="00FF639D" w:rsidP="00FF639D">
      <w:pPr>
        <w:rPr>
          <w:rFonts w:ascii="Arial" w:hAnsi="Arial" w:cs="Arial"/>
          <w:b/>
          <w:bCs/>
        </w:rPr>
      </w:pPr>
      <w:bookmarkStart w:id="9" w:name="_Hlk213761853"/>
      <w:r w:rsidRPr="00FF639D">
        <w:rPr>
          <w:rFonts w:ascii="Arial" w:hAnsi="Arial" w:cs="Arial"/>
          <w:b/>
          <w:bCs/>
        </w:rPr>
        <w:t>Role of Link Trustee:</w:t>
      </w:r>
    </w:p>
    <w:bookmarkEnd w:id="9"/>
    <w:p w14:paraId="4588A51B" w14:textId="43C1747D" w:rsidR="00FF639D" w:rsidRPr="00FF639D" w:rsidRDefault="00FF639D" w:rsidP="0099475E">
      <w:pPr>
        <w:pStyle w:val="ListParagraph"/>
        <w:numPr>
          <w:ilvl w:val="0"/>
          <w:numId w:val="49"/>
        </w:numPr>
        <w:spacing w:line="278" w:lineRule="auto"/>
        <w:rPr>
          <w:rFonts w:ascii="Arial" w:hAnsi="Arial" w:cs="Arial"/>
        </w:rPr>
      </w:pPr>
      <w:r w:rsidRPr="00FF639D">
        <w:rPr>
          <w:rFonts w:ascii="Arial" w:hAnsi="Arial" w:cs="Arial"/>
        </w:rPr>
        <w:t xml:space="preserve">To support communication between the Trust and the </w:t>
      </w:r>
      <w:r w:rsidR="005C0340">
        <w:rPr>
          <w:rFonts w:ascii="Arial" w:hAnsi="Arial" w:cs="Arial"/>
        </w:rPr>
        <w:t>LGC</w:t>
      </w:r>
      <w:r w:rsidRPr="00FF639D">
        <w:rPr>
          <w:rFonts w:ascii="Arial" w:hAnsi="Arial" w:cs="Arial"/>
        </w:rPr>
        <w:t xml:space="preserve"> and take particular interest in the high-level feedback for the school they are the link for to both deepen understanding to support an annual visit </w:t>
      </w:r>
    </w:p>
    <w:p w14:paraId="2632CE1C" w14:textId="77777777" w:rsidR="00FF639D" w:rsidRPr="00FF639D" w:rsidRDefault="00FF639D" w:rsidP="0099475E">
      <w:pPr>
        <w:pStyle w:val="ListParagraph"/>
        <w:numPr>
          <w:ilvl w:val="0"/>
          <w:numId w:val="49"/>
        </w:numPr>
        <w:spacing w:line="278" w:lineRule="auto"/>
        <w:rPr>
          <w:rFonts w:ascii="Arial" w:hAnsi="Arial" w:cs="Arial"/>
        </w:rPr>
      </w:pPr>
      <w:r w:rsidRPr="00FF639D">
        <w:rPr>
          <w:rFonts w:ascii="Arial" w:hAnsi="Arial" w:cs="Arial"/>
        </w:rPr>
        <w:t>In Trust Board and Committee meetings to take an interest and understand the specifics of the school they are linked to whether in terms of education, finance, estates with the aim of increasing and building knowledge</w:t>
      </w:r>
    </w:p>
    <w:p w14:paraId="0619BEB9" w14:textId="16F775A5" w:rsidR="00FF639D" w:rsidRPr="00FF639D" w:rsidRDefault="00FF639D" w:rsidP="0099475E">
      <w:pPr>
        <w:pStyle w:val="ListParagraph"/>
        <w:numPr>
          <w:ilvl w:val="0"/>
          <w:numId w:val="49"/>
        </w:numPr>
        <w:spacing w:line="278" w:lineRule="auto"/>
        <w:rPr>
          <w:rFonts w:ascii="Arial" w:hAnsi="Arial" w:cs="Arial"/>
        </w:rPr>
      </w:pPr>
      <w:r w:rsidRPr="00FF639D">
        <w:rPr>
          <w:rFonts w:ascii="Arial" w:hAnsi="Arial" w:cs="Arial"/>
        </w:rPr>
        <w:t xml:space="preserve">Visit the Academy once per academic year between November and March, meeting with the Head and Chair of the </w:t>
      </w:r>
      <w:r w:rsidR="005C0340">
        <w:rPr>
          <w:rFonts w:ascii="Arial" w:hAnsi="Arial" w:cs="Arial"/>
        </w:rPr>
        <w:t>LGC</w:t>
      </w:r>
      <w:r w:rsidRPr="00FF639D">
        <w:rPr>
          <w:rFonts w:ascii="Arial" w:hAnsi="Arial" w:cs="Arial"/>
        </w:rPr>
        <w:t xml:space="preserve"> with the purpose of </w:t>
      </w:r>
    </w:p>
    <w:p w14:paraId="24B67BAD" w14:textId="77777777" w:rsidR="00FF639D" w:rsidRPr="00FF639D" w:rsidRDefault="00FF639D" w:rsidP="0099475E">
      <w:pPr>
        <w:pStyle w:val="ListParagraph"/>
        <w:numPr>
          <w:ilvl w:val="0"/>
          <w:numId w:val="50"/>
        </w:numPr>
        <w:spacing w:line="278" w:lineRule="auto"/>
        <w:rPr>
          <w:rFonts w:ascii="Arial" w:hAnsi="Arial" w:cs="Arial"/>
        </w:rPr>
      </w:pPr>
      <w:r w:rsidRPr="00FF639D">
        <w:rPr>
          <w:rFonts w:ascii="Arial" w:hAnsi="Arial" w:cs="Arial"/>
        </w:rPr>
        <w:t>Increasing their knowledge of the school context</w:t>
      </w:r>
    </w:p>
    <w:p w14:paraId="07B365BB" w14:textId="77777777" w:rsidR="00FF639D" w:rsidRPr="00FF639D" w:rsidRDefault="00FF639D" w:rsidP="0099475E">
      <w:pPr>
        <w:pStyle w:val="ListParagraph"/>
        <w:numPr>
          <w:ilvl w:val="0"/>
          <w:numId w:val="50"/>
        </w:numPr>
        <w:spacing w:line="278" w:lineRule="auto"/>
        <w:rPr>
          <w:rFonts w:ascii="Arial" w:hAnsi="Arial" w:cs="Arial"/>
        </w:rPr>
      </w:pPr>
      <w:r w:rsidRPr="00FF639D">
        <w:rPr>
          <w:rFonts w:ascii="Arial" w:hAnsi="Arial" w:cs="Arial"/>
        </w:rPr>
        <w:t>Better understanding the strengths and challenges at a local level</w:t>
      </w:r>
    </w:p>
    <w:p w14:paraId="08526E29" w14:textId="77777777" w:rsidR="00FF639D" w:rsidRPr="00FF639D" w:rsidRDefault="00FF639D" w:rsidP="0099475E">
      <w:pPr>
        <w:pStyle w:val="ListParagraph"/>
        <w:numPr>
          <w:ilvl w:val="0"/>
          <w:numId w:val="50"/>
        </w:numPr>
        <w:spacing w:line="278" w:lineRule="auto"/>
        <w:rPr>
          <w:rFonts w:ascii="Arial" w:hAnsi="Arial" w:cs="Arial"/>
        </w:rPr>
      </w:pPr>
      <w:r w:rsidRPr="00FF639D">
        <w:rPr>
          <w:rFonts w:ascii="Arial" w:hAnsi="Arial" w:cs="Arial"/>
        </w:rPr>
        <w:t>Discussing how the Trust principles and strategic plan priorities are understood and being enacted on the ground</w:t>
      </w:r>
    </w:p>
    <w:p w14:paraId="5D58C959" w14:textId="2A6C63AC" w:rsidR="00FF639D" w:rsidRPr="00FF639D" w:rsidRDefault="00FF639D" w:rsidP="0099475E">
      <w:pPr>
        <w:pStyle w:val="ListParagraph"/>
        <w:numPr>
          <w:ilvl w:val="0"/>
          <w:numId w:val="51"/>
        </w:numPr>
        <w:spacing w:line="278" w:lineRule="auto"/>
        <w:rPr>
          <w:rFonts w:ascii="Arial" w:hAnsi="Arial" w:cs="Arial"/>
        </w:rPr>
      </w:pPr>
      <w:r w:rsidRPr="00FF639D">
        <w:rPr>
          <w:rFonts w:ascii="Arial" w:hAnsi="Arial" w:cs="Arial"/>
        </w:rPr>
        <w:t xml:space="preserve">To share a single page summary of the visit with the Trust Board and the </w:t>
      </w:r>
      <w:r w:rsidR="005C0340">
        <w:rPr>
          <w:rFonts w:ascii="Arial" w:hAnsi="Arial" w:cs="Arial"/>
        </w:rPr>
        <w:t>LGC</w:t>
      </w:r>
      <w:r w:rsidRPr="00FF639D">
        <w:rPr>
          <w:rFonts w:ascii="Arial" w:hAnsi="Arial" w:cs="Arial"/>
        </w:rPr>
        <w:t>: identifying the current:</w:t>
      </w:r>
    </w:p>
    <w:p w14:paraId="32314CD9"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Strengths (What is working well)</w:t>
      </w:r>
    </w:p>
    <w:p w14:paraId="285E01CA"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 xml:space="preserve">Challenges (Where there is need for improvement) </w:t>
      </w:r>
    </w:p>
    <w:p w14:paraId="39777DDF"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 xml:space="preserve">Priorities within the 5-Year Strategic Plan </w:t>
      </w:r>
    </w:p>
    <w:p w14:paraId="3824A589"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 xml:space="preserve">Provide a comment on how the school is upholding the Trust principles </w:t>
      </w:r>
    </w:p>
    <w:p w14:paraId="70EF4438"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 xml:space="preserve">Provide a comment on how the school is delivering on the educational priorities </w:t>
      </w:r>
    </w:p>
    <w:p w14:paraId="2619152D" w14:textId="77777777" w:rsidR="00FF639D" w:rsidRPr="00FF639D" w:rsidRDefault="00FF639D" w:rsidP="0099475E">
      <w:pPr>
        <w:pStyle w:val="ListParagraph"/>
        <w:numPr>
          <w:ilvl w:val="0"/>
          <w:numId w:val="52"/>
        </w:numPr>
        <w:spacing w:line="278" w:lineRule="auto"/>
        <w:rPr>
          <w:rFonts w:ascii="Arial" w:hAnsi="Arial" w:cs="Arial"/>
        </w:rPr>
      </w:pPr>
      <w:r w:rsidRPr="00FF639D">
        <w:rPr>
          <w:rFonts w:ascii="Arial" w:hAnsi="Arial" w:cs="Arial"/>
        </w:rPr>
        <w:t xml:space="preserve">Elements for Boards attention </w:t>
      </w:r>
    </w:p>
    <w:p w14:paraId="2B4E2A81" w14:textId="5A2413FD" w:rsidR="00FF639D" w:rsidRPr="00FF639D" w:rsidRDefault="00FF639D" w:rsidP="0099475E">
      <w:pPr>
        <w:pStyle w:val="ListParagraph"/>
        <w:numPr>
          <w:ilvl w:val="0"/>
          <w:numId w:val="51"/>
        </w:numPr>
        <w:spacing w:line="278" w:lineRule="auto"/>
        <w:rPr>
          <w:rFonts w:ascii="Arial" w:hAnsi="Arial" w:cs="Arial"/>
        </w:rPr>
      </w:pPr>
      <w:r w:rsidRPr="00FF639D">
        <w:rPr>
          <w:rFonts w:ascii="Arial" w:hAnsi="Arial" w:cs="Arial"/>
        </w:rPr>
        <w:t xml:space="preserve">Have a knowledge and understanding of the school that will enable, alongside the </w:t>
      </w:r>
      <w:proofErr w:type="spellStart"/>
      <w:r w:rsidR="005C0340">
        <w:rPr>
          <w:rFonts w:ascii="Arial" w:hAnsi="Arial" w:cs="Arial"/>
        </w:rPr>
        <w:t>lgc</w:t>
      </w:r>
      <w:proofErr w:type="spellEnd"/>
      <w:r w:rsidRPr="00FF639D">
        <w:rPr>
          <w:rFonts w:ascii="Arial" w:hAnsi="Arial" w:cs="Arial"/>
        </w:rPr>
        <w:t xml:space="preserve"> members to support discussions with external partners such as Ofsted and SIAMs inspectors </w:t>
      </w:r>
    </w:p>
    <w:p w14:paraId="70C15174" w14:textId="4B53051B" w:rsidR="00FF639D" w:rsidRPr="00FF639D" w:rsidRDefault="00FF639D" w:rsidP="0099475E">
      <w:pPr>
        <w:pStyle w:val="ListParagraph"/>
        <w:numPr>
          <w:ilvl w:val="0"/>
          <w:numId w:val="51"/>
        </w:numPr>
        <w:spacing w:line="278" w:lineRule="auto"/>
        <w:rPr>
          <w:rFonts w:ascii="Arial" w:hAnsi="Arial" w:cs="Arial"/>
        </w:rPr>
      </w:pPr>
      <w:r w:rsidRPr="00FF639D">
        <w:rPr>
          <w:rFonts w:ascii="Arial" w:hAnsi="Arial" w:cs="Arial"/>
        </w:rPr>
        <w:t xml:space="preserve">Attend Ofsted or SIAMs feedback, if available for the link school alongside the executive team and the </w:t>
      </w:r>
      <w:r w:rsidR="007C277D">
        <w:rPr>
          <w:rFonts w:ascii="Arial" w:hAnsi="Arial" w:cs="Arial"/>
        </w:rPr>
        <w:t>LGC</w:t>
      </w:r>
      <w:r w:rsidRPr="00FF639D">
        <w:rPr>
          <w:rFonts w:ascii="Arial" w:hAnsi="Arial" w:cs="Arial"/>
        </w:rPr>
        <w:t xml:space="preserve">. </w:t>
      </w:r>
    </w:p>
    <w:p w14:paraId="435ED0FE" w14:textId="77777777" w:rsidR="00FF639D" w:rsidRPr="00FF639D" w:rsidRDefault="00FF639D" w:rsidP="00FF639D">
      <w:pPr>
        <w:rPr>
          <w:rFonts w:ascii="Arial" w:hAnsi="Arial" w:cs="Arial"/>
        </w:rPr>
      </w:pPr>
      <w:r w:rsidRPr="00FF639D">
        <w:rPr>
          <w:rFonts w:ascii="Arial" w:hAnsi="Arial" w:cs="Arial"/>
        </w:rPr>
        <w:t xml:space="preserve">What the role of Link Trustee isn’t: </w:t>
      </w:r>
    </w:p>
    <w:p w14:paraId="278471DF" w14:textId="77777777" w:rsidR="00FF639D" w:rsidRPr="00FF639D" w:rsidRDefault="00FF639D" w:rsidP="0099475E">
      <w:pPr>
        <w:pStyle w:val="ListParagraph"/>
        <w:numPr>
          <w:ilvl w:val="0"/>
          <w:numId w:val="53"/>
        </w:numPr>
        <w:spacing w:line="278" w:lineRule="auto"/>
        <w:rPr>
          <w:rFonts w:ascii="Arial" w:hAnsi="Arial" w:cs="Arial"/>
        </w:rPr>
      </w:pPr>
      <w:r w:rsidRPr="00FF639D">
        <w:rPr>
          <w:rFonts w:ascii="Arial" w:hAnsi="Arial" w:cs="Arial"/>
        </w:rPr>
        <w:t xml:space="preserve">An advocacy for any one individual school in the context of the Board </w:t>
      </w:r>
    </w:p>
    <w:p w14:paraId="1F114A6F" w14:textId="77777777" w:rsidR="00FF639D" w:rsidRPr="00FF639D" w:rsidRDefault="00FF639D" w:rsidP="0099475E">
      <w:pPr>
        <w:pStyle w:val="ListParagraph"/>
        <w:numPr>
          <w:ilvl w:val="0"/>
          <w:numId w:val="53"/>
        </w:numPr>
        <w:spacing w:line="278" w:lineRule="auto"/>
        <w:rPr>
          <w:rFonts w:ascii="Arial" w:hAnsi="Arial" w:cs="Arial"/>
        </w:rPr>
      </w:pPr>
      <w:r w:rsidRPr="00FF639D">
        <w:rPr>
          <w:rFonts w:ascii="Arial" w:hAnsi="Arial" w:cs="Arial"/>
        </w:rPr>
        <w:t xml:space="preserve">An opportunity for the Chair and Head to bypass communication channels that exist and are in place with the central team and the Board </w:t>
      </w:r>
    </w:p>
    <w:p w14:paraId="756156AB" w14:textId="77777777" w:rsidR="00FF639D" w:rsidRPr="00FF639D" w:rsidRDefault="00FF639D" w:rsidP="0099475E">
      <w:pPr>
        <w:pStyle w:val="ListParagraph"/>
        <w:numPr>
          <w:ilvl w:val="0"/>
          <w:numId w:val="53"/>
        </w:numPr>
        <w:spacing w:line="278" w:lineRule="auto"/>
        <w:rPr>
          <w:rFonts w:ascii="Arial" w:hAnsi="Arial" w:cs="Arial"/>
        </w:rPr>
      </w:pPr>
      <w:r w:rsidRPr="00FF639D">
        <w:rPr>
          <w:rFonts w:ascii="Arial" w:hAnsi="Arial" w:cs="Arial"/>
        </w:rPr>
        <w:t xml:space="preserve">An operational role that looks at the detail at school level </w:t>
      </w:r>
    </w:p>
    <w:p w14:paraId="3246CFDD" w14:textId="4FEA7B42" w:rsidR="00FF639D" w:rsidRDefault="00FF639D" w:rsidP="0099475E">
      <w:pPr>
        <w:pStyle w:val="ListParagraph"/>
        <w:numPr>
          <w:ilvl w:val="0"/>
          <w:numId w:val="53"/>
        </w:numPr>
        <w:spacing w:line="278" w:lineRule="auto"/>
        <w:rPr>
          <w:rFonts w:ascii="Arial" w:hAnsi="Arial" w:cs="Arial"/>
        </w:rPr>
      </w:pPr>
      <w:r w:rsidRPr="00FF639D">
        <w:rPr>
          <w:rFonts w:ascii="Arial" w:hAnsi="Arial" w:cs="Arial"/>
        </w:rPr>
        <w:lastRenderedPageBreak/>
        <w:t xml:space="preserve">A replacement for the </w:t>
      </w:r>
      <w:r w:rsidR="005C0340">
        <w:rPr>
          <w:rFonts w:ascii="Arial" w:hAnsi="Arial" w:cs="Arial"/>
        </w:rPr>
        <w:t>LGC</w:t>
      </w:r>
      <w:r w:rsidRPr="00FF639D">
        <w:rPr>
          <w:rFonts w:ascii="Arial" w:hAnsi="Arial" w:cs="Arial"/>
        </w:rPr>
        <w:t xml:space="preserve"> in terms of their monitoring at school level </w:t>
      </w:r>
    </w:p>
    <w:p w14:paraId="77619BEC" w14:textId="0D0A62CF" w:rsidR="00FF639D" w:rsidRPr="00DC11B5" w:rsidRDefault="00FF639D" w:rsidP="00FF639D">
      <w:pPr>
        <w:spacing w:line="278" w:lineRule="auto"/>
        <w:rPr>
          <w:rFonts w:ascii="Arial" w:hAnsi="Arial" w:cs="Arial"/>
          <w:b/>
          <w:bCs/>
        </w:rPr>
      </w:pPr>
      <w:r w:rsidRPr="00DC11B5">
        <w:rPr>
          <w:rFonts w:ascii="Arial" w:hAnsi="Arial" w:cs="Arial"/>
          <w:b/>
          <w:bCs/>
        </w:rPr>
        <w:t xml:space="preserve">Other Trustee Link Roles </w:t>
      </w:r>
    </w:p>
    <w:p w14:paraId="7F57ABCE" w14:textId="6663EA82" w:rsidR="00FF639D" w:rsidRDefault="00FF639D" w:rsidP="00FF639D">
      <w:pPr>
        <w:spacing w:line="278" w:lineRule="auto"/>
        <w:rPr>
          <w:rFonts w:ascii="Arial" w:hAnsi="Arial" w:cs="Arial"/>
        </w:rPr>
      </w:pPr>
      <w:r>
        <w:rPr>
          <w:rFonts w:ascii="Arial" w:hAnsi="Arial" w:cs="Arial"/>
        </w:rPr>
        <w:t xml:space="preserve">In addition to the school-based link governor roles, centrally there is a link Trustee with a </w:t>
      </w:r>
      <w:r w:rsidR="005C0340">
        <w:rPr>
          <w:rFonts w:ascii="Arial" w:hAnsi="Arial" w:cs="Arial"/>
        </w:rPr>
        <w:t>clear term of reference</w:t>
      </w:r>
      <w:r>
        <w:rPr>
          <w:rFonts w:ascii="Arial" w:hAnsi="Arial" w:cs="Arial"/>
        </w:rPr>
        <w:t xml:space="preserve"> for their work included in the appendix </w:t>
      </w:r>
      <w:r w:rsidR="00DC11B5">
        <w:rPr>
          <w:rFonts w:ascii="Arial" w:hAnsi="Arial" w:cs="Arial"/>
        </w:rPr>
        <w:t>in relation to the following areas of Trust work:</w:t>
      </w:r>
    </w:p>
    <w:p w14:paraId="6ED78A40" w14:textId="71875368" w:rsidR="00DC11B5" w:rsidRDefault="00DC11B5" w:rsidP="0099475E">
      <w:pPr>
        <w:pStyle w:val="ListParagraph"/>
        <w:numPr>
          <w:ilvl w:val="0"/>
          <w:numId w:val="54"/>
        </w:numPr>
        <w:spacing w:line="278" w:lineRule="auto"/>
        <w:rPr>
          <w:rFonts w:ascii="Arial" w:hAnsi="Arial" w:cs="Arial"/>
        </w:rPr>
      </w:pPr>
      <w:r>
        <w:rPr>
          <w:rFonts w:ascii="Arial" w:hAnsi="Arial" w:cs="Arial"/>
        </w:rPr>
        <w:t xml:space="preserve">Safeguarding </w:t>
      </w:r>
    </w:p>
    <w:p w14:paraId="27826C07" w14:textId="3CE9A119" w:rsidR="00DC11B5" w:rsidRDefault="00DC11B5" w:rsidP="0099475E">
      <w:pPr>
        <w:pStyle w:val="ListParagraph"/>
        <w:numPr>
          <w:ilvl w:val="0"/>
          <w:numId w:val="54"/>
        </w:numPr>
        <w:spacing w:line="278" w:lineRule="auto"/>
        <w:rPr>
          <w:rFonts w:ascii="Arial" w:hAnsi="Arial" w:cs="Arial"/>
        </w:rPr>
      </w:pPr>
      <w:r>
        <w:rPr>
          <w:rFonts w:ascii="Arial" w:hAnsi="Arial" w:cs="Arial"/>
        </w:rPr>
        <w:t xml:space="preserve">SEND </w:t>
      </w:r>
    </w:p>
    <w:p w14:paraId="61A120EF" w14:textId="1A755F0F" w:rsidR="00FF639D" w:rsidRPr="00FF639D" w:rsidRDefault="00FF639D" w:rsidP="00FF639D">
      <w:pPr>
        <w:rPr>
          <w:rFonts w:ascii="Arial" w:hAnsi="Arial" w:cs="Arial"/>
          <w:b/>
          <w:bCs/>
        </w:rPr>
      </w:pPr>
      <w:r w:rsidRPr="00FF639D">
        <w:rPr>
          <w:rFonts w:ascii="Arial" w:hAnsi="Arial" w:cs="Arial"/>
          <w:b/>
          <w:bCs/>
        </w:rPr>
        <w:t xml:space="preserve">Link Governor Roles </w:t>
      </w:r>
    </w:p>
    <w:p w14:paraId="4C66E6F3" w14:textId="472056A2" w:rsidR="00EA42DC" w:rsidRPr="008C7379" w:rsidRDefault="003B6E86" w:rsidP="008501FF">
      <w:pPr>
        <w:jc w:val="both"/>
        <w:rPr>
          <w:rFonts w:ascii="Arial" w:hAnsi="Arial" w:cs="Arial"/>
        </w:rPr>
      </w:pPr>
      <w:r w:rsidRPr="008C7379">
        <w:rPr>
          <w:rFonts w:ascii="Arial" w:hAnsi="Arial" w:cs="Arial"/>
        </w:rPr>
        <w:t xml:space="preserve">Monitoring visits provide </w:t>
      </w:r>
      <w:r w:rsidR="00AF4918">
        <w:rPr>
          <w:rFonts w:ascii="Arial" w:hAnsi="Arial" w:cs="Arial"/>
        </w:rPr>
        <w:t>Local Governance Committee</w:t>
      </w:r>
      <w:r w:rsidRPr="008C7379">
        <w:rPr>
          <w:rFonts w:ascii="Arial" w:hAnsi="Arial" w:cs="Arial"/>
        </w:rPr>
        <w:t xml:space="preserve">s with essential information about how the Trust strategy is being implemented and how issues discussed at </w:t>
      </w:r>
      <w:r w:rsidR="0062040E">
        <w:rPr>
          <w:rFonts w:ascii="Arial" w:hAnsi="Arial" w:cs="Arial"/>
        </w:rPr>
        <w:t>local governing board</w:t>
      </w:r>
      <w:r w:rsidRPr="008C7379">
        <w:rPr>
          <w:rFonts w:ascii="Arial" w:hAnsi="Arial" w:cs="Arial"/>
        </w:rPr>
        <w:t xml:space="preserve"> </w:t>
      </w:r>
      <w:r w:rsidR="0062040E">
        <w:rPr>
          <w:rFonts w:ascii="Arial" w:hAnsi="Arial" w:cs="Arial"/>
        </w:rPr>
        <w:t xml:space="preserve">meeting </w:t>
      </w:r>
      <w:r w:rsidRPr="008C7379">
        <w:rPr>
          <w:rFonts w:ascii="Arial" w:hAnsi="Arial" w:cs="Arial"/>
        </w:rPr>
        <w:t>level translate into the everyday life of the school. Visiting school on a planned, regular basis allows</w:t>
      </w:r>
      <w:r w:rsidR="00EA42DC" w:rsidRPr="008C7379">
        <w:rPr>
          <w:rFonts w:ascii="Arial" w:hAnsi="Arial" w:cs="Arial"/>
        </w:rPr>
        <w:t xml:space="preserve"> </w:t>
      </w:r>
      <w:r w:rsidR="00AF4918">
        <w:rPr>
          <w:rFonts w:ascii="Arial" w:hAnsi="Arial" w:cs="Arial"/>
        </w:rPr>
        <w:t>LGC</w:t>
      </w:r>
      <w:r w:rsidR="00EA42DC" w:rsidRPr="008C7379">
        <w:rPr>
          <w:rFonts w:ascii="Arial" w:hAnsi="Arial" w:cs="Arial"/>
        </w:rPr>
        <w:t xml:space="preserve"> </w:t>
      </w:r>
      <w:r w:rsidR="008E600C" w:rsidRPr="008C7379">
        <w:rPr>
          <w:rFonts w:ascii="Arial" w:hAnsi="Arial" w:cs="Arial"/>
        </w:rPr>
        <w:t>Member</w:t>
      </w:r>
      <w:r w:rsidR="00EA42DC" w:rsidRPr="008C7379">
        <w:rPr>
          <w:rFonts w:ascii="Arial" w:hAnsi="Arial" w:cs="Arial"/>
        </w:rPr>
        <w:t>s</w:t>
      </w:r>
      <w:r w:rsidRPr="008C7379">
        <w:rPr>
          <w:rFonts w:ascii="Arial" w:hAnsi="Arial" w:cs="Arial"/>
        </w:rPr>
        <w:t xml:space="preserve"> and trustees to: </w:t>
      </w:r>
    </w:p>
    <w:p w14:paraId="5931EB62" w14:textId="5679C72F"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better understand their school’s strengths and areas for development </w:t>
      </w:r>
    </w:p>
    <w:p w14:paraId="41E00BD4" w14:textId="796D94B9"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determine if agreed </w:t>
      </w:r>
      <w:r w:rsidR="00EA42DC" w:rsidRPr="008C7379">
        <w:rPr>
          <w:rFonts w:ascii="Arial" w:hAnsi="Arial" w:cs="Arial"/>
        </w:rPr>
        <w:t xml:space="preserve">local </w:t>
      </w:r>
      <w:r w:rsidRPr="008C7379">
        <w:rPr>
          <w:rFonts w:ascii="Arial" w:hAnsi="Arial" w:cs="Arial"/>
        </w:rPr>
        <w:t>p</w:t>
      </w:r>
      <w:r w:rsidR="00EA42DC" w:rsidRPr="008C7379">
        <w:rPr>
          <w:rFonts w:ascii="Arial" w:hAnsi="Arial" w:cs="Arial"/>
        </w:rPr>
        <w:t>lans</w:t>
      </w:r>
      <w:r w:rsidRPr="008C7379">
        <w:rPr>
          <w:rFonts w:ascii="Arial" w:hAnsi="Arial" w:cs="Arial"/>
        </w:rPr>
        <w:t xml:space="preserve"> and procedures are working in practice </w:t>
      </w:r>
    </w:p>
    <w:p w14:paraId="6D6648AE" w14:textId="13DD0540"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identify how resources are being used </w:t>
      </w:r>
    </w:p>
    <w:p w14:paraId="63697C58" w14:textId="682375D8"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show staff and pupils that they are interested in school life, work and achievements </w:t>
      </w:r>
    </w:p>
    <w:p w14:paraId="4363D739" w14:textId="01FC5B8D"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experience the culture and ethos of the school </w:t>
      </w:r>
    </w:p>
    <w:p w14:paraId="2CCDA0ED" w14:textId="77777777" w:rsidR="00EA42DC" w:rsidRPr="008C7379" w:rsidRDefault="003B6E86" w:rsidP="008501FF">
      <w:pPr>
        <w:jc w:val="both"/>
        <w:rPr>
          <w:rFonts w:ascii="Arial" w:hAnsi="Arial" w:cs="Arial"/>
        </w:rPr>
      </w:pPr>
      <w:r w:rsidRPr="008C7379">
        <w:rPr>
          <w:rFonts w:ascii="Arial" w:hAnsi="Arial" w:cs="Arial"/>
        </w:rPr>
        <w:t xml:space="preserve">School visits can cover several activities, such as: </w:t>
      </w:r>
    </w:p>
    <w:p w14:paraId="5B2207DE" w14:textId="77777777" w:rsidR="0062040E" w:rsidRDefault="003B6E86" w:rsidP="0099475E">
      <w:pPr>
        <w:pStyle w:val="ListParagraph"/>
        <w:numPr>
          <w:ilvl w:val="0"/>
          <w:numId w:val="11"/>
        </w:numPr>
        <w:jc w:val="both"/>
        <w:rPr>
          <w:rFonts w:ascii="Arial" w:hAnsi="Arial" w:cs="Arial"/>
        </w:rPr>
      </w:pPr>
      <w:r w:rsidRPr="008C7379">
        <w:rPr>
          <w:rFonts w:ascii="Arial" w:hAnsi="Arial" w:cs="Arial"/>
        </w:rPr>
        <w:t>meeting staff with leadership responsibility for specific areas, such as safeguarding</w:t>
      </w:r>
      <w:r w:rsidR="00EA42DC" w:rsidRPr="008C7379">
        <w:rPr>
          <w:rFonts w:ascii="Arial" w:hAnsi="Arial" w:cs="Arial"/>
        </w:rPr>
        <w:t>, curriculum</w:t>
      </w:r>
      <w:r w:rsidRPr="008C7379">
        <w:rPr>
          <w:rFonts w:ascii="Arial" w:hAnsi="Arial" w:cs="Arial"/>
        </w:rPr>
        <w:t xml:space="preserve"> or SEND</w:t>
      </w:r>
    </w:p>
    <w:p w14:paraId="7C85545C" w14:textId="7D4A7A44" w:rsidR="00EA42DC" w:rsidRPr="008C7379" w:rsidRDefault="0062040E" w:rsidP="0099475E">
      <w:pPr>
        <w:pStyle w:val="ListParagraph"/>
        <w:numPr>
          <w:ilvl w:val="0"/>
          <w:numId w:val="11"/>
        </w:numPr>
        <w:jc w:val="both"/>
        <w:rPr>
          <w:rFonts w:ascii="Arial" w:hAnsi="Arial" w:cs="Arial"/>
        </w:rPr>
      </w:pPr>
      <w:r>
        <w:rPr>
          <w:rFonts w:ascii="Arial" w:hAnsi="Arial" w:cs="Arial"/>
        </w:rPr>
        <w:t>presentations and input from staff on identified areas</w:t>
      </w:r>
      <w:r w:rsidR="003B6E86" w:rsidRPr="008C7379">
        <w:rPr>
          <w:rFonts w:ascii="Arial" w:hAnsi="Arial" w:cs="Arial"/>
        </w:rPr>
        <w:t xml:space="preserve"> </w:t>
      </w:r>
    </w:p>
    <w:p w14:paraId="4CF00A4E" w14:textId="636C628C"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talking to staff and pupils </w:t>
      </w:r>
    </w:p>
    <w:p w14:paraId="483D594A" w14:textId="7BC37CF6" w:rsidR="00EA42DC" w:rsidRPr="008C7379" w:rsidRDefault="003B6E86" w:rsidP="0099475E">
      <w:pPr>
        <w:pStyle w:val="ListParagraph"/>
        <w:numPr>
          <w:ilvl w:val="0"/>
          <w:numId w:val="11"/>
        </w:numPr>
        <w:jc w:val="both"/>
        <w:rPr>
          <w:rFonts w:ascii="Arial" w:hAnsi="Arial" w:cs="Arial"/>
        </w:rPr>
      </w:pPr>
      <w:r w:rsidRPr="008C7379">
        <w:rPr>
          <w:rFonts w:ascii="Arial" w:hAnsi="Arial" w:cs="Arial"/>
        </w:rPr>
        <w:t xml:space="preserve">seeing examples of pupil work </w:t>
      </w:r>
    </w:p>
    <w:p w14:paraId="3034FCF0" w14:textId="43AF181B" w:rsidR="00621840" w:rsidRPr="008C7379" w:rsidRDefault="003B6E86" w:rsidP="008501FF">
      <w:pPr>
        <w:jc w:val="both"/>
        <w:rPr>
          <w:rFonts w:ascii="Arial" w:hAnsi="Arial" w:cs="Arial"/>
        </w:rPr>
      </w:pPr>
      <w:r w:rsidRPr="008C7379">
        <w:rPr>
          <w:rFonts w:ascii="Arial" w:hAnsi="Arial" w:cs="Arial"/>
        </w:rPr>
        <w:t xml:space="preserve">In many cases, school visits are carried out by a link </w:t>
      </w:r>
      <w:r w:rsidR="00AF4918">
        <w:rPr>
          <w:rFonts w:ascii="Arial" w:hAnsi="Arial" w:cs="Arial"/>
        </w:rPr>
        <w:t>LGC</w:t>
      </w:r>
      <w:r w:rsidR="00EA42DC"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 or for monitoring a strategic priority or area of compliance. </w:t>
      </w:r>
    </w:p>
    <w:p w14:paraId="60104E3A" w14:textId="2D7F21C1" w:rsidR="00EA42DC" w:rsidRPr="005C0340" w:rsidRDefault="005C0340" w:rsidP="008501FF">
      <w:pPr>
        <w:jc w:val="both"/>
        <w:rPr>
          <w:rFonts w:ascii="Arial" w:hAnsi="Arial" w:cs="Arial"/>
          <w:b/>
          <w:bCs/>
        </w:rPr>
      </w:pPr>
      <w:r>
        <w:rPr>
          <w:rFonts w:ascii="Arial" w:hAnsi="Arial" w:cs="Arial"/>
          <w:b/>
          <w:bCs/>
        </w:rPr>
        <w:t xml:space="preserve">Specific Link </w:t>
      </w:r>
      <w:r w:rsidR="0062040E" w:rsidRPr="005C0340">
        <w:rPr>
          <w:rFonts w:ascii="Arial" w:hAnsi="Arial" w:cs="Arial"/>
          <w:b/>
          <w:bCs/>
        </w:rPr>
        <w:t>Governor roles</w:t>
      </w:r>
      <w:r w:rsidR="00EA42DC" w:rsidRPr="005C0340">
        <w:rPr>
          <w:rFonts w:ascii="Arial" w:hAnsi="Arial" w:cs="Arial"/>
          <w:b/>
          <w:bCs/>
        </w:rPr>
        <w:t xml:space="preserve"> </w:t>
      </w:r>
    </w:p>
    <w:p w14:paraId="0EDC2040" w14:textId="687E40F9" w:rsidR="00EA42DC" w:rsidRPr="008C7379" w:rsidRDefault="00EA42DC" w:rsidP="008501FF">
      <w:pPr>
        <w:jc w:val="both"/>
        <w:rPr>
          <w:rFonts w:ascii="Arial" w:hAnsi="Arial" w:cs="Arial"/>
        </w:rPr>
      </w:pPr>
      <w:r w:rsidRPr="008C7379">
        <w:rPr>
          <w:rFonts w:ascii="Arial" w:hAnsi="Arial" w:cs="Arial"/>
        </w:rPr>
        <w:t xml:space="preserve">The following are determined by the Trust </w:t>
      </w:r>
      <w:r w:rsidR="00621840" w:rsidRPr="008C7379">
        <w:rPr>
          <w:rFonts w:ascii="Arial" w:hAnsi="Arial" w:cs="Arial"/>
        </w:rPr>
        <w:t xml:space="preserve">as link governor roles which will require at least 3 visits to be scheduled per year. Link </w:t>
      </w:r>
      <w:r w:rsidR="00AF4918">
        <w:rPr>
          <w:rFonts w:ascii="Arial" w:hAnsi="Arial" w:cs="Arial"/>
        </w:rPr>
        <w:t>LGC</w:t>
      </w:r>
      <w:r w:rsidR="00621840" w:rsidRPr="008C7379">
        <w:rPr>
          <w:rFonts w:ascii="Arial" w:hAnsi="Arial" w:cs="Arial"/>
        </w:rPr>
        <w:t xml:space="preserve"> </w:t>
      </w:r>
      <w:r w:rsidR="008E600C" w:rsidRPr="008C7379">
        <w:rPr>
          <w:rFonts w:ascii="Arial" w:hAnsi="Arial" w:cs="Arial"/>
        </w:rPr>
        <w:t>Member</w:t>
      </w:r>
      <w:r w:rsidR="00621840" w:rsidRPr="008C7379">
        <w:rPr>
          <w:rFonts w:ascii="Arial" w:hAnsi="Arial" w:cs="Arial"/>
        </w:rPr>
        <w:t xml:space="preserve">s will receive training from the Mosaic Partnership Trust </w:t>
      </w:r>
      <w:proofErr w:type="gramStart"/>
      <w:r w:rsidR="00621840" w:rsidRPr="008C7379">
        <w:rPr>
          <w:rFonts w:ascii="Arial" w:hAnsi="Arial" w:cs="Arial"/>
        </w:rPr>
        <w:t>in order to</w:t>
      </w:r>
      <w:proofErr w:type="gramEnd"/>
      <w:r w:rsidR="00621840" w:rsidRPr="008C7379">
        <w:rPr>
          <w:rFonts w:ascii="Arial" w:hAnsi="Arial" w:cs="Arial"/>
        </w:rPr>
        <w:t xml:space="preserve"> fulfil their roles</w:t>
      </w:r>
      <w:r w:rsidR="005C0340">
        <w:rPr>
          <w:rFonts w:ascii="Arial" w:hAnsi="Arial" w:cs="Arial"/>
        </w:rPr>
        <w:t xml:space="preserve"> (See training matrix 8.0 and Appendices H, I and J)</w:t>
      </w:r>
    </w:p>
    <w:p w14:paraId="62A5F27D" w14:textId="3EA0D21B" w:rsidR="00621840" w:rsidRPr="008C7379" w:rsidRDefault="00621840" w:rsidP="0099475E">
      <w:pPr>
        <w:pStyle w:val="ListParagraph"/>
        <w:numPr>
          <w:ilvl w:val="0"/>
          <w:numId w:val="12"/>
        </w:numPr>
        <w:jc w:val="both"/>
        <w:rPr>
          <w:rFonts w:ascii="Arial" w:hAnsi="Arial" w:cs="Arial"/>
        </w:rPr>
      </w:pPr>
      <w:r w:rsidRPr="008C7379">
        <w:rPr>
          <w:rFonts w:ascii="Arial" w:hAnsi="Arial" w:cs="Arial"/>
        </w:rPr>
        <w:t>Safeguarding</w:t>
      </w:r>
    </w:p>
    <w:p w14:paraId="64A1E3B3" w14:textId="2048571B" w:rsidR="00621840" w:rsidRPr="008C7379" w:rsidRDefault="00621840" w:rsidP="0099475E">
      <w:pPr>
        <w:pStyle w:val="ListParagraph"/>
        <w:numPr>
          <w:ilvl w:val="0"/>
          <w:numId w:val="12"/>
        </w:numPr>
        <w:jc w:val="both"/>
        <w:rPr>
          <w:rFonts w:ascii="Arial" w:hAnsi="Arial" w:cs="Arial"/>
        </w:rPr>
      </w:pPr>
      <w:r w:rsidRPr="008C7379">
        <w:rPr>
          <w:rFonts w:ascii="Arial" w:hAnsi="Arial" w:cs="Arial"/>
        </w:rPr>
        <w:t xml:space="preserve">SEND and Inclusion </w:t>
      </w:r>
    </w:p>
    <w:p w14:paraId="01E0C105" w14:textId="2A8B9491" w:rsidR="008C0FC1" w:rsidRDefault="008C0FC1" w:rsidP="0099475E">
      <w:pPr>
        <w:pStyle w:val="ListParagraph"/>
        <w:numPr>
          <w:ilvl w:val="0"/>
          <w:numId w:val="12"/>
        </w:numPr>
        <w:jc w:val="both"/>
        <w:rPr>
          <w:rFonts w:ascii="Arial" w:hAnsi="Arial" w:cs="Arial"/>
        </w:rPr>
      </w:pPr>
      <w:r w:rsidRPr="008C7379">
        <w:rPr>
          <w:rFonts w:ascii="Arial" w:hAnsi="Arial" w:cs="Arial"/>
        </w:rPr>
        <w:t xml:space="preserve">Health and Safety </w:t>
      </w:r>
    </w:p>
    <w:p w14:paraId="3721EBE4" w14:textId="150843AB" w:rsidR="005C0340" w:rsidRPr="005C0340" w:rsidRDefault="005C0340" w:rsidP="005C0340">
      <w:pPr>
        <w:jc w:val="both"/>
        <w:rPr>
          <w:rFonts w:ascii="Arial" w:hAnsi="Arial" w:cs="Arial"/>
        </w:rPr>
      </w:pPr>
      <w:r>
        <w:rPr>
          <w:rFonts w:ascii="Arial" w:hAnsi="Arial" w:cs="Arial"/>
        </w:rPr>
        <w:t xml:space="preserve">In </w:t>
      </w:r>
      <w:r w:rsidR="00D15312">
        <w:rPr>
          <w:rFonts w:ascii="Arial" w:hAnsi="Arial" w:cs="Arial"/>
        </w:rPr>
        <w:t>addition,</w:t>
      </w:r>
      <w:r>
        <w:rPr>
          <w:rFonts w:ascii="Arial" w:hAnsi="Arial" w:cs="Arial"/>
        </w:rPr>
        <w:t xml:space="preserve"> Church of England Schools require a Link Governor Role for: </w:t>
      </w:r>
    </w:p>
    <w:p w14:paraId="6333A375" w14:textId="69D369AD" w:rsidR="00621840" w:rsidRDefault="00621840" w:rsidP="0099475E">
      <w:pPr>
        <w:pStyle w:val="ListParagraph"/>
        <w:numPr>
          <w:ilvl w:val="0"/>
          <w:numId w:val="12"/>
        </w:numPr>
        <w:jc w:val="both"/>
        <w:rPr>
          <w:rFonts w:ascii="Arial" w:hAnsi="Arial" w:cs="Arial"/>
        </w:rPr>
      </w:pPr>
      <w:r w:rsidRPr="008C7379">
        <w:rPr>
          <w:rFonts w:ascii="Arial" w:hAnsi="Arial" w:cs="Arial"/>
        </w:rPr>
        <w:t xml:space="preserve">Christian Distinctiveness (CE Schools) </w:t>
      </w:r>
    </w:p>
    <w:p w14:paraId="63AADE96" w14:textId="0DBF6BC8" w:rsidR="008501FF" w:rsidRDefault="00D15312" w:rsidP="008501FF">
      <w:pPr>
        <w:jc w:val="both"/>
        <w:rPr>
          <w:rFonts w:ascii="Arial" w:hAnsi="Arial" w:cs="Arial"/>
        </w:rPr>
      </w:pPr>
      <w:r>
        <w:rPr>
          <w:rFonts w:ascii="Arial" w:hAnsi="Arial" w:cs="Arial"/>
        </w:rPr>
        <w:t>Further</w:t>
      </w:r>
      <w:r w:rsidR="0062040E">
        <w:rPr>
          <w:rFonts w:ascii="Arial" w:hAnsi="Arial" w:cs="Arial"/>
        </w:rPr>
        <w:t xml:space="preserve">, there is a requirement that there is a link governor </w:t>
      </w:r>
      <w:r w:rsidR="00DC11B5">
        <w:rPr>
          <w:rFonts w:ascii="Arial" w:hAnsi="Arial" w:cs="Arial"/>
        </w:rPr>
        <w:t xml:space="preserve">for </w:t>
      </w:r>
      <w:r w:rsidR="00DC11B5" w:rsidRPr="00DC11B5">
        <w:rPr>
          <w:rFonts w:ascii="Arial" w:hAnsi="Arial" w:cs="Arial"/>
          <w:b/>
          <w:bCs/>
        </w:rPr>
        <w:t xml:space="preserve">each of the education priorities </w:t>
      </w:r>
      <w:r w:rsidR="00DC11B5">
        <w:rPr>
          <w:rFonts w:ascii="Arial" w:hAnsi="Arial" w:cs="Arial"/>
        </w:rPr>
        <w:t>as defined in the school strategic plan.</w:t>
      </w:r>
    </w:p>
    <w:p w14:paraId="439D8F6B" w14:textId="77777777" w:rsidR="00D15312" w:rsidRDefault="00D15312" w:rsidP="008501FF">
      <w:pPr>
        <w:jc w:val="both"/>
        <w:rPr>
          <w:rFonts w:ascii="Arial" w:hAnsi="Arial" w:cs="Arial"/>
        </w:rPr>
      </w:pPr>
    </w:p>
    <w:p w14:paraId="56DC8B69" w14:textId="77777777" w:rsidR="00D15312" w:rsidRPr="008501FF" w:rsidRDefault="00D15312" w:rsidP="008501FF">
      <w:pPr>
        <w:jc w:val="both"/>
        <w:rPr>
          <w:rFonts w:ascii="Arial" w:hAnsi="Arial" w:cs="Arial"/>
        </w:rPr>
      </w:pPr>
    </w:p>
    <w:p w14:paraId="6B18156F" w14:textId="0CFA319B" w:rsidR="002E3266" w:rsidRPr="008C7379" w:rsidRDefault="009A6FD1" w:rsidP="002E3266">
      <w:pPr>
        <w:rPr>
          <w:rFonts w:ascii="Arial" w:hAnsi="Arial" w:cs="Arial"/>
          <w:b/>
          <w:bCs/>
          <w:color w:val="156082" w:themeColor="accent1"/>
        </w:rPr>
      </w:pPr>
      <w:r w:rsidRPr="008C7379">
        <w:rPr>
          <w:rFonts w:ascii="Arial" w:hAnsi="Arial" w:cs="Arial"/>
          <w:b/>
          <w:bCs/>
          <w:color w:val="156082" w:themeColor="accent1"/>
        </w:rPr>
        <w:lastRenderedPageBreak/>
        <w:t xml:space="preserve">14.0 </w:t>
      </w:r>
      <w:r w:rsidR="00AF4918">
        <w:rPr>
          <w:rFonts w:ascii="Arial" w:hAnsi="Arial" w:cs="Arial"/>
          <w:b/>
          <w:bCs/>
          <w:color w:val="156082" w:themeColor="accent1"/>
        </w:rPr>
        <w:t>LGC</w:t>
      </w:r>
      <w:r w:rsidR="002E3266" w:rsidRPr="008C7379">
        <w:rPr>
          <w:rFonts w:ascii="Arial" w:hAnsi="Arial" w:cs="Arial"/>
          <w:b/>
          <w:bCs/>
          <w:color w:val="156082" w:themeColor="accent1"/>
        </w:rPr>
        <w:t xml:space="preserve"> Monitoring Visits </w:t>
      </w:r>
    </w:p>
    <w:p w14:paraId="1FB168CE" w14:textId="7E50C647" w:rsidR="002E3266" w:rsidRPr="008C7379" w:rsidRDefault="00AF4918" w:rsidP="008501FF">
      <w:pPr>
        <w:jc w:val="both"/>
        <w:rPr>
          <w:rFonts w:ascii="Arial" w:hAnsi="Arial" w:cs="Arial"/>
        </w:rPr>
      </w:pPr>
      <w:r>
        <w:rPr>
          <w:rFonts w:ascii="Arial" w:hAnsi="Arial" w:cs="Arial"/>
        </w:rPr>
        <w:t>LGC</w:t>
      </w:r>
      <w:r w:rsidR="002E3266" w:rsidRPr="008C7379">
        <w:rPr>
          <w:rFonts w:ascii="Arial" w:hAnsi="Arial" w:cs="Arial"/>
        </w:rPr>
        <w:t xml:space="preserve"> visits are essential for </w:t>
      </w:r>
      <w:r>
        <w:rPr>
          <w:rFonts w:ascii="Arial" w:hAnsi="Arial" w:cs="Arial"/>
        </w:rPr>
        <w:t>LGC</w:t>
      </w:r>
      <w:r w:rsidR="00873C89" w:rsidRPr="008C7379">
        <w:rPr>
          <w:rFonts w:ascii="Arial" w:hAnsi="Arial" w:cs="Arial"/>
        </w:rPr>
        <w:t>s</w:t>
      </w:r>
      <w:r w:rsidR="002E3266" w:rsidRPr="008C7379">
        <w:rPr>
          <w:rFonts w:ascii="Arial" w:hAnsi="Arial" w:cs="Arial"/>
        </w:rPr>
        <w:t xml:space="preserve"> to be able to carry out their role effectively. </w:t>
      </w:r>
      <w:r w:rsidR="00873C89" w:rsidRPr="008C7379">
        <w:rPr>
          <w:rFonts w:ascii="Arial" w:hAnsi="Arial" w:cs="Arial"/>
        </w:rPr>
        <w:t>All visits should be conducted in line with the Trust Principles of integrity, innovation, partnership, equality, diversity, inclusion and belonging</w:t>
      </w:r>
      <w:r w:rsidR="00DC11B5">
        <w:rPr>
          <w:rFonts w:ascii="Arial" w:hAnsi="Arial" w:cs="Arial"/>
        </w:rPr>
        <w:t>.</w:t>
      </w:r>
    </w:p>
    <w:p w14:paraId="6E195C40" w14:textId="29F8A621" w:rsidR="002E3266" w:rsidRPr="008C7379" w:rsidRDefault="00AF4918" w:rsidP="008501FF">
      <w:pPr>
        <w:jc w:val="both"/>
        <w:rPr>
          <w:rFonts w:ascii="Arial" w:hAnsi="Arial" w:cs="Arial"/>
        </w:rPr>
      </w:pPr>
      <w:r>
        <w:rPr>
          <w:rFonts w:ascii="Arial" w:hAnsi="Arial" w:cs="Arial"/>
        </w:rPr>
        <w:t>LGC</w:t>
      </w:r>
      <w:r w:rsidR="009A6FD1" w:rsidRPr="008C7379">
        <w:rPr>
          <w:rFonts w:ascii="Arial" w:hAnsi="Arial" w:cs="Arial"/>
        </w:rPr>
        <w:t>s</w:t>
      </w:r>
      <w:r w:rsidR="002E3266" w:rsidRPr="008C7379">
        <w:rPr>
          <w:rFonts w:ascii="Arial" w:hAnsi="Arial" w:cs="Arial"/>
        </w:rPr>
        <w:t xml:space="preserve"> have a statutory responsibility to monitor the school’s effectiveness across a variety of areas. These visits allow them to ‘see the school in action’ and monitor whether policies are being implemented, and the progress and impact of </w:t>
      </w:r>
      <w:r w:rsidR="00873C89" w:rsidRPr="008C7379">
        <w:rPr>
          <w:rFonts w:ascii="Arial" w:hAnsi="Arial" w:cs="Arial"/>
        </w:rPr>
        <w:t xml:space="preserve">the school strategic plan </w:t>
      </w:r>
      <w:r w:rsidR="002E3266" w:rsidRPr="008C7379">
        <w:rPr>
          <w:rFonts w:ascii="Arial" w:hAnsi="Arial" w:cs="Arial"/>
        </w:rPr>
        <w:t>intended to deliver school improvement priorities.</w:t>
      </w:r>
    </w:p>
    <w:p w14:paraId="5DF4EB66" w14:textId="723AD1F7" w:rsidR="002E3266" w:rsidRPr="008C7379" w:rsidRDefault="00AF4918" w:rsidP="008501FF">
      <w:pPr>
        <w:jc w:val="both"/>
        <w:rPr>
          <w:rFonts w:ascii="Arial" w:hAnsi="Arial" w:cs="Arial"/>
        </w:rPr>
      </w:pPr>
      <w:r>
        <w:rPr>
          <w:rFonts w:ascii="Arial" w:hAnsi="Arial" w:cs="Arial"/>
        </w:rPr>
        <w:t>LGC</w:t>
      </w:r>
      <w:r w:rsidR="00873C89" w:rsidRPr="008C7379">
        <w:rPr>
          <w:rFonts w:ascii="Arial" w:hAnsi="Arial" w:cs="Arial"/>
        </w:rPr>
        <w:t xml:space="preserve"> monitoring visits should be:</w:t>
      </w:r>
    </w:p>
    <w:p w14:paraId="2446E7A2" w14:textId="7BA01B77" w:rsidR="00873C89" w:rsidRPr="008C7379" w:rsidRDefault="00873C89" w:rsidP="0099475E">
      <w:pPr>
        <w:pStyle w:val="ListParagraph"/>
        <w:numPr>
          <w:ilvl w:val="0"/>
          <w:numId w:val="26"/>
        </w:numPr>
        <w:jc w:val="both"/>
        <w:rPr>
          <w:rFonts w:ascii="Arial" w:hAnsi="Arial" w:cs="Arial"/>
        </w:rPr>
      </w:pPr>
      <w:r w:rsidRPr="008C7379">
        <w:rPr>
          <w:rFonts w:ascii="Arial" w:hAnsi="Arial" w:cs="Arial"/>
        </w:rPr>
        <w:t>In line with the School Strategic Plan</w:t>
      </w:r>
      <w:r w:rsidR="00DC11B5">
        <w:rPr>
          <w:rFonts w:ascii="Arial" w:hAnsi="Arial" w:cs="Arial"/>
        </w:rPr>
        <w:t>, the Nolan Principles and</w:t>
      </w:r>
      <w:r w:rsidRPr="008C7379">
        <w:rPr>
          <w:rFonts w:ascii="Arial" w:hAnsi="Arial" w:cs="Arial"/>
        </w:rPr>
        <w:t xml:space="preserve"> Mosaic Principles </w:t>
      </w:r>
    </w:p>
    <w:p w14:paraId="2C1C3EEE" w14:textId="730CA0CB" w:rsidR="009A6FD1" w:rsidRPr="008C7379" w:rsidRDefault="00873C89" w:rsidP="0099475E">
      <w:pPr>
        <w:pStyle w:val="ListParagraph"/>
        <w:numPr>
          <w:ilvl w:val="0"/>
          <w:numId w:val="26"/>
        </w:numPr>
        <w:jc w:val="both"/>
        <w:rPr>
          <w:rFonts w:ascii="Arial" w:hAnsi="Arial" w:cs="Arial"/>
        </w:rPr>
      </w:pPr>
      <w:r w:rsidRPr="008C7379">
        <w:rPr>
          <w:rFonts w:ascii="Arial" w:hAnsi="Arial" w:cs="Arial"/>
        </w:rPr>
        <w:t>For</w:t>
      </w:r>
      <w:r w:rsidR="002E3266" w:rsidRPr="008C7379">
        <w:rPr>
          <w:rFonts w:ascii="Arial" w:hAnsi="Arial" w:cs="Arial"/>
        </w:rPr>
        <w:t xml:space="preserve"> an identified purpose linked to the </w:t>
      </w:r>
      <w:r w:rsidR="00AF4918">
        <w:rPr>
          <w:rFonts w:ascii="Arial" w:hAnsi="Arial" w:cs="Arial"/>
        </w:rPr>
        <w:t>LGC</w:t>
      </w:r>
      <w:r w:rsidRPr="008C7379">
        <w:rPr>
          <w:rFonts w:ascii="Arial" w:hAnsi="Arial" w:cs="Arial"/>
        </w:rPr>
        <w:t>’s</w:t>
      </w:r>
      <w:r w:rsidR="002E3266" w:rsidRPr="008C7379">
        <w:rPr>
          <w:rFonts w:ascii="Arial" w:hAnsi="Arial" w:cs="Arial"/>
        </w:rPr>
        <w:t xml:space="preserve"> responsibilities, such as safeguarding</w:t>
      </w:r>
    </w:p>
    <w:p w14:paraId="5999212A" w14:textId="52A6F8D7" w:rsidR="002E3266" w:rsidRPr="008C7379" w:rsidRDefault="00873C89" w:rsidP="0099475E">
      <w:pPr>
        <w:pStyle w:val="ListParagraph"/>
        <w:numPr>
          <w:ilvl w:val="0"/>
          <w:numId w:val="26"/>
        </w:numPr>
        <w:jc w:val="both"/>
        <w:rPr>
          <w:rFonts w:ascii="Arial" w:hAnsi="Arial" w:cs="Arial"/>
        </w:rPr>
      </w:pPr>
      <w:r w:rsidRPr="008C7379">
        <w:rPr>
          <w:rFonts w:ascii="Arial" w:hAnsi="Arial" w:cs="Arial"/>
        </w:rPr>
        <w:t>P</w:t>
      </w:r>
      <w:r w:rsidR="002E3266" w:rsidRPr="008C7379">
        <w:rPr>
          <w:rFonts w:ascii="Arial" w:hAnsi="Arial" w:cs="Arial"/>
        </w:rPr>
        <w:t>re-arranged with the headteacher or executive headteacher.</w:t>
      </w:r>
    </w:p>
    <w:p w14:paraId="09030520" w14:textId="123D9E14" w:rsidR="002E3266" w:rsidRPr="008C7379" w:rsidRDefault="002E3266" w:rsidP="008501FF">
      <w:pPr>
        <w:jc w:val="both"/>
        <w:rPr>
          <w:rFonts w:ascii="Arial" w:hAnsi="Arial" w:cs="Arial"/>
        </w:rPr>
      </w:pPr>
      <w:r w:rsidRPr="008C7379">
        <w:rPr>
          <w:rFonts w:ascii="Arial" w:hAnsi="Arial" w:cs="Arial"/>
        </w:rPr>
        <w:t xml:space="preserve">Individual </w:t>
      </w:r>
      <w:r w:rsidR="008E600C" w:rsidRPr="008C7379">
        <w:rPr>
          <w:rFonts w:ascii="Arial" w:hAnsi="Arial" w:cs="Arial"/>
        </w:rPr>
        <w:t>Member</w:t>
      </w:r>
      <w:r w:rsidR="00873C89" w:rsidRPr="008C7379">
        <w:rPr>
          <w:rFonts w:ascii="Arial" w:hAnsi="Arial" w:cs="Arial"/>
        </w:rPr>
        <w:t xml:space="preserve">s of the </w:t>
      </w:r>
      <w:r w:rsidR="00AF4918">
        <w:rPr>
          <w:rFonts w:ascii="Arial" w:hAnsi="Arial" w:cs="Arial"/>
        </w:rPr>
        <w:t>LGC</w:t>
      </w:r>
      <w:r w:rsidRPr="008C7379">
        <w:rPr>
          <w:rFonts w:ascii="Arial" w:hAnsi="Arial" w:cs="Arial"/>
        </w:rPr>
        <w:t xml:space="preserve"> do not have an automatic right to enter the school whenever they wish and that ‘It is not the </w:t>
      </w:r>
      <w:r w:rsidR="00AF4918">
        <w:rPr>
          <w:rFonts w:ascii="Arial" w:hAnsi="Arial" w:cs="Arial"/>
        </w:rPr>
        <w:t>LGC</w:t>
      </w:r>
      <w:r w:rsidRPr="008C7379">
        <w:rPr>
          <w:rFonts w:ascii="Arial" w:hAnsi="Arial" w:cs="Arial"/>
        </w:rPr>
        <w:t xml:space="preserve">’s role to assess teaching and learning or to </w:t>
      </w:r>
      <w:r w:rsidR="00873C89" w:rsidRPr="008C7379">
        <w:rPr>
          <w:rFonts w:ascii="Arial" w:hAnsi="Arial" w:cs="Arial"/>
        </w:rPr>
        <w:t>have operational involvement</w:t>
      </w:r>
      <w:r w:rsidRPr="008C7379">
        <w:rPr>
          <w:rFonts w:ascii="Arial" w:hAnsi="Arial" w:cs="Arial"/>
        </w:rPr>
        <w:t xml:space="preserve"> in the day-to-day running of the school.’</w:t>
      </w:r>
    </w:p>
    <w:p w14:paraId="119DCF66" w14:textId="79FED846" w:rsidR="002E3266" w:rsidRPr="008C7379" w:rsidRDefault="00AF4918" w:rsidP="008501FF">
      <w:pPr>
        <w:jc w:val="both"/>
        <w:rPr>
          <w:rFonts w:ascii="Arial" w:hAnsi="Arial" w:cs="Arial"/>
        </w:rPr>
      </w:pPr>
      <w:r>
        <w:rPr>
          <w:rFonts w:ascii="Arial" w:hAnsi="Arial" w:cs="Arial"/>
        </w:rPr>
        <w:t>LGC</w:t>
      </w:r>
      <w:r w:rsidR="00873C89" w:rsidRPr="008C7379">
        <w:rPr>
          <w:rFonts w:ascii="Arial" w:hAnsi="Arial" w:cs="Arial"/>
        </w:rPr>
        <w:t xml:space="preserve"> </w:t>
      </w:r>
      <w:r w:rsidR="002E3266" w:rsidRPr="008C7379">
        <w:rPr>
          <w:rFonts w:ascii="Arial" w:hAnsi="Arial" w:cs="Arial"/>
        </w:rPr>
        <w:t>visits serve several key purposes:</w:t>
      </w:r>
    </w:p>
    <w:p w14:paraId="07081579" w14:textId="77777777" w:rsidR="00873C89" w:rsidRPr="008C7379" w:rsidRDefault="002E3266" w:rsidP="0099475E">
      <w:pPr>
        <w:pStyle w:val="ListParagraph"/>
        <w:numPr>
          <w:ilvl w:val="0"/>
          <w:numId w:val="27"/>
        </w:numPr>
        <w:jc w:val="both"/>
        <w:rPr>
          <w:rFonts w:ascii="Arial" w:hAnsi="Arial" w:cs="Arial"/>
        </w:rPr>
      </w:pPr>
      <w:r w:rsidRPr="008C7379">
        <w:rPr>
          <w:rFonts w:ascii="Arial" w:hAnsi="Arial" w:cs="Arial"/>
        </w:rPr>
        <w:t xml:space="preserve">Monitoring and evaluation: Ensure the school's policies and practices are aligned with the strategic priorities set out in the school </w:t>
      </w:r>
      <w:r w:rsidR="00873C89" w:rsidRPr="008C7379">
        <w:rPr>
          <w:rFonts w:ascii="Arial" w:hAnsi="Arial" w:cs="Arial"/>
        </w:rPr>
        <w:t>Strategic Plan</w:t>
      </w:r>
      <w:r w:rsidRPr="008C7379">
        <w:rPr>
          <w:rFonts w:ascii="Arial" w:hAnsi="Arial" w:cs="Arial"/>
        </w:rPr>
        <w:t>.</w:t>
      </w:r>
    </w:p>
    <w:p w14:paraId="7B5F74CE" w14:textId="0C7E97DD" w:rsidR="00873C89" w:rsidRPr="008C7379" w:rsidRDefault="002E3266" w:rsidP="0099475E">
      <w:pPr>
        <w:pStyle w:val="ListParagraph"/>
        <w:numPr>
          <w:ilvl w:val="0"/>
          <w:numId w:val="27"/>
        </w:numPr>
        <w:jc w:val="both"/>
        <w:rPr>
          <w:rFonts w:ascii="Arial" w:hAnsi="Arial" w:cs="Arial"/>
        </w:rPr>
      </w:pPr>
      <w:r w:rsidRPr="008C7379">
        <w:rPr>
          <w:rFonts w:ascii="Arial" w:hAnsi="Arial" w:cs="Arial"/>
        </w:rPr>
        <w:t>Understanding school context: Gain a better understanding of the school's challenges, strengths, and needs</w:t>
      </w:r>
      <w:r w:rsidR="009A6FD1" w:rsidRPr="008C7379">
        <w:rPr>
          <w:rFonts w:ascii="Arial" w:hAnsi="Arial" w:cs="Arial"/>
        </w:rPr>
        <w:t xml:space="preserve"> </w:t>
      </w:r>
      <w:r w:rsidR="00873C89" w:rsidRPr="008C7379">
        <w:rPr>
          <w:rFonts w:ascii="Arial" w:hAnsi="Arial" w:cs="Arial"/>
        </w:rPr>
        <w:t>in the context of the Trust</w:t>
      </w:r>
    </w:p>
    <w:p w14:paraId="742ABE71" w14:textId="77777777" w:rsidR="00873C89" w:rsidRPr="008C7379" w:rsidRDefault="002E3266" w:rsidP="0099475E">
      <w:pPr>
        <w:pStyle w:val="ListParagraph"/>
        <w:numPr>
          <w:ilvl w:val="0"/>
          <w:numId w:val="27"/>
        </w:numPr>
        <w:jc w:val="both"/>
        <w:rPr>
          <w:rFonts w:ascii="Arial" w:hAnsi="Arial" w:cs="Arial"/>
        </w:rPr>
      </w:pPr>
      <w:r w:rsidRPr="008C7379">
        <w:rPr>
          <w:rFonts w:ascii="Arial" w:hAnsi="Arial" w:cs="Arial"/>
        </w:rPr>
        <w:t xml:space="preserve">Provide assurance that the </w:t>
      </w:r>
      <w:r w:rsidR="00873C89" w:rsidRPr="008C7379">
        <w:rPr>
          <w:rFonts w:ascii="Arial" w:hAnsi="Arial" w:cs="Arial"/>
        </w:rPr>
        <w:t xml:space="preserve">Trust’s </w:t>
      </w:r>
      <w:r w:rsidRPr="008C7379">
        <w:rPr>
          <w:rFonts w:ascii="Arial" w:hAnsi="Arial" w:cs="Arial"/>
        </w:rPr>
        <w:t>strategies and priorities are being implemented effectively.</w:t>
      </w:r>
    </w:p>
    <w:p w14:paraId="74606359" w14:textId="0460E9E6" w:rsidR="002E3266" w:rsidRPr="008C7379" w:rsidRDefault="002E3266" w:rsidP="0099475E">
      <w:pPr>
        <w:pStyle w:val="ListParagraph"/>
        <w:numPr>
          <w:ilvl w:val="0"/>
          <w:numId w:val="27"/>
        </w:numPr>
        <w:jc w:val="both"/>
        <w:rPr>
          <w:rFonts w:ascii="Arial" w:hAnsi="Arial" w:cs="Arial"/>
        </w:rPr>
      </w:pPr>
      <w:r w:rsidRPr="008C7379">
        <w:rPr>
          <w:rFonts w:ascii="Arial" w:hAnsi="Arial" w:cs="Arial"/>
        </w:rPr>
        <w:t xml:space="preserve">Building relationships: Foster positive relationships between </w:t>
      </w:r>
      <w:r w:rsidR="00AF4918">
        <w:rPr>
          <w:rFonts w:ascii="Arial" w:hAnsi="Arial" w:cs="Arial"/>
        </w:rPr>
        <w:t>LGC</w:t>
      </w:r>
      <w:r w:rsidR="00873C89" w:rsidRPr="008C7379">
        <w:rPr>
          <w:rFonts w:ascii="Arial" w:hAnsi="Arial" w:cs="Arial"/>
        </w:rPr>
        <w:t xml:space="preserve"> </w:t>
      </w:r>
      <w:r w:rsidR="008E600C" w:rsidRPr="008C7379">
        <w:rPr>
          <w:rFonts w:ascii="Arial" w:hAnsi="Arial" w:cs="Arial"/>
        </w:rPr>
        <w:t>Member</w:t>
      </w:r>
      <w:r w:rsidR="00873C89" w:rsidRPr="008C7379">
        <w:rPr>
          <w:rFonts w:ascii="Arial" w:hAnsi="Arial" w:cs="Arial"/>
        </w:rPr>
        <w:t>s</w:t>
      </w:r>
      <w:r w:rsidRPr="008C7379">
        <w:rPr>
          <w:rFonts w:ascii="Arial" w:hAnsi="Arial" w:cs="Arial"/>
        </w:rPr>
        <w:t>, staff, and the school community.</w:t>
      </w:r>
    </w:p>
    <w:p w14:paraId="407AE6B1" w14:textId="4CFC881B" w:rsidR="002E3266" w:rsidRPr="008C7379" w:rsidRDefault="00AF4918" w:rsidP="008501FF">
      <w:pPr>
        <w:jc w:val="both"/>
        <w:rPr>
          <w:rFonts w:ascii="Arial" w:hAnsi="Arial" w:cs="Arial"/>
        </w:rPr>
      </w:pPr>
      <w:r>
        <w:rPr>
          <w:rFonts w:ascii="Arial" w:hAnsi="Arial" w:cs="Arial"/>
        </w:rPr>
        <w:t>LGC</w:t>
      </w:r>
      <w:r w:rsidR="002E3266" w:rsidRPr="008C7379">
        <w:rPr>
          <w:rFonts w:ascii="Arial" w:hAnsi="Arial" w:cs="Arial"/>
        </w:rPr>
        <w:t xml:space="preserve"> visits can take various forms, depending on the purpose. There may be:</w:t>
      </w:r>
    </w:p>
    <w:p w14:paraId="41B039A8" w14:textId="4E293D23" w:rsidR="002E3266" w:rsidRPr="008C7379" w:rsidRDefault="002E3266" w:rsidP="0099475E">
      <w:pPr>
        <w:pStyle w:val="ListParagraph"/>
        <w:numPr>
          <w:ilvl w:val="0"/>
          <w:numId w:val="28"/>
        </w:numPr>
        <w:jc w:val="both"/>
        <w:rPr>
          <w:rFonts w:ascii="Arial" w:hAnsi="Arial" w:cs="Arial"/>
        </w:rPr>
      </w:pPr>
      <w:r w:rsidRPr="008C7379">
        <w:rPr>
          <w:rFonts w:ascii="Arial" w:hAnsi="Arial" w:cs="Arial"/>
        </w:rPr>
        <w:t>Focused visits: Looking into specific areas such as safeguarding, Special Educational Needs and Disabilities (SEND),</w:t>
      </w:r>
      <w:r w:rsidR="00873C89" w:rsidRPr="008C7379">
        <w:rPr>
          <w:rFonts w:ascii="Arial" w:hAnsi="Arial" w:cs="Arial"/>
        </w:rPr>
        <w:t xml:space="preserve"> disadvantaged learners</w:t>
      </w:r>
      <w:r w:rsidRPr="008C7379">
        <w:rPr>
          <w:rFonts w:ascii="Arial" w:hAnsi="Arial" w:cs="Arial"/>
        </w:rPr>
        <w:t xml:space="preserve">, etc. Visits </w:t>
      </w:r>
      <w:r w:rsidR="00873C89" w:rsidRPr="008C7379">
        <w:rPr>
          <w:rFonts w:ascii="Arial" w:hAnsi="Arial" w:cs="Arial"/>
        </w:rPr>
        <w:t>must</w:t>
      </w:r>
      <w:r w:rsidRPr="008C7379">
        <w:rPr>
          <w:rFonts w:ascii="Arial" w:hAnsi="Arial" w:cs="Arial"/>
        </w:rPr>
        <w:t xml:space="preserve"> align with </w:t>
      </w:r>
      <w:r w:rsidR="00873C89" w:rsidRPr="008C7379">
        <w:rPr>
          <w:rFonts w:ascii="Arial" w:hAnsi="Arial" w:cs="Arial"/>
        </w:rPr>
        <w:t>the Trust priorities</w:t>
      </w:r>
      <w:r w:rsidR="009A6FD1" w:rsidRPr="008C7379">
        <w:rPr>
          <w:rFonts w:ascii="Arial" w:hAnsi="Arial" w:cs="Arial"/>
        </w:rPr>
        <w:t xml:space="preserve"> or the link </w:t>
      </w:r>
      <w:r w:rsidR="00AF4918">
        <w:rPr>
          <w:rFonts w:ascii="Arial" w:hAnsi="Arial" w:cs="Arial"/>
        </w:rPr>
        <w:t>LGC</w:t>
      </w:r>
      <w:r w:rsidR="009A6FD1" w:rsidRPr="008C7379">
        <w:rPr>
          <w:rFonts w:ascii="Arial" w:hAnsi="Arial" w:cs="Arial"/>
        </w:rPr>
        <w:t xml:space="preserve"> role</w:t>
      </w:r>
      <w:r w:rsidR="00873C89" w:rsidRPr="008C7379">
        <w:rPr>
          <w:rFonts w:ascii="Arial" w:hAnsi="Arial" w:cs="Arial"/>
        </w:rPr>
        <w:t xml:space="preserve">. </w:t>
      </w:r>
    </w:p>
    <w:p w14:paraId="563B33EA" w14:textId="18A04B52" w:rsidR="00873C89" w:rsidRPr="008C7379" w:rsidRDefault="00873C89" w:rsidP="0099475E">
      <w:pPr>
        <w:pStyle w:val="ListParagraph"/>
        <w:numPr>
          <w:ilvl w:val="0"/>
          <w:numId w:val="28"/>
        </w:numPr>
        <w:jc w:val="both"/>
        <w:rPr>
          <w:rFonts w:ascii="Arial" w:hAnsi="Arial" w:cs="Arial"/>
        </w:rPr>
      </w:pPr>
      <w:r w:rsidRPr="008C7379">
        <w:rPr>
          <w:rFonts w:ascii="Arial" w:hAnsi="Arial" w:cs="Arial"/>
        </w:rPr>
        <w:t xml:space="preserve">Discussions </w:t>
      </w:r>
      <w:r w:rsidR="004D2F5F" w:rsidRPr="008C7379">
        <w:rPr>
          <w:rFonts w:ascii="Arial" w:hAnsi="Arial" w:cs="Arial"/>
        </w:rPr>
        <w:t xml:space="preserve">with stakeholders with a clear purpose based on the School Strategic Plan and education priorities. </w:t>
      </w:r>
    </w:p>
    <w:p w14:paraId="58247624" w14:textId="05E02A1D" w:rsidR="00873C89" w:rsidRPr="008C7379" w:rsidRDefault="00AF4918" w:rsidP="008501FF">
      <w:pPr>
        <w:ind w:left="360"/>
        <w:jc w:val="both"/>
        <w:rPr>
          <w:rFonts w:ascii="Arial" w:hAnsi="Arial" w:cs="Arial"/>
        </w:rPr>
      </w:pPr>
      <w:r>
        <w:rPr>
          <w:rFonts w:ascii="Arial" w:hAnsi="Arial" w:cs="Arial"/>
        </w:rPr>
        <w:t>LGC</w:t>
      </w:r>
      <w:r w:rsidR="00873C89" w:rsidRPr="008C7379">
        <w:rPr>
          <w:rFonts w:ascii="Arial" w:hAnsi="Arial" w:cs="Arial"/>
        </w:rPr>
        <w:t xml:space="preserve"> with link roles, such as safeguarding</w:t>
      </w:r>
      <w:r w:rsidR="00DC11B5">
        <w:rPr>
          <w:rFonts w:ascii="Arial" w:hAnsi="Arial" w:cs="Arial"/>
        </w:rPr>
        <w:t>, Health and Safety</w:t>
      </w:r>
      <w:r w:rsidR="00873C89" w:rsidRPr="008C7379">
        <w:rPr>
          <w:rFonts w:ascii="Arial" w:hAnsi="Arial" w:cs="Arial"/>
        </w:rPr>
        <w:t xml:space="preserve"> or SEND, must be able to carry out their responsibilities effectively. </w:t>
      </w:r>
    </w:p>
    <w:p w14:paraId="56FEAB4D" w14:textId="33DCE094" w:rsidR="004D2F5F" w:rsidRPr="008C7379" w:rsidRDefault="004D2F5F" w:rsidP="008501FF">
      <w:pPr>
        <w:jc w:val="both"/>
        <w:rPr>
          <w:rFonts w:ascii="Arial" w:hAnsi="Arial" w:cs="Arial"/>
        </w:rPr>
      </w:pPr>
      <w:r w:rsidRPr="008C7379">
        <w:rPr>
          <w:rFonts w:ascii="Arial" w:hAnsi="Arial" w:cs="Arial"/>
        </w:rPr>
        <w:t xml:space="preserve">An annual monitoring schedule linked to the School Strategic Plan is essential for ensuring that all key areas are systematically monitored and that responsibilities are distributed effectively across the </w:t>
      </w:r>
      <w:r w:rsidR="00AF4918">
        <w:rPr>
          <w:rFonts w:ascii="Arial" w:hAnsi="Arial" w:cs="Arial"/>
        </w:rPr>
        <w:t>LGC</w:t>
      </w:r>
      <w:r w:rsidRPr="008C7379">
        <w:rPr>
          <w:rFonts w:ascii="Arial" w:hAnsi="Arial" w:cs="Arial"/>
        </w:rPr>
        <w:t xml:space="preserve">. This structured approach helps to ensure comprehensive oversight, prevents duplication of effort, and ensures that no critical area is overlooked. By aligning the schedule with the School Strategic Plan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s can ensure that their visits contribute meaningfully to the Trust’s and school’s strategic priorities and goals.</w:t>
      </w:r>
    </w:p>
    <w:p w14:paraId="1EEAB72F" w14:textId="2255A66D" w:rsidR="00897BA3" w:rsidRDefault="004D2F5F" w:rsidP="008501FF">
      <w:pPr>
        <w:jc w:val="both"/>
        <w:rPr>
          <w:rFonts w:ascii="Arial" w:hAnsi="Arial" w:cs="Arial"/>
        </w:rPr>
      </w:pPr>
      <w:r w:rsidRPr="008C7379">
        <w:rPr>
          <w:rFonts w:ascii="Arial" w:hAnsi="Arial" w:cs="Arial"/>
        </w:rPr>
        <w:t xml:space="preserve">Having an annual schedule also assists the headteacher in coordinating </w:t>
      </w:r>
      <w:r w:rsidR="00AF4918">
        <w:rPr>
          <w:rFonts w:ascii="Arial" w:hAnsi="Arial" w:cs="Arial"/>
        </w:rPr>
        <w:t>LGC</w:t>
      </w:r>
      <w:r w:rsidRPr="008C7379">
        <w:rPr>
          <w:rFonts w:ascii="Arial" w:hAnsi="Arial" w:cs="Arial"/>
        </w:rPr>
        <w:t xml:space="preserve"> visits with other senior leadership team (SLT) monitoring activities, minimi</w:t>
      </w:r>
      <w:r w:rsidR="009A6FD1" w:rsidRPr="008C7379">
        <w:rPr>
          <w:rFonts w:ascii="Arial" w:hAnsi="Arial" w:cs="Arial"/>
        </w:rPr>
        <w:t>si</w:t>
      </w:r>
      <w:r w:rsidRPr="008C7379">
        <w:rPr>
          <w:rFonts w:ascii="Arial" w:hAnsi="Arial" w:cs="Arial"/>
        </w:rPr>
        <w:t xml:space="preserve">ng disruptions and balancing school operations. It allows the </w:t>
      </w:r>
      <w:r w:rsidR="009A6FD1" w:rsidRPr="008C7379">
        <w:rPr>
          <w:rFonts w:ascii="Arial" w:hAnsi="Arial" w:cs="Arial"/>
        </w:rPr>
        <w:t>H</w:t>
      </w:r>
      <w:r w:rsidRPr="008C7379">
        <w:rPr>
          <w:rFonts w:ascii="Arial" w:hAnsi="Arial" w:cs="Arial"/>
        </w:rPr>
        <w:t xml:space="preserve">eadteacher to </w:t>
      </w:r>
      <w:proofErr w:type="gramStart"/>
      <w:r w:rsidRPr="008C7379">
        <w:rPr>
          <w:rFonts w:ascii="Arial" w:hAnsi="Arial" w:cs="Arial"/>
        </w:rPr>
        <w:t>plan in advance</w:t>
      </w:r>
      <w:proofErr w:type="gramEnd"/>
      <w:r w:rsidRPr="008C7379">
        <w:rPr>
          <w:rFonts w:ascii="Arial" w:hAnsi="Arial" w:cs="Arial"/>
        </w:rPr>
        <w:t xml:space="preserve">, taking </w:t>
      </w:r>
      <w:r w:rsidR="00DC11B5">
        <w:rPr>
          <w:rFonts w:ascii="Arial" w:hAnsi="Arial" w:cs="Arial"/>
        </w:rPr>
        <w:t>acc</w:t>
      </w:r>
      <w:r w:rsidRPr="008C7379">
        <w:rPr>
          <w:rFonts w:ascii="Arial" w:hAnsi="Arial" w:cs="Arial"/>
        </w:rPr>
        <w:t xml:space="preserve">ount of the Annual Trust Calendar and ensuring that key staff </w:t>
      </w:r>
      <w:r w:rsidR="008E600C" w:rsidRPr="008C7379">
        <w:rPr>
          <w:rFonts w:ascii="Arial" w:hAnsi="Arial" w:cs="Arial"/>
        </w:rPr>
        <w:t>Member</w:t>
      </w:r>
      <w:r w:rsidRPr="008C7379">
        <w:rPr>
          <w:rFonts w:ascii="Arial" w:hAnsi="Arial" w:cs="Arial"/>
        </w:rPr>
        <w:t xml:space="preserve">s are available and prepared for focused </w:t>
      </w:r>
      <w:r w:rsidRPr="008C7379">
        <w:rPr>
          <w:rFonts w:ascii="Arial" w:hAnsi="Arial" w:cs="Arial"/>
        </w:rPr>
        <w:lastRenderedPageBreak/>
        <w:t xml:space="preserve">visits. This kind of planning helps align </w:t>
      </w:r>
      <w:r w:rsidR="00AF4918">
        <w:rPr>
          <w:rFonts w:ascii="Arial" w:hAnsi="Arial" w:cs="Arial"/>
        </w:rPr>
        <w:t>LGC</w:t>
      </w:r>
      <w:r w:rsidRPr="008C7379">
        <w:rPr>
          <w:rFonts w:ascii="Arial" w:hAnsi="Arial" w:cs="Arial"/>
        </w:rPr>
        <w:t xml:space="preserve"> visits with ongoing school initiatives, providing more cohesive support to the school community.  </w:t>
      </w:r>
    </w:p>
    <w:p w14:paraId="5657A317" w14:textId="376E561F" w:rsidR="009E5653" w:rsidRPr="008C7379" w:rsidRDefault="004D2F5F" w:rsidP="008501FF">
      <w:pPr>
        <w:jc w:val="both"/>
        <w:rPr>
          <w:rFonts w:ascii="Arial" w:hAnsi="Arial" w:cs="Arial"/>
        </w:rPr>
      </w:pPr>
      <w:r w:rsidRPr="008C7379">
        <w:rPr>
          <w:rFonts w:ascii="Arial" w:hAnsi="Arial" w:cs="Arial"/>
        </w:rPr>
        <w:t xml:space="preserve">The Trust advises the following in terms of monitoring </w:t>
      </w:r>
      <w:r w:rsidR="00FF1E9E" w:rsidRPr="008C7379">
        <w:rPr>
          <w:rFonts w:ascii="Arial" w:hAnsi="Arial" w:cs="Arial"/>
        </w:rPr>
        <w:t xml:space="preserve">visit </w:t>
      </w:r>
      <w:r w:rsidRPr="008C7379">
        <w:rPr>
          <w:rFonts w:ascii="Arial" w:hAnsi="Arial" w:cs="Arial"/>
        </w:rPr>
        <w:t>expectations:</w:t>
      </w:r>
    </w:p>
    <w:tbl>
      <w:tblPr>
        <w:tblStyle w:val="TableGrid"/>
        <w:tblW w:w="0" w:type="auto"/>
        <w:tblLook w:val="04A0" w:firstRow="1" w:lastRow="0" w:firstColumn="1" w:lastColumn="0" w:noHBand="0" w:noVBand="1"/>
      </w:tblPr>
      <w:tblGrid>
        <w:gridCol w:w="4508"/>
        <w:gridCol w:w="4508"/>
      </w:tblGrid>
      <w:tr w:rsidR="004D2F5F" w:rsidRPr="008C7379" w14:paraId="6805B5AB" w14:textId="77777777" w:rsidTr="00FF1E9E">
        <w:tc>
          <w:tcPr>
            <w:tcW w:w="4508" w:type="dxa"/>
            <w:shd w:val="clear" w:color="auto" w:fill="DAE9F7" w:themeFill="text2" w:themeFillTint="1A"/>
          </w:tcPr>
          <w:p w14:paraId="23BAF31F" w14:textId="4FAB2CBA" w:rsidR="004D2F5F" w:rsidRPr="008C7379" w:rsidRDefault="009E5653" w:rsidP="004D2F5F">
            <w:pPr>
              <w:rPr>
                <w:rFonts w:ascii="Arial" w:hAnsi="Arial" w:cs="Arial"/>
              </w:rPr>
            </w:pPr>
            <w:r w:rsidRPr="008C7379">
              <w:rPr>
                <w:rFonts w:ascii="Arial" w:hAnsi="Arial" w:cs="Arial"/>
              </w:rPr>
              <w:t xml:space="preserve">Link </w:t>
            </w:r>
            <w:r w:rsidR="00AF4918">
              <w:rPr>
                <w:rFonts w:ascii="Arial" w:hAnsi="Arial" w:cs="Arial"/>
              </w:rPr>
              <w:t>LGC</w:t>
            </w:r>
            <w:r w:rsidRPr="008C7379">
              <w:rPr>
                <w:rFonts w:ascii="Arial" w:hAnsi="Arial" w:cs="Arial"/>
              </w:rPr>
              <w:t xml:space="preserve"> </w:t>
            </w:r>
          </w:p>
        </w:tc>
        <w:tc>
          <w:tcPr>
            <w:tcW w:w="4508" w:type="dxa"/>
            <w:shd w:val="clear" w:color="auto" w:fill="DAE9F7" w:themeFill="text2" w:themeFillTint="1A"/>
          </w:tcPr>
          <w:p w14:paraId="560DBC82" w14:textId="2840B6DC" w:rsidR="004D2F5F" w:rsidRPr="008C7379" w:rsidRDefault="009E5653" w:rsidP="004D2F5F">
            <w:pPr>
              <w:rPr>
                <w:rFonts w:ascii="Arial" w:hAnsi="Arial" w:cs="Arial"/>
              </w:rPr>
            </w:pPr>
            <w:r w:rsidRPr="008C7379">
              <w:rPr>
                <w:rFonts w:ascii="Arial" w:hAnsi="Arial" w:cs="Arial"/>
              </w:rPr>
              <w:t xml:space="preserve">Visits schedule for the year </w:t>
            </w:r>
          </w:p>
        </w:tc>
      </w:tr>
      <w:tr w:rsidR="009E5653" w:rsidRPr="008C7379" w14:paraId="40B4FDA0" w14:textId="77777777">
        <w:tc>
          <w:tcPr>
            <w:tcW w:w="4508" w:type="dxa"/>
          </w:tcPr>
          <w:p w14:paraId="6BE950EB" w14:textId="77777777" w:rsidR="009E5653" w:rsidRPr="008C7379" w:rsidRDefault="009E5653" w:rsidP="0099475E">
            <w:pPr>
              <w:pStyle w:val="ListParagraph"/>
              <w:numPr>
                <w:ilvl w:val="0"/>
                <w:numId w:val="12"/>
              </w:numPr>
              <w:rPr>
                <w:rFonts w:ascii="Arial" w:hAnsi="Arial" w:cs="Arial"/>
              </w:rPr>
            </w:pPr>
            <w:r w:rsidRPr="008C7379">
              <w:rPr>
                <w:rFonts w:ascii="Arial" w:hAnsi="Arial" w:cs="Arial"/>
              </w:rPr>
              <w:t>Safeguarding</w:t>
            </w:r>
          </w:p>
          <w:p w14:paraId="70D2459F" w14:textId="77777777" w:rsidR="009E5653" w:rsidRPr="008C7379" w:rsidRDefault="009E5653" w:rsidP="0099475E">
            <w:pPr>
              <w:pStyle w:val="ListParagraph"/>
              <w:numPr>
                <w:ilvl w:val="0"/>
                <w:numId w:val="12"/>
              </w:numPr>
              <w:rPr>
                <w:rFonts w:ascii="Arial" w:hAnsi="Arial" w:cs="Arial"/>
              </w:rPr>
            </w:pPr>
            <w:r w:rsidRPr="008C7379">
              <w:rPr>
                <w:rFonts w:ascii="Arial" w:hAnsi="Arial" w:cs="Arial"/>
              </w:rPr>
              <w:t xml:space="preserve">SEND and Inclusion </w:t>
            </w:r>
          </w:p>
          <w:p w14:paraId="4DC5E783" w14:textId="77777777" w:rsidR="009E5653" w:rsidRPr="008C7379" w:rsidRDefault="009E5653" w:rsidP="0099475E">
            <w:pPr>
              <w:pStyle w:val="ListParagraph"/>
              <w:numPr>
                <w:ilvl w:val="0"/>
                <w:numId w:val="12"/>
              </w:numPr>
              <w:rPr>
                <w:rFonts w:ascii="Arial" w:hAnsi="Arial" w:cs="Arial"/>
              </w:rPr>
            </w:pPr>
            <w:r w:rsidRPr="008C7379">
              <w:rPr>
                <w:rFonts w:ascii="Arial" w:hAnsi="Arial" w:cs="Arial"/>
              </w:rPr>
              <w:t xml:space="preserve">Health and Safety </w:t>
            </w:r>
          </w:p>
          <w:p w14:paraId="31069607" w14:textId="77777777" w:rsidR="009E5653" w:rsidRPr="008C7379" w:rsidRDefault="009E5653" w:rsidP="004D2F5F">
            <w:pPr>
              <w:rPr>
                <w:rFonts w:ascii="Arial" w:hAnsi="Arial" w:cs="Arial"/>
              </w:rPr>
            </w:pPr>
          </w:p>
        </w:tc>
        <w:tc>
          <w:tcPr>
            <w:tcW w:w="4508" w:type="dxa"/>
          </w:tcPr>
          <w:p w14:paraId="64B64D01" w14:textId="22A41E13" w:rsidR="009E5653" w:rsidRPr="008C7379" w:rsidRDefault="009E5653" w:rsidP="004D2F5F">
            <w:pPr>
              <w:rPr>
                <w:rFonts w:ascii="Arial" w:hAnsi="Arial" w:cs="Arial"/>
              </w:rPr>
            </w:pPr>
            <w:r w:rsidRPr="008C7379">
              <w:rPr>
                <w:rFonts w:ascii="Arial" w:hAnsi="Arial" w:cs="Arial"/>
              </w:rPr>
              <w:t xml:space="preserve">Once every other term (3 per year) </w:t>
            </w:r>
          </w:p>
        </w:tc>
      </w:tr>
      <w:tr w:rsidR="009E5653" w:rsidRPr="008C7379" w14:paraId="687505B3" w14:textId="77777777" w:rsidTr="00FF1E9E">
        <w:tc>
          <w:tcPr>
            <w:tcW w:w="4508" w:type="dxa"/>
            <w:shd w:val="clear" w:color="auto" w:fill="DAE9F7" w:themeFill="text2" w:themeFillTint="1A"/>
          </w:tcPr>
          <w:p w14:paraId="4960BA4F" w14:textId="07613902" w:rsidR="009E5653" w:rsidRPr="008C7379" w:rsidRDefault="009E5653" w:rsidP="009E5653">
            <w:pPr>
              <w:rPr>
                <w:rFonts w:ascii="Arial" w:hAnsi="Arial" w:cs="Arial"/>
              </w:rPr>
            </w:pPr>
            <w:r w:rsidRPr="008C7379">
              <w:rPr>
                <w:rFonts w:ascii="Arial" w:hAnsi="Arial" w:cs="Arial"/>
              </w:rPr>
              <w:t xml:space="preserve">Other monitoring roles </w:t>
            </w:r>
          </w:p>
        </w:tc>
        <w:tc>
          <w:tcPr>
            <w:tcW w:w="4508" w:type="dxa"/>
            <w:shd w:val="clear" w:color="auto" w:fill="DAE9F7" w:themeFill="text2" w:themeFillTint="1A"/>
          </w:tcPr>
          <w:p w14:paraId="1ED83BA6" w14:textId="008439BC" w:rsidR="009E5653" w:rsidRPr="008C7379" w:rsidRDefault="00FF1E9E" w:rsidP="004D2F5F">
            <w:pPr>
              <w:rPr>
                <w:rFonts w:ascii="Arial" w:hAnsi="Arial" w:cs="Arial"/>
              </w:rPr>
            </w:pPr>
            <w:r w:rsidRPr="008C7379">
              <w:rPr>
                <w:rFonts w:ascii="Arial" w:hAnsi="Arial" w:cs="Arial"/>
              </w:rPr>
              <w:t xml:space="preserve">Visit schedule for the year </w:t>
            </w:r>
          </w:p>
        </w:tc>
      </w:tr>
      <w:tr w:rsidR="004D2F5F" w:rsidRPr="008C7379" w14:paraId="5C1BD0B1" w14:textId="77777777">
        <w:tc>
          <w:tcPr>
            <w:tcW w:w="4508" w:type="dxa"/>
          </w:tcPr>
          <w:p w14:paraId="50746A07" w14:textId="67DE59F8" w:rsidR="009E5653" w:rsidRPr="008C7379" w:rsidRDefault="009E5653" w:rsidP="0099475E">
            <w:pPr>
              <w:pStyle w:val="ListParagraph"/>
              <w:numPr>
                <w:ilvl w:val="0"/>
                <w:numId w:val="12"/>
              </w:numPr>
              <w:rPr>
                <w:rFonts w:ascii="Arial" w:hAnsi="Arial" w:cs="Arial"/>
              </w:rPr>
            </w:pPr>
            <w:r w:rsidRPr="008C7379">
              <w:rPr>
                <w:rFonts w:ascii="Arial" w:hAnsi="Arial" w:cs="Arial"/>
              </w:rPr>
              <w:t xml:space="preserve">School </w:t>
            </w:r>
            <w:r w:rsidR="00FF1E9E" w:rsidRPr="008C7379">
              <w:rPr>
                <w:rFonts w:ascii="Arial" w:hAnsi="Arial" w:cs="Arial"/>
              </w:rPr>
              <w:t xml:space="preserve">Strategic </w:t>
            </w:r>
            <w:r w:rsidRPr="008C7379">
              <w:rPr>
                <w:rFonts w:ascii="Arial" w:hAnsi="Arial" w:cs="Arial"/>
              </w:rPr>
              <w:t>Plan Priorities (</w:t>
            </w:r>
            <w:r w:rsidR="00897BA3">
              <w:rPr>
                <w:rFonts w:ascii="Arial" w:hAnsi="Arial" w:cs="Arial"/>
              </w:rPr>
              <w:t>(Minimum of 3 and Maximum of 4)</w:t>
            </w:r>
            <w:r w:rsidRPr="008C7379">
              <w:rPr>
                <w:rFonts w:ascii="Arial" w:hAnsi="Arial" w:cs="Arial"/>
              </w:rPr>
              <w:t xml:space="preserve"> </w:t>
            </w:r>
          </w:p>
          <w:p w14:paraId="1D145CD8" w14:textId="77777777" w:rsidR="009E5653" w:rsidRPr="008C7379" w:rsidRDefault="009E5653" w:rsidP="0099475E">
            <w:pPr>
              <w:pStyle w:val="ListParagraph"/>
              <w:numPr>
                <w:ilvl w:val="0"/>
                <w:numId w:val="12"/>
              </w:numPr>
              <w:rPr>
                <w:rFonts w:ascii="Arial" w:hAnsi="Arial" w:cs="Arial"/>
              </w:rPr>
            </w:pPr>
            <w:r w:rsidRPr="008C7379">
              <w:rPr>
                <w:rFonts w:ascii="Arial" w:hAnsi="Arial" w:cs="Arial"/>
              </w:rPr>
              <w:t xml:space="preserve">Christian Distinctiveness (CE Schools) </w:t>
            </w:r>
          </w:p>
          <w:p w14:paraId="3E175749" w14:textId="77777777" w:rsidR="004D2F5F" w:rsidRPr="008C7379" w:rsidRDefault="004D2F5F" w:rsidP="004D2F5F">
            <w:pPr>
              <w:rPr>
                <w:rFonts w:ascii="Arial" w:hAnsi="Arial" w:cs="Arial"/>
              </w:rPr>
            </w:pPr>
          </w:p>
        </w:tc>
        <w:tc>
          <w:tcPr>
            <w:tcW w:w="4508" w:type="dxa"/>
          </w:tcPr>
          <w:p w14:paraId="207C5028" w14:textId="70DEC4A4" w:rsidR="004D2F5F" w:rsidRPr="008C7379" w:rsidRDefault="00FF1E9E" w:rsidP="004D2F5F">
            <w:pPr>
              <w:rPr>
                <w:rFonts w:ascii="Arial" w:hAnsi="Arial" w:cs="Arial"/>
              </w:rPr>
            </w:pPr>
            <w:r w:rsidRPr="008C7379">
              <w:rPr>
                <w:rFonts w:ascii="Arial" w:hAnsi="Arial" w:cs="Arial"/>
              </w:rPr>
              <w:t>Twice</w:t>
            </w:r>
            <w:r w:rsidR="00897BA3">
              <w:rPr>
                <w:rFonts w:ascii="Arial" w:hAnsi="Arial" w:cs="Arial"/>
              </w:rPr>
              <w:t xml:space="preserve"> to three times</w:t>
            </w:r>
            <w:r w:rsidRPr="008C7379">
              <w:rPr>
                <w:rFonts w:ascii="Arial" w:hAnsi="Arial" w:cs="Arial"/>
              </w:rPr>
              <w:t xml:space="preserve"> in an academic year </w:t>
            </w:r>
          </w:p>
        </w:tc>
      </w:tr>
    </w:tbl>
    <w:p w14:paraId="2CBDBD91" w14:textId="4C485AE2" w:rsidR="00897BA3" w:rsidRDefault="00897BA3" w:rsidP="004D2F5F">
      <w:pPr>
        <w:rPr>
          <w:rFonts w:ascii="Arial" w:hAnsi="Arial" w:cs="Arial"/>
        </w:rPr>
      </w:pPr>
    </w:p>
    <w:p w14:paraId="5FFCAA93" w14:textId="531EC63E" w:rsidR="00FF1E9E" w:rsidRPr="008C7379" w:rsidRDefault="00897BA3" w:rsidP="009D0C49">
      <w:pPr>
        <w:rPr>
          <w:rFonts w:ascii="Arial" w:hAnsi="Arial" w:cs="Arial"/>
        </w:rPr>
      </w:pPr>
      <w:r>
        <w:rPr>
          <w:rFonts w:ascii="Arial" w:hAnsi="Arial" w:cs="Arial"/>
        </w:rPr>
        <w:t xml:space="preserve">This in total then means there is a </w:t>
      </w:r>
      <w:r w:rsidRPr="00897BA3">
        <w:rPr>
          <w:rFonts w:ascii="Arial" w:hAnsi="Arial" w:cs="Arial"/>
          <w:b/>
          <w:bCs/>
        </w:rPr>
        <w:t>minimum 1</w:t>
      </w:r>
      <w:r w:rsidR="009D0C49">
        <w:rPr>
          <w:rFonts w:ascii="Arial" w:hAnsi="Arial" w:cs="Arial"/>
          <w:b/>
          <w:bCs/>
        </w:rPr>
        <w:t>5</w:t>
      </w:r>
      <w:r w:rsidRPr="00897BA3">
        <w:rPr>
          <w:rFonts w:ascii="Arial" w:hAnsi="Arial" w:cs="Arial"/>
          <w:b/>
          <w:bCs/>
        </w:rPr>
        <w:t xml:space="preserve"> visits</w:t>
      </w:r>
      <w:r>
        <w:rPr>
          <w:rFonts w:ascii="Arial" w:hAnsi="Arial" w:cs="Arial"/>
        </w:rPr>
        <w:t xml:space="preserve"> and an absolute </w:t>
      </w:r>
      <w:r w:rsidRPr="00897BA3">
        <w:rPr>
          <w:rFonts w:ascii="Arial" w:hAnsi="Arial" w:cs="Arial"/>
          <w:b/>
          <w:bCs/>
        </w:rPr>
        <w:t>maximum of 24</w:t>
      </w:r>
      <w:r>
        <w:rPr>
          <w:rFonts w:ascii="Arial" w:hAnsi="Arial" w:cs="Arial"/>
        </w:rPr>
        <w:t xml:space="preserve">. </w:t>
      </w:r>
      <w:r w:rsidR="00FF1E9E" w:rsidRPr="008C7379">
        <w:rPr>
          <w:rFonts w:ascii="Arial" w:hAnsi="Arial" w:cs="Arial"/>
        </w:rPr>
        <w:t xml:space="preserve">If a pre-booked visit schedule is not in place, then </w:t>
      </w:r>
      <w:r w:rsidR="00AF4918">
        <w:rPr>
          <w:rFonts w:ascii="Arial" w:hAnsi="Arial" w:cs="Arial"/>
        </w:rPr>
        <w:t>LGC</w:t>
      </w:r>
      <w:r w:rsidR="00FF1E9E" w:rsidRPr="008C7379">
        <w:rPr>
          <w:rFonts w:ascii="Arial" w:hAnsi="Arial" w:cs="Arial"/>
        </w:rPr>
        <w:t xml:space="preserve">s must make sure that they liaise with the headteacher to arrange a convenient time to visit. Each visit should have a clearly defined purpose to ensure that both the </w:t>
      </w:r>
      <w:r w:rsidR="00AF4918">
        <w:rPr>
          <w:rFonts w:ascii="Arial" w:hAnsi="Arial" w:cs="Arial"/>
        </w:rPr>
        <w:t>LGC</w:t>
      </w:r>
      <w:r w:rsidR="00FF1E9E" w:rsidRPr="008C7379">
        <w:rPr>
          <w:rFonts w:ascii="Arial" w:hAnsi="Arial" w:cs="Arial"/>
        </w:rPr>
        <w:t xml:space="preserve"> </w:t>
      </w:r>
      <w:r w:rsidR="008E600C" w:rsidRPr="008C7379">
        <w:rPr>
          <w:rFonts w:ascii="Arial" w:hAnsi="Arial" w:cs="Arial"/>
        </w:rPr>
        <w:t>Member</w:t>
      </w:r>
      <w:r w:rsidR="00FF1E9E" w:rsidRPr="008C7379">
        <w:rPr>
          <w:rFonts w:ascii="Arial" w:hAnsi="Arial" w:cs="Arial"/>
        </w:rPr>
        <w:t xml:space="preserve"> and staff </w:t>
      </w:r>
      <w:r w:rsidR="008E600C" w:rsidRPr="008C7379">
        <w:rPr>
          <w:rFonts w:ascii="Arial" w:hAnsi="Arial" w:cs="Arial"/>
        </w:rPr>
        <w:t>Member</w:t>
      </w:r>
      <w:r w:rsidR="00FF1E9E" w:rsidRPr="008C7379">
        <w:rPr>
          <w:rFonts w:ascii="Arial" w:hAnsi="Arial" w:cs="Arial"/>
        </w:rPr>
        <w:t>s have aligned expectations, which helps to make the visit focused and purposeful.</w:t>
      </w:r>
    </w:p>
    <w:p w14:paraId="15FBDF0A" w14:textId="71635691" w:rsidR="00FF1E9E" w:rsidRPr="008C7379" w:rsidRDefault="00FF1E9E" w:rsidP="008501FF">
      <w:pPr>
        <w:jc w:val="both"/>
        <w:rPr>
          <w:rFonts w:ascii="Arial" w:hAnsi="Arial" w:cs="Arial"/>
        </w:rPr>
      </w:pPr>
      <w:r w:rsidRPr="008C7379">
        <w:rPr>
          <w:rFonts w:ascii="Arial" w:hAnsi="Arial" w:cs="Arial"/>
        </w:rPr>
        <w:t xml:space="preserve">Preparation is key to a successful visit and </w:t>
      </w:r>
      <w:proofErr w:type="gramStart"/>
      <w:r w:rsidRPr="008C7379">
        <w:rPr>
          <w:rFonts w:ascii="Arial" w:hAnsi="Arial" w:cs="Arial"/>
        </w:rPr>
        <w:t>must at all times</w:t>
      </w:r>
      <w:proofErr w:type="gramEnd"/>
      <w:r w:rsidRPr="008C7379">
        <w:rPr>
          <w:rFonts w:ascii="Arial" w:hAnsi="Arial" w:cs="Arial"/>
        </w:rPr>
        <w:t xml:space="preserve"> be conducted in line with the Trust Principles. </w:t>
      </w:r>
      <w:r w:rsidR="00AF4918">
        <w:rPr>
          <w:rFonts w:ascii="Arial" w:hAnsi="Arial" w:cs="Arial"/>
        </w:rPr>
        <w:t>LGC</w:t>
      </w:r>
      <w:r w:rsidRPr="008C7379">
        <w:rPr>
          <w:rFonts w:ascii="Arial" w:hAnsi="Arial" w:cs="Arial"/>
        </w:rPr>
        <w:t>s should:</w:t>
      </w:r>
    </w:p>
    <w:p w14:paraId="0B9D4F6B" w14:textId="278E2A8B" w:rsidR="00FF1E9E" w:rsidRPr="008C7379" w:rsidRDefault="00FF1E9E" w:rsidP="0099475E">
      <w:pPr>
        <w:pStyle w:val="ListParagraph"/>
        <w:numPr>
          <w:ilvl w:val="0"/>
          <w:numId w:val="29"/>
        </w:numPr>
        <w:jc w:val="both"/>
        <w:rPr>
          <w:rFonts w:ascii="Arial" w:hAnsi="Arial" w:cs="Arial"/>
        </w:rPr>
      </w:pPr>
      <w:r w:rsidRPr="008C7379">
        <w:rPr>
          <w:rFonts w:ascii="Arial" w:hAnsi="Arial" w:cs="Arial"/>
        </w:rPr>
        <w:t>Familiarise themselves with the relevant school policies, previous visit reports, the School Strategic Plan and any other relevant information</w:t>
      </w:r>
      <w:r w:rsidR="0009093E" w:rsidRPr="008C7379">
        <w:rPr>
          <w:rFonts w:ascii="Arial" w:hAnsi="Arial" w:cs="Arial"/>
        </w:rPr>
        <w:t>;</w:t>
      </w:r>
    </w:p>
    <w:p w14:paraId="24C547FA" w14:textId="4DA5DD9D" w:rsidR="00FF1E9E" w:rsidRPr="008C7379" w:rsidRDefault="00FF1E9E" w:rsidP="0099475E">
      <w:pPr>
        <w:pStyle w:val="ListParagraph"/>
        <w:numPr>
          <w:ilvl w:val="0"/>
          <w:numId w:val="29"/>
        </w:numPr>
        <w:jc w:val="both"/>
        <w:rPr>
          <w:rFonts w:ascii="Arial" w:hAnsi="Arial" w:cs="Arial"/>
        </w:rPr>
      </w:pPr>
      <w:r w:rsidRPr="008C7379">
        <w:rPr>
          <w:rFonts w:ascii="Arial" w:hAnsi="Arial" w:cs="Arial"/>
        </w:rPr>
        <w:t>Prepare questions in advance that are aligned with the visit's focus</w:t>
      </w:r>
      <w:r w:rsidR="0009093E" w:rsidRPr="008C7379">
        <w:rPr>
          <w:rFonts w:ascii="Arial" w:hAnsi="Arial" w:cs="Arial"/>
        </w:rPr>
        <w:t>;</w:t>
      </w:r>
    </w:p>
    <w:p w14:paraId="1BBE8DFB" w14:textId="1DF74848" w:rsidR="006E4BD1" w:rsidRPr="008501FF" w:rsidRDefault="00FF1E9E" w:rsidP="0099475E">
      <w:pPr>
        <w:pStyle w:val="ListParagraph"/>
        <w:numPr>
          <w:ilvl w:val="0"/>
          <w:numId w:val="29"/>
        </w:numPr>
        <w:jc w:val="both"/>
        <w:rPr>
          <w:rFonts w:ascii="Arial" w:hAnsi="Arial" w:cs="Arial"/>
        </w:rPr>
      </w:pPr>
      <w:r w:rsidRPr="008C7379">
        <w:rPr>
          <w:rFonts w:ascii="Arial" w:hAnsi="Arial" w:cs="Arial"/>
        </w:rPr>
        <w:t>Align the visit with the roles above, ensuring that the visit contributes to monitoring progress in these key areas.</w:t>
      </w:r>
    </w:p>
    <w:p w14:paraId="591ACD75" w14:textId="53C5BD79" w:rsidR="00B727B6" w:rsidRPr="008C7379" w:rsidRDefault="00AF4918" w:rsidP="008501FF">
      <w:pPr>
        <w:jc w:val="both"/>
        <w:rPr>
          <w:rFonts w:ascii="Arial" w:hAnsi="Arial" w:cs="Arial"/>
        </w:rPr>
      </w:pPr>
      <w:r>
        <w:rPr>
          <w:rFonts w:ascii="Arial" w:hAnsi="Arial" w:cs="Arial"/>
        </w:rPr>
        <w:t>LGC</w:t>
      </w:r>
      <w:r w:rsidR="00FF1E9E" w:rsidRPr="008C7379">
        <w:rPr>
          <w:rFonts w:ascii="Arial" w:hAnsi="Arial" w:cs="Arial"/>
        </w:rPr>
        <w:t xml:space="preserve">s should </w:t>
      </w:r>
      <w:r w:rsidR="00B727B6" w:rsidRPr="008C7379">
        <w:rPr>
          <w:rFonts w:ascii="Arial" w:hAnsi="Arial" w:cs="Arial"/>
        </w:rPr>
        <w:t xml:space="preserve">visit </w:t>
      </w:r>
      <w:r w:rsidR="00FF1E9E" w:rsidRPr="008C7379">
        <w:rPr>
          <w:rFonts w:ascii="Arial" w:hAnsi="Arial" w:cs="Arial"/>
        </w:rPr>
        <w:t>the school with a focus on the chosen theme without interfering in the daily running of the school</w:t>
      </w:r>
      <w:r w:rsidR="00B727B6" w:rsidRPr="008C7379">
        <w:rPr>
          <w:rFonts w:ascii="Arial" w:hAnsi="Arial" w:cs="Arial"/>
        </w:rPr>
        <w:t xml:space="preserve"> and </w:t>
      </w:r>
      <w:r w:rsidR="00897BA3">
        <w:rPr>
          <w:rFonts w:ascii="Arial" w:hAnsi="Arial" w:cs="Arial"/>
        </w:rPr>
        <w:t>acc</w:t>
      </w:r>
      <w:r w:rsidR="00B727B6" w:rsidRPr="008C7379">
        <w:rPr>
          <w:rFonts w:ascii="Arial" w:hAnsi="Arial" w:cs="Arial"/>
        </w:rPr>
        <w:t>ordingly should</w:t>
      </w:r>
      <w:r w:rsidR="006E4BD1" w:rsidRPr="008C7379">
        <w:rPr>
          <w:rFonts w:ascii="Arial" w:hAnsi="Arial" w:cs="Arial"/>
        </w:rPr>
        <w:t>:</w:t>
      </w:r>
    </w:p>
    <w:p w14:paraId="2D789C76" w14:textId="7A8172D1" w:rsidR="00B727B6" w:rsidRPr="009D0C49" w:rsidRDefault="00FF1E9E" w:rsidP="0099475E">
      <w:pPr>
        <w:pStyle w:val="ListParagraph"/>
        <w:numPr>
          <w:ilvl w:val="0"/>
          <w:numId w:val="30"/>
        </w:numPr>
        <w:jc w:val="both"/>
        <w:rPr>
          <w:rFonts w:ascii="Arial" w:hAnsi="Arial" w:cs="Arial"/>
        </w:rPr>
      </w:pPr>
      <w:r w:rsidRPr="008C7379">
        <w:rPr>
          <w:rFonts w:ascii="Arial" w:hAnsi="Arial" w:cs="Arial"/>
        </w:rPr>
        <w:t xml:space="preserve">Arrive on time and wear their </w:t>
      </w:r>
      <w:r w:rsidR="00AF4918">
        <w:rPr>
          <w:rFonts w:ascii="Arial" w:hAnsi="Arial" w:cs="Arial"/>
        </w:rPr>
        <w:t>LGC</w:t>
      </w:r>
      <w:r w:rsidR="009A6FD1" w:rsidRPr="008C7379">
        <w:rPr>
          <w:rFonts w:ascii="Arial" w:hAnsi="Arial" w:cs="Arial"/>
        </w:rPr>
        <w:t xml:space="preserve"> </w:t>
      </w:r>
      <w:r w:rsidRPr="008C7379">
        <w:rPr>
          <w:rFonts w:ascii="Arial" w:hAnsi="Arial" w:cs="Arial"/>
        </w:rPr>
        <w:t>(or visitor) badge</w:t>
      </w:r>
      <w:r w:rsidR="009D0C49">
        <w:rPr>
          <w:rFonts w:ascii="Arial" w:hAnsi="Arial" w:cs="Arial"/>
        </w:rPr>
        <w:t xml:space="preserve"> and be </w:t>
      </w:r>
      <w:r w:rsidRPr="009D0C49">
        <w:rPr>
          <w:rFonts w:ascii="Arial" w:hAnsi="Arial" w:cs="Arial"/>
        </w:rPr>
        <w:t>prepared to discuss the purpose of their visit</w:t>
      </w:r>
      <w:r w:rsidR="0009093E" w:rsidRPr="009D0C49">
        <w:rPr>
          <w:rFonts w:ascii="Arial" w:hAnsi="Arial" w:cs="Arial"/>
        </w:rPr>
        <w:t>;</w:t>
      </w:r>
    </w:p>
    <w:p w14:paraId="55E6CEBE" w14:textId="4F4263EF"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Discuss</w:t>
      </w:r>
      <w:r w:rsidR="00FF1E9E" w:rsidRPr="008C7379">
        <w:rPr>
          <w:rFonts w:ascii="Arial" w:hAnsi="Arial" w:cs="Arial"/>
        </w:rPr>
        <w:t xml:space="preserve"> how the school is implementing p</w:t>
      </w:r>
      <w:r w:rsidRPr="008C7379">
        <w:rPr>
          <w:rFonts w:ascii="Arial" w:hAnsi="Arial" w:cs="Arial"/>
        </w:rPr>
        <w:t>lans and approaches</w:t>
      </w:r>
      <w:r w:rsidR="00FF1E9E" w:rsidRPr="008C7379">
        <w:rPr>
          <w:rFonts w:ascii="Arial" w:hAnsi="Arial" w:cs="Arial"/>
        </w:rPr>
        <w:t xml:space="preserve"> and how they are working in practice</w:t>
      </w:r>
      <w:r w:rsidR="0009093E" w:rsidRPr="008C7379">
        <w:rPr>
          <w:rFonts w:ascii="Arial" w:hAnsi="Arial" w:cs="Arial"/>
        </w:rPr>
        <w:t>;</w:t>
      </w:r>
    </w:p>
    <w:p w14:paraId="1A0E9147" w14:textId="50BF82FF" w:rsidR="00FF1E9E" w:rsidRPr="008C7379" w:rsidRDefault="00FF1E9E" w:rsidP="0099475E">
      <w:pPr>
        <w:pStyle w:val="ListParagraph"/>
        <w:numPr>
          <w:ilvl w:val="0"/>
          <w:numId w:val="30"/>
        </w:numPr>
        <w:jc w:val="both"/>
        <w:rPr>
          <w:rFonts w:ascii="Arial" w:hAnsi="Arial" w:cs="Arial"/>
        </w:rPr>
      </w:pPr>
      <w:r w:rsidRPr="008C7379">
        <w:rPr>
          <w:rFonts w:ascii="Arial" w:hAnsi="Arial" w:cs="Arial"/>
        </w:rPr>
        <w:t xml:space="preserve">Observe how the school is delivering </w:t>
      </w:r>
      <w:r w:rsidR="00B727B6" w:rsidRPr="008C7379">
        <w:rPr>
          <w:rFonts w:ascii="Arial" w:hAnsi="Arial" w:cs="Arial"/>
        </w:rPr>
        <w:t xml:space="preserve">School Strategic </w:t>
      </w:r>
      <w:r w:rsidRPr="008C7379">
        <w:rPr>
          <w:rFonts w:ascii="Arial" w:hAnsi="Arial" w:cs="Arial"/>
        </w:rPr>
        <w:t>priorities and</w:t>
      </w:r>
      <w:r w:rsidR="00B727B6" w:rsidRPr="008C7379">
        <w:rPr>
          <w:rFonts w:ascii="Arial" w:hAnsi="Arial" w:cs="Arial"/>
        </w:rPr>
        <w:t>/or compliance and</w:t>
      </w:r>
      <w:r w:rsidRPr="008C7379">
        <w:rPr>
          <w:rFonts w:ascii="Arial" w:hAnsi="Arial" w:cs="Arial"/>
        </w:rPr>
        <w:t xml:space="preserve"> the impact of these</w:t>
      </w:r>
      <w:r w:rsidR="0009093E" w:rsidRPr="008C7379">
        <w:rPr>
          <w:rFonts w:ascii="Arial" w:hAnsi="Arial" w:cs="Arial"/>
        </w:rPr>
        <w:t>;</w:t>
      </w:r>
    </w:p>
    <w:p w14:paraId="4952A855" w14:textId="5B205C6F" w:rsidR="00B727B6" w:rsidRPr="008C7379" w:rsidRDefault="00B727B6" w:rsidP="0099475E">
      <w:pPr>
        <w:pStyle w:val="ListParagraph"/>
        <w:numPr>
          <w:ilvl w:val="0"/>
          <w:numId w:val="30"/>
        </w:numPr>
        <w:jc w:val="both"/>
        <w:rPr>
          <w:rFonts w:ascii="Arial" w:hAnsi="Arial" w:cs="Arial"/>
        </w:rPr>
      </w:pPr>
      <w:proofErr w:type="gramStart"/>
      <w:r w:rsidRPr="008C7379">
        <w:rPr>
          <w:rFonts w:ascii="Arial" w:hAnsi="Arial" w:cs="Arial"/>
        </w:rPr>
        <w:t>Have the opportunity to</w:t>
      </w:r>
      <w:proofErr w:type="gramEnd"/>
      <w:r w:rsidRPr="008C7379">
        <w:rPr>
          <w:rFonts w:ascii="Arial" w:hAnsi="Arial" w:cs="Arial"/>
        </w:rPr>
        <w:t xml:space="preserve"> gather the views of pupils and staff where appropriate</w:t>
      </w:r>
      <w:r w:rsidR="0009093E" w:rsidRPr="008C7379">
        <w:rPr>
          <w:rFonts w:ascii="Arial" w:hAnsi="Arial" w:cs="Arial"/>
        </w:rPr>
        <w:t>;</w:t>
      </w:r>
    </w:p>
    <w:p w14:paraId="0310913C" w14:textId="3546FA40" w:rsidR="00B727B6" w:rsidRPr="008C7379" w:rsidRDefault="00AF4918" w:rsidP="0099475E">
      <w:pPr>
        <w:pStyle w:val="ListParagraph"/>
        <w:numPr>
          <w:ilvl w:val="0"/>
          <w:numId w:val="30"/>
        </w:numPr>
        <w:jc w:val="both"/>
        <w:rPr>
          <w:rFonts w:ascii="Arial" w:hAnsi="Arial" w:cs="Arial"/>
        </w:rPr>
      </w:pPr>
      <w:r>
        <w:rPr>
          <w:rFonts w:ascii="Arial" w:hAnsi="Arial" w:cs="Arial"/>
        </w:rPr>
        <w:t>LGC</w:t>
      </w:r>
      <w:r w:rsidR="00B727B6" w:rsidRPr="008C7379">
        <w:rPr>
          <w:rFonts w:ascii="Arial" w:hAnsi="Arial" w:cs="Arial"/>
        </w:rPr>
        <w:t xml:space="preserve">s should listen actively, observe, and be mindful of the tone and intent of </w:t>
      </w:r>
    </w:p>
    <w:p w14:paraId="2DA061CC" w14:textId="6DFD7175" w:rsidR="00B727B6" w:rsidRPr="008C7379" w:rsidRDefault="00B727B6" w:rsidP="008501FF">
      <w:pPr>
        <w:pStyle w:val="ListParagraph"/>
        <w:jc w:val="both"/>
        <w:rPr>
          <w:rFonts w:ascii="Arial" w:hAnsi="Arial" w:cs="Arial"/>
        </w:rPr>
      </w:pPr>
      <w:r w:rsidRPr="008C7379">
        <w:rPr>
          <w:rFonts w:ascii="Arial" w:hAnsi="Arial" w:cs="Arial"/>
        </w:rPr>
        <w:t>their questions. Avoid leading questions or those that imply criticism</w:t>
      </w:r>
      <w:r w:rsidR="0009093E" w:rsidRPr="008C7379">
        <w:rPr>
          <w:rFonts w:ascii="Arial" w:hAnsi="Arial" w:cs="Arial"/>
        </w:rPr>
        <w:t>;</w:t>
      </w:r>
    </w:p>
    <w:p w14:paraId="7CD48F06" w14:textId="40734532"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Be respectful of the school environment and maintain confidentiality</w:t>
      </w:r>
      <w:r w:rsidR="0009093E" w:rsidRPr="008C7379">
        <w:rPr>
          <w:rFonts w:ascii="Arial" w:hAnsi="Arial" w:cs="Arial"/>
        </w:rPr>
        <w:t>;</w:t>
      </w:r>
    </w:p>
    <w:p w14:paraId="017FC7B4" w14:textId="322CD060"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Report any safeguarding concerns to the Designated Safeguarding Lead (DSL).</w:t>
      </w:r>
    </w:p>
    <w:p w14:paraId="1E1CF4DF" w14:textId="085ADA41" w:rsidR="00B727B6" w:rsidRPr="008C7379" w:rsidRDefault="00AF4918" w:rsidP="008501FF">
      <w:pPr>
        <w:ind w:left="360"/>
        <w:jc w:val="both"/>
        <w:rPr>
          <w:rFonts w:ascii="Arial" w:hAnsi="Arial" w:cs="Arial"/>
        </w:rPr>
      </w:pPr>
      <w:r>
        <w:rPr>
          <w:rFonts w:ascii="Arial" w:hAnsi="Arial" w:cs="Arial"/>
        </w:rPr>
        <w:t>LGC</w:t>
      </w:r>
      <w:r w:rsidR="009A6FD1" w:rsidRPr="008C7379">
        <w:rPr>
          <w:rFonts w:ascii="Arial" w:hAnsi="Arial" w:cs="Arial"/>
        </w:rPr>
        <w:t>s</w:t>
      </w:r>
      <w:r w:rsidR="00B727B6" w:rsidRPr="008C7379">
        <w:rPr>
          <w:rFonts w:ascii="Arial" w:hAnsi="Arial" w:cs="Arial"/>
        </w:rPr>
        <w:t xml:space="preserve"> should not:</w:t>
      </w:r>
    </w:p>
    <w:p w14:paraId="6733900D" w14:textId="0FDCDFCA"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Pass comment on classroom practice, judge the quality of teaching or make evaluative statements</w:t>
      </w:r>
      <w:r w:rsidR="0009093E" w:rsidRPr="008C7379">
        <w:rPr>
          <w:rFonts w:ascii="Arial" w:hAnsi="Arial" w:cs="Arial"/>
        </w:rPr>
        <w:t>;</w:t>
      </w:r>
    </w:p>
    <w:p w14:paraId="402A3703" w14:textId="43B2F58C"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Interfere with the day-to-day running of the school</w:t>
      </w:r>
      <w:r w:rsidR="0009093E" w:rsidRPr="008C7379">
        <w:rPr>
          <w:rFonts w:ascii="Arial" w:hAnsi="Arial" w:cs="Arial"/>
        </w:rPr>
        <w:t>;</w:t>
      </w:r>
    </w:p>
    <w:p w14:paraId="7C834D56" w14:textId="0C97EDDA"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t>Behave in a manner that would make staff feel that they are there to inspect</w:t>
      </w:r>
      <w:r w:rsidR="0009093E" w:rsidRPr="008C7379">
        <w:rPr>
          <w:rFonts w:ascii="Arial" w:hAnsi="Arial" w:cs="Arial"/>
        </w:rPr>
        <w:t>;</w:t>
      </w:r>
    </w:p>
    <w:p w14:paraId="543AE1FD" w14:textId="00325D14" w:rsidR="00B727B6" w:rsidRPr="008C7379" w:rsidRDefault="00B727B6" w:rsidP="0099475E">
      <w:pPr>
        <w:pStyle w:val="ListParagraph"/>
        <w:numPr>
          <w:ilvl w:val="0"/>
          <w:numId w:val="30"/>
        </w:numPr>
        <w:jc w:val="both"/>
        <w:rPr>
          <w:rFonts w:ascii="Arial" w:hAnsi="Arial" w:cs="Arial"/>
        </w:rPr>
      </w:pPr>
      <w:r w:rsidRPr="008C7379">
        <w:rPr>
          <w:rFonts w:ascii="Arial" w:hAnsi="Arial" w:cs="Arial"/>
        </w:rPr>
        <w:lastRenderedPageBreak/>
        <w:t>Pursue a personal agenda or seek to take advantage of their position.</w:t>
      </w:r>
    </w:p>
    <w:p w14:paraId="3B86BB04" w14:textId="113E6445" w:rsidR="00B727B6" w:rsidRPr="008C7379" w:rsidRDefault="00B727B6" w:rsidP="008501FF">
      <w:pPr>
        <w:jc w:val="both"/>
        <w:rPr>
          <w:rFonts w:ascii="Arial" w:hAnsi="Arial" w:cs="Arial"/>
        </w:rPr>
      </w:pPr>
      <w:r w:rsidRPr="008C7379">
        <w:rPr>
          <w:rFonts w:ascii="Arial" w:hAnsi="Arial" w:cs="Arial"/>
        </w:rPr>
        <w:t xml:space="preserve">The </w:t>
      </w:r>
      <w:r w:rsidR="00AF4918">
        <w:rPr>
          <w:rFonts w:ascii="Arial" w:hAnsi="Arial" w:cs="Arial"/>
        </w:rPr>
        <w:t>LGC</w:t>
      </w:r>
      <w:r w:rsidRPr="008C7379">
        <w:rPr>
          <w:rFonts w:ascii="Arial" w:hAnsi="Arial" w:cs="Arial"/>
        </w:rPr>
        <w:t xml:space="preserve"> should follow the visit form template shared in Appendix A.</w:t>
      </w:r>
    </w:p>
    <w:p w14:paraId="62375196" w14:textId="3EDAC1CE" w:rsidR="00036A20" w:rsidRPr="008C7379" w:rsidRDefault="009A6FD1" w:rsidP="00B727B6">
      <w:pPr>
        <w:rPr>
          <w:rFonts w:ascii="Arial" w:hAnsi="Arial" w:cs="Arial"/>
          <w:b/>
          <w:bCs/>
          <w:color w:val="156082" w:themeColor="accent1"/>
        </w:rPr>
      </w:pPr>
      <w:r w:rsidRPr="008C7379">
        <w:rPr>
          <w:rFonts w:ascii="Arial" w:hAnsi="Arial" w:cs="Arial"/>
          <w:b/>
          <w:bCs/>
          <w:color w:val="156082" w:themeColor="accent1"/>
        </w:rPr>
        <w:t xml:space="preserve">15.0 </w:t>
      </w:r>
      <w:r w:rsidR="00036A20" w:rsidRPr="008C7379">
        <w:rPr>
          <w:rFonts w:ascii="Arial" w:hAnsi="Arial" w:cs="Arial"/>
          <w:b/>
          <w:bCs/>
          <w:color w:val="156082" w:themeColor="accent1"/>
        </w:rPr>
        <w:t xml:space="preserve">Clerking Overview </w:t>
      </w:r>
    </w:p>
    <w:p w14:paraId="28F3697C" w14:textId="6BE1797D" w:rsidR="00714707" w:rsidRPr="008C7379" w:rsidRDefault="00714707" w:rsidP="008501FF">
      <w:pPr>
        <w:jc w:val="both"/>
        <w:rPr>
          <w:rFonts w:ascii="Arial" w:hAnsi="Arial" w:cs="Arial"/>
        </w:rPr>
      </w:pPr>
      <w:r w:rsidRPr="008C7379">
        <w:rPr>
          <w:rFonts w:ascii="Arial" w:hAnsi="Arial" w:cs="Arial"/>
        </w:rPr>
        <w:t xml:space="preserve">Roles and responsibilities </w:t>
      </w:r>
    </w:p>
    <w:p w14:paraId="49921EEC" w14:textId="36A0F8FE" w:rsidR="009B670F" w:rsidRPr="008C7379" w:rsidRDefault="00714707" w:rsidP="008501FF">
      <w:pPr>
        <w:jc w:val="both"/>
        <w:rPr>
          <w:rFonts w:ascii="Arial" w:hAnsi="Arial" w:cs="Arial"/>
        </w:rPr>
      </w:pPr>
      <w:r w:rsidRPr="008C7379">
        <w:rPr>
          <w:rFonts w:ascii="Arial" w:hAnsi="Arial" w:cs="Arial"/>
        </w:rPr>
        <w:t>The Clerk’s role differs within the Mosaic Partnership Trust and this is because some clerks have their clerking role included within a</w:t>
      </w:r>
      <w:r w:rsidR="00E83087" w:rsidRPr="008C7379">
        <w:rPr>
          <w:rFonts w:ascii="Arial" w:hAnsi="Arial" w:cs="Arial"/>
        </w:rPr>
        <w:t xml:space="preserve"> job</w:t>
      </w:r>
      <w:r w:rsidRPr="008C7379">
        <w:rPr>
          <w:rFonts w:ascii="Arial" w:hAnsi="Arial" w:cs="Arial"/>
        </w:rPr>
        <w:t xml:space="preserve"> </w:t>
      </w:r>
      <w:r w:rsidR="009B670F" w:rsidRPr="008C7379">
        <w:rPr>
          <w:rFonts w:ascii="Arial" w:hAnsi="Arial" w:cs="Arial"/>
        </w:rPr>
        <w:t>role with</w:t>
      </w:r>
      <w:r w:rsidR="00E83087" w:rsidRPr="008C7379">
        <w:rPr>
          <w:rFonts w:ascii="Arial" w:hAnsi="Arial" w:cs="Arial"/>
        </w:rPr>
        <w:t>in</w:t>
      </w:r>
      <w:r w:rsidR="009B670F" w:rsidRPr="008C7379">
        <w:rPr>
          <w:rFonts w:ascii="Arial" w:hAnsi="Arial" w:cs="Arial"/>
        </w:rPr>
        <w:t xml:space="preserve"> a school, some may have another role within the school, with clerking then delivered through a separate contract, for other clerks they may purely perform a clerking function for a school or number of schools and have no additional roles or responsibilities. </w:t>
      </w:r>
    </w:p>
    <w:p w14:paraId="0BE9D648" w14:textId="480F442C" w:rsidR="00714707" w:rsidRPr="008C7379" w:rsidRDefault="009B670F" w:rsidP="008501FF">
      <w:pPr>
        <w:jc w:val="both"/>
        <w:rPr>
          <w:rFonts w:ascii="Arial" w:hAnsi="Arial" w:cs="Arial"/>
        </w:rPr>
      </w:pPr>
      <w:r w:rsidRPr="008C7379">
        <w:rPr>
          <w:rFonts w:ascii="Arial" w:hAnsi="Arial" w:cs="Arial"/>
        </w:rPr>
        <w:t xml:space="preserve">Precise duties </w:t>
      </w:r>
      <w:r w:rsidR="00714707" w:rsidRPr="008C7379">
        <w:rPr>
          <w:rFonts w:ascii="Arial" w:hAnsi="Arial" w:cs="Arial"/>
        </w:rPr>
        <w:t xml:space="preserve">will be set out in the job description and person specification which the school will have provided </w:t>
      </w:r>
      <w:r w:rsidRPr="008C7379">
        <w:rPr>
          <w:rFonts w:ascii="Arial" w:hAnsi="Arial" w:cs="Arial"/>
        </w:rPr>
        <w:t xml:space="preserve">the clerk with, but the core functions are as follows: </w:t>
      </w:r>
    </w:p>
    <w:p w14:paraId="24CE3D82" w14:textId="2DFDBE21" w:rsidR="00714707" w:rsidRPr="008C7379" w:rsidRDefault="00714707" w:rsidP="008501FF">
      <w:pPr>
        <w:jc w:val="both"/>
        <w:rPr>
          <w:rFonts w:ascii="Arial" w:hAnsi="Arial" w:cs="Arial"/>
        </w:rPr>
      </w:pPr>
      <w:r w:rsidRPr="008C7379">
        <w:rPr>
          <w:rFonts w:ascii="Arial" w:hAnsi="Arial" w:cs="Arial"/>
        </w:rPr>
        <w:t>Meeting</w:t>
      </w:r>
      <w:r w:rsidR="009B670F" w:rsidRPr="008C7379">
        <w:rPr>
          <w:rFonts w:ascii="Arial" w:hAnsi="Arial" w:cs="Arial"/>
        </w:rPr>
        <w:t>s</w:t>
      </w:r>
    </w:p>
    <w:p w14:paraId="0DFFEA75" w14:textId="587CFA9E" w:rsidR="009B670F" w:rsidRPr="008C7379" w:rsidRDefault="009B670F" w:rsidP="0099475E">
      <w:pPr>
        <w:pStyle w:val="ListParagraph"/>
        <w:numPr>
          <w:ilvl w:val="0"/>
          <w:numId w:val="33"/>
        </w:numPr>
        <w:jc w:val="both"/>
        <w:rPr>
          <w:rFonts w:ascii="Arial" w:hAnsi="Arial" w:cs="Arial"/>
        </w:rPr>
      </w:pPr>
      <w:r w:rsidRPr="008C7379">
        <w:rPr>
          <w:rFonts w:ascii="Arial" w:hAnsi="Arial" w:cs="Arial"/>
        </w:rPr>
        <w:t>Uphold the Principles of the Mosaic Partnership Trust</w:t>
      </w:r>
      <w:r w:rsidR="00E83087" w:rsidRPr="008C7379">
        <w:rPr>
          <w:rFonts w:ascii="Arial" w:hAnsi="Arial" w:cs="Arial"/>
        </w:rPr>
        <w:t>;</w:t>
      </w:r>
    </w:p>
    <w:p w14:paraId="171A644B" w14:textId="0867B7B9"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Convene meetings; </w:t>
      </w:r>
    </w:p>
    <w:p w14:paraId="6A865055" w14:textId="2D9C4FB1"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Circulate agendas and minutes; </w:t>
      </w:r>
    </w:p>
    <w:p w14:paraId="3DC4CAD5" w14:textId="5E82D235"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Take the minutes</w:t>
      </w:r>
      <w:r w:rsidR="008D484D">
        <w:rPr>
          <w:rFonts w:ascii="Arial" w:hAnsi="Arial" w:cs="Arial"/>
        </w:rPr>
        <w:t xml:space="preserve"> and publish on Governor Hubs within 1</w:t>
      </w:r>
      <w:r w:rsidR="00A732ED">
        <w:rPr>
          <w:rFonts w:ascii="Arial" w:hAnsi="Arial" w:cs="Arial"/>
        </w:rPr>
        <w:t>0</w:t>
      </w:r>
      <w:r w:rsidR="008D484D">
        <w:rPr>
          <w:rFonts w:ascii="Arial" w:hAnsi="Arial" w:cs="Arial"/>
        </w:rPr>
        <w:t xml:space="preserve"> working days</w:t>
      </w:r>
      <w:r w:rsidR="00DA5A67">
        <w:rPr>
          <w:rFonts w:ascii="Arial" w:hAnsi="Arial" w:cs="Arial"/>
        </w:rPr>
        <w:t xml:space="preserve"> (</w:t>
      </w:r>
      <w:r w:rsidR="00A732ED">
        <w:rPr>
          <w:rFonts w:ascii="Arial" w:hAnsi="Arial" w:cs="Arial"/>
        </w:rPr>
        <w:t>2</w:t>
      </w:r>
      <w:r w:rsidR="00DA5A67">
        <w:rPr>
          <w:rFonts w:ascii="Arial" w:hAnsi="Arial" w:cs="Arial"/>
        </w:rPr>
        <w:t xml:space="preserve"> weeks)</w:t>
      </w:r>
      <w:r w:rsidR="008D484D">
        <w:rPr>
          <w:rFonts w:ascii="Arial" w:hAnsi="Arial" w:cs="Arial"/>
        </w:rPr>
        <w:t>;</w:t>
      </w:r>
    </w:p>
    <w:p w14:paraId="41A6342E" w14:textId="084B6A46"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Record attendance;</w:t>
      </w:r>
    </w:p>
    <w:p w14:paraId="202CAAA5" w14:textId="003FA9D4"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Check Quorum before allowing the meeting to proceed;</w:t>
      </w:r>
    </w:p>
    <w:p w14:paraId="6C9B3EED" w14:textId="7F514D19"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Record apologies received and the </w:t>
      </w:r>
      <w:r w:rsidR="00AF4918">
        <w:rPr>
          <w:rFonts w:ascii="Arial" w:hAnsi="Arial" w:cs="Arial"/>
        </w:rPr>
        <w:t>LGC</w:t>
      </w:r>
      <w:r w:rsidRPr="008C7379">
        <w:rPr>
          <w:rFonts w:ascii="Arial" w:hAnsi="Arial" w:cs="Arial"/>
        </w:rPr>
        <w:t xml:space="preserve">s decision regarding </w:t>
      </w:r>
      <w:r w:rsidR="009D0C49">
        <w:rPr>
          <w:rFonts w:ascii="Arial" w:hAnsi="Arial" w:cs="Arial"/>
        </w:rPr>
        <w:t>acc</w:t>
      </w:r>
      <w:r w:rsidRPr="008C7379">
        <w:rPr>
          <w:rFonts w:ascii="Arial" w:hAnsi="Arial" w:cs="Arial"/>
        </w:rPr>
        <w:t xml:space="preserve">eptance; </w:t>
      </w:r>
    </w:p>
    <w:p w14:paraId="1AC9F2C6" w14:textId="507D4173"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Record declarations of interest</w:t>
      </w:r>
      <w:r w:rsidR="007A2C9B" w:rsidRPr="008C7379">
        <w:rPr>
          <w:rFonts w:ascii="Arial" w:hAnsi="Arial" w:cs="Arial"/>
        </w:rPr>
        <w:t xml:space="preserve"> and the annual Statutory Declarations</w:t>
      </w:r>
      <w:r w:rsidRPr="008C7379">
        <w:rPr>
          <w:rFonts w:ascii="Arial" w:hAnsi="Arial" w:cs="Arial"/>
        </w:rPr>
        <w:t xml:space="preserve">; </w:t>
      </w:r>
    </w:p>
    <w:p w14:paraId="50736654" w14:textId="080789C3" w:rsidR="00714707"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Report changes to </w:t>
      </w:r>
      <w:r w:rsidR="009B670F" w:rsidRPr="008C7379">
        <w:rPr>
          <w:rFonts w:ascii="Arial" w:hAnsi="Arial" w:cs="Arial"/>
        </w:rPr>
        <w:t xml:space="preserve">the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ship; </w:t>
      </w:r>
    </w:p>
    <w:p w14:paraId="78CDE9E7" w14:textId="77777777" w:rsidR="009B670F"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Record actions agreed; </w:t>
      </w:r>
    </w:p>
    <w:p w14:paraId="55F73D3E" w14:textId="48C43294" w:rsidR="009B670F" w:rsidRPr="008C7379" w:rsidRDefault="00714707" w:rsidP="0099475E">
      <w:pPr>
        <w:pStyle w:val="ListParagraph"/>
        <w:numPr>
          <w:ilvl w:val="0"/>
          <w:numId w:val="33"/>
        </w:numPr>
        <w:jc w:val="both"/>
        <w:rPr>
          <w:rFonts w:ascii="Arial" w:hAnsi="Arial" w:cs="Arial"/>
        </w:rPr>
      </w:pPr>
      <w:r w:rsidRPr="008C7379">
        <w:rPr>
          <w:rFonts w:ascii="Arial" w:hAnsi="Arial" w:cs="Arial"/>
        </w:rPr>
        <w:t xml:space="preserve">Record instances of </w:t>
      </w:r>
      <w:r w:rsidR="00AF4918">
        <w:rPr>
          <w:rFonts w:ascii="Arial" w:hAnsi="Arial" w:cs="Arial"/>
        </w:rPr>
        <w:t>LGC</w:t>
      </w:r>
      <w:r w:rsidRPr="008C7379">
        <w:rPr>
          <w:rFonts w:ascii="Arial" w:hAnsi="Arial" w:cs="Arial"/>
        </w:rPr>
        <w:t xml:space="preserve"> </w:t>
      </w:r>
      <w:r w:rsidR="009B670F" w:rsidRPr="008C7379">
        <w:rPr>
          <w:rFonts w:ascii="Arial" w:hAnsi="Arial" w:cs="Arial"/>
        </w:rPr>
        <w:t>discussion</w:t>
      </w:r>
      <w:r w:rsidR="00E83087" w:rsidRPr="008C7379">
        <w:rPr>
          <w:rFonts w:ascii="Arial" w:hAnsi="Arial" w:cs="Arial"/>
        </w:rPr>
        <w:t xml:space="preserve"> around successes, challenges and priorities</w:t>
      </w:r>
      <w:r w:rsidR="009B670F" w:rsidRPr="008C7379">
        <w:rPr>
          <w:rFonts w:ascii="Arial" w:hAnsi="Arial" w:cs="Arial"/>
        </w:rPr>
        <w:t>.</w:t>
      </w:r>
    </w:p>
    <w:p w14:paraId="538FD8F9" w14:textId="736C9283" w:rsidR="00714707" w:rsidRPr="008C7379" w:rsidRDefault="00AF4918" w:rsidP="008501FF">
      <w:pPr>
        <w:jc w:val="both"/>
        <w:rPr>
          <w:rFonts w:ascii="Arial" w:hAnsi="Arial" w:cs="Arial"/>
        </w:rPr>
      </w:pPr>
      <w:r>
        <w:rPr>
          <w:rFonts w:ascii="Arial" w:hAnsi="Arial" w:cs="Arial"/>
        </w:rPr>
        <w:t>LGC</w:t>
      </w:r>
      <w:r w:rsidR="00714707" w:rsidRPr="008C7379">
        <w:rPr>
          <w:rFonts w:ascii="Arial" w:hAnsi="Arial" w:cs="Arial"/>
        </w:rPr>
        <w:t xml:space="preserve"> </w:t>
      </w:r>
      <w:r w:rsidR="008E600C" w:rsidRPr="008C7379">
        <w:rPr>
          <w:rFonts w:ascii="Arial" w:hAnsi="Arial" w:cs="Arial"/>
        </w:rPr>
        <w:t>Member</w:t>
      </w:r>
      <w:r w:rsidR="00714707" w:rsidRPr="008C7379">
        <w:rPr>
          <w:rFonts w:ascii="Arial" w:hAnsi="Arial" w:cs="Arial"/>
        </w:rPr>
        <w:t xml:space="preserve">ship </w:t>
      </w:r>
    </w:p>
    <w:p w14:paraId="5083B0E8" w14:textId="01C0F5D8" w:rsidR="00714707"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Maintain and monitor the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ship list including the names, </w:t>
      </w:r>
    </w:p>
    <w:p w14:paraId="67269610" w14:textId="4CC230B7" w:rsidR="00714707" w:rsidRPr="008C7379" w:rsidRDefault="00714707" w:rsidP="008501FF">
      <w:pPr>
        <w:pStyle w:val="ListParagraph"/>
        <w:jc w:val="both"/>
        <w:rPr>
          <w:rFonts w:ascii="Arial" w:hAnsi="Arial" w:cs="Arial"/>
        </w:rPr>
      </w:pPr>
      <w:r w:rsidRPr="008C7379">
        <w:rPr>
          <w:rFonts w:ascii="Arial" w:hAnsi="Arial" w:cs="Arial"/>
        </w:rPr>
        <w:t xml:space="preserve">contact details, category and terms of office of individual </w:t>
      </w:r>
      <w:r w:rsidR="00AF4918">
        <w:rPr>
          <w:rFonts w:ascii="Arial" w:hAnsi="Arial" w:cs="Arial"/>
        </w:rPr>
        <w:t>LGC</w:t>
      </w:r>
      <w:r w:rsidR="009B670F" w:rsidRPr="008C7379">
        <w:rPr>
          <w:rFonts w:ascii="Arial" w:hAnsi="Arial" w:cs="Arial"/>
        </w:rPr>
        <w:t>s</w:t>
      </w:r>
      <w:r w:rsidRPr="008C7379">
        <w:rPr>
          <w:rFonts w:ascii="Arial" w:hAnsi="Arial" w:cs="Arial"/>
        </w:rPr>
        <w:t>;</w:t>
      </w:r>
    </w:p>
    <w:p w14:paraId="4E57BF39" w14:textId="665F29F1" w:rsidR="00714707"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Monitor absences to inform the </w:t>
      </w:r>
      <w:r w:rsidR="00AF4918">
        <w:rPr>
          <w:rFonts w:ascii="Arial" w:hAnsi="Arial" w:cs="Arial"/>
        </w:rPr>
        <w:t>LGC</w:t>
      </w:r>
      <w:r w:rsidRPr="008C7379">
        <w:rPr>
          <w:rFonts w:ascii="Arial" w:hAnsi="Arial" w:cs="Arial"/>
        </w:rPr>
        <w:t xml:space="preserve"> of possible automatic</w:t>
      </w:r>
      <w:r w:rsidR="0009093E" w:rsidRPr="008C7379">
        <w:rPr>
          <w:rFonts w:ascii="Arial" w:hAnsi="Arial" w:cs="Arial"/>
        </w:rPr>
        <w:t>;</w:t>
      </w:r>
      <w:r w:rsidRPr="008C7379">
        <w:rPr>
          <w:rFonts w:ascii="Arial" w:hAnsi="Arial" w:cs="Arial"/>
        </w:rPr>
        <w:t xml:space="preserve"> </w:t>
      </w:r>
    </w:p>
    <w:p w14:paraId="1351E6C8" w14:textId="77777777" w:rsidR="009B670F" w:rsidRPr="008C7379" w:rsidRDefault="00714707" w:rsidP="008501FF">
      <w:pPr>
        <w:pStyle w:val="ListParagraph"/>
        <w:jc w:val="both"/>
        <w:rPr>
          <w:rFonts w:ascii="Arial" w:hAnsi="Arial" w:cs="Arial"/>
        </w:rPr>
      </w:pPr>
      <w:r w:rsidRPr="008C7379">
        <w:rPr>
          <w:rFonts w:ascii="Arial" w:hAnsi="Arial" w:cs="Arial"/>
        </w:rPr>
        <w:t xml:space="preserve">disqualifications; </w:t>
      </w:r>
    </w:p>
    <w:p w14:paraId="67E1FA26" w14:textId="7A1B7388" w:rsidR="009B670F"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Monitor terms of office and </w:t>
      </w:r>
      <w:r w:rsidR="009B670F" w:rsidRPr="008C7379">
        <w:rPr>
          <w:rFonts w:ascii="Arial" w:hAnsi="Arial" w:cs="Arial"/>
        </w:rPr>
        <w:t xml:space="preserve">support the Chair of the </w:t>
      </w:r>
      <w:r w:rsidR="00AF4918">
        <w:rPr>
          <w:rFonts w:ascii="Arial" w:hAnsi="Arial" w:cs="Arial"/>
        </w:rPr>
        <w:t>LGC</w:t>
      </w:r>
      <w:r w:rsidR="009B670F" w:rsidRPr="008C7379">
        <w:rPr>
          <w:rFonts w:ascii="Arial" w:hAnsi="Arial" w:cs="Arial"/>
        </w:rPr>
        <w:t xml:space="preserve"> </w:t>
      </w:r>
      <w:r w:rsidRPr="008C7379">
        <w:rPr>
          <w:rFonts w:ascii="Arial" w:hAnsi="Arial" w:cs="Arial"/>
        </w:rPr>
        <w:t>to ensure elections and appointments can be organised in a timely manner;</w:t>
      </w:r>
    </w:p>
    <w:p w14:paraId="2B6A579F" w14:textId="3930E8CC" w:rsidR="009B670F"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Assist the </w:t>
      </w:r>
      <w:r w:rsidR="009B670F" w:rsidRPr="008C7379">
        <w:rPr>
          <w:rFonts w:ascii="Arial" w:hAnsi="Arial" w:cs="Arial"/>
        </w:rPr>
        <w:t xml:space="preserve">Chair of </w:t>
      </w:r>
      <w:r w:rsidR="00AF4918">
        <w:rPr>
          <w:rFonts w:ascii="Arial" w:hAnsi="Arial" w:cs="Arial"/>
        </w:rPr>
        <w:t>LGC</w:t>
      </w:r>
      <w:r w:rsidRPr="008C7379">
        <w:rPr>
          <w:rFonts w:ascii="Arial" w:hAnsi="Arial" w:cs="Arial"/>
        </w:rPr>
        <w:t xml:space="preserve"> in the election of Parent and Staff </w:t>
      </w:r>
      <w:r w:rsidR="00AF4918">
        <w:rPr>
          <w:rFonts w:ascii="Arial" w:hAnsi="Arial" w:cs="Arial"/>
        </w:rPr>
        <w:t>LGC</w:t>
      </w:r>
      <w:r w:rsidRPr="008C7379">
        <w:rPr>
          <w:rFonts w:ascii="Arial" w:hAnsi="Arial" w:cs="Arial"/>
        </w:rPr>
        <w:t xml:space="preserve"> if required;</w:t>
      </w:r>
    </w:p>
    <w:p w14:paraId="4CC6F3DC" w14:textId="1D2C016E" w:rsidR="009B670F"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Ensure that new </w:t>
      </w:r>
      <w:r w:rsidR="00AF4918">
        <w:rPr>
          <w:rFonts w:ascii="Arial" w:hAnsi="Arial" w:cs="Arial"/>
        </w:rPr>
        <w:t>LGC</w:t>
      </w:r>
      <w:r w:rsidR="009B670F" w:rsidRPr="008C7379">
        <w:rPr>
          <w:rFonts w:ascii="Arial" w:hAnsi="Arial" w:cs="Arial"/>
        </w:rPr>
        <w:t xml:space="preserve"> </w:t>
      </w:r>
      <w:r w:rsidR="008E600C" w:rsidRPr="008C7379">
        <w:rPr>
          <w:rFonts w:ascii="Arial" w:hAnsi="Arial" w:cs="Arial"/>
        </w:rPr>
        <w:t>Member</w:t>
      </w:r>
      <w:r w:rsidR="009B670F" w:rsidRPr="008C7379">
        <w:rPr>
          <w:rFonts w:ascii="Arial" w:hAnsi="Arial" w:cs="Arial"/>
        </w:rPr>
        <w:t>s</w:t>
      </w:r>
      <w:r w:rsidRPr="008C7379">
        <w:rPr>
          <w:rFonts w:ascii="Arial" w:hAnsi="Arial" w:cs="Arial"/>
        </w:rPr>
        <w:t xml:space="preserve"> are </w:t>
      </w:r>
      <w:r w:rsidR="009B670F" w:rsidRPr="008C7379">
        <w:rPr>
          <w:rFonts w:ascii="Arial" w:hAnsi="Arial" w:cs="Arial"/>
        </w:rPr>
        <w:t xml:space="preserve">inducted as per </w:t>
      </w:r>
      <w:r w:rsidR="00AF4918">
        <w:rPr>
          <w:rFonts w:ascii="Arial" w:hAnsi="Arial" w:cs="Arial"/>
        </w:rPr>
        <w:t>LGC</w:t>
      </w:r>
      <w:r w:rsidR="009B670F" w:rsidRPr="008C7379">
        <w:rPr>
          <w:rFonts w:ascii="Arial" w:hAnsi="Arial" w:cs="Arial"/>
        </w:rPr>
        <w:t xml:space="preserve"> induction (See below)</w:t>
      </w:r>
      <w:r w:rsidR="0009093E" w:rsidRPr="008C7379">
        <w:rPr>
          <w:rFonts w:ascii="Arial" w:hAnsi="Arial" w:cs="Arial"/>
        </w:rPr>
        <w:t>;</w:t>
      </w:r>
    </w:p>
    <w:p w14:paraId="40DE335C" w14:textId="231CDF50" w:rsidR="00714707" w:rsidRPr="008C7379" w:rsidRDefault="00714707" w:rsidP="0099475E">
      <w:pPr>
        <w:pStyle w:val="ListParagraph"/>
        <w:numPr>
          <w:ilvl w:val="0"/>
          <w:numId w:val="34"/>
        </w:numPr>
        <w:jc w:val="both"/>
        <w:rPr>
          <w:rFonts w:ascii="Arial" w:hAnsi="Arial" w:cs="Arial"/>
        </w:rPr>
      </w:pPr>
      <w:r w:rsidRPr="008C7379">
        <w:rPr>
          <w:rFonts w:ascii="Arial" w:hAnsi="Arial" w:cs="Arial"/>
        </w:rPr>
        <w:t xml:space="preserve">Ensure any changes to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ship are communicated to the </w:t>
      </w:r>
      <w:r w:rsidR="009B670F" w:rsidRPr="008C7379">
        <w:rPr>
          <w:rFonts w:ascii="Arial" w:hAnsi="Arial" w:cs="Arial"/>
        </w:rPr>
        <w:t xml:space="preserve">Trust </w:t>
      </w:r>
      <w:r w:rsidR="00D07B4A">
        <w:rPr>
          <w:rFonts w:ascii="Arial" w:hAnsi="Arial" w:cs="Arial"/>
        </w:rPr>
        <w:t>Governance Clerking Professional</w:t>
      </w:r>
      <w:r w:rsidRPr="008C7379">
        <w:rPr>
          <w:rFonts w:ascii="Arial" w:hAnsi="Arial" w:cs="Arial"/>
        </w:rPr>
        <w:t xml:space="preserve"> and that any </w:t>
      </w:r>
      <w:r w:rsidR="008E600C" w:rsidRPr="008C7379">
        <w:rPr>
          <w:rFonts w:ascii="Arial" w:hAnsi="Arial" w:cs="Arial"/>
        </w:rPr>
        <w:t>Member</w:t>
      </w:r>
      <w:r w:rsidRPr="008C7379">
        <w:rPr>
          <w:rFonts w:ascii="Arial" w:hAnsi="Arial" w:cs="Arial"/>
        </w:rPr>
        <w:t xml:space="preserve">ship changes or resignations are also conveyed to the appropriate appointing bodies in a timely fashion in the case of Church </w:t>
      </w:r>
      <w:r w:rsidR="009B670F" w:rsidRPr="008C7379">
        <w:rPr>
          <w:rFonts w:ascii="Arial" w:hAnsi="Arial" w:cs="Arial"/>
        </w:rPr>
        <w:t xml:space="preserve">of England </w:t>
      </w:r>
      <w:r w:rsidRPr="008C7379">
        <w:rPr>
          <w:rFonts w:ascii="Arial" w:hAnsi="Arial" w:cs="Arial"/>
        </w:rPr>
        <w:t>schools.</w:t>
      </w:r>
    </w:p>
    <w:p w14:paraId="276536ED" w14:textId="77777777" w:rsidR="00714707" w:rsidRPr="008C7379" w:rsidRDefault="00714707" w:rsidP="008501FF">
      <w:pPr>
        <w:jc w:val="both"/>
        <w:rPr>
          <w:rFonts w:ascii="Arial" w:hAnsi="Arial" w:cs="Arial"/>
        </w:rPr>
      </w:pPr>
      <w:r w:rsidRPr="008C7379">
        <w:rPr>
          <w:rFonts w:ascii="Arial" w:hAnsi="Arial" w:cs="Arial"/>
        </w:rPr>
        <w:t>Advice and Information</w:t>
      </w:r>
    </w:p>
    <w:p w14:paraId="70F8E827" w14:textId="0D988B06" w:rsidR="00714707" w:rsidRPr="008C7379" w:rsidRDefault="00714707" w:rsidP="0099475E">
      <w:pPr>
        <w:pStyle w:val="ListParagraph"/>
        <w:numPr>
          <w:ilvl w:val="0"/>
          <w:numId w:val="12"/>
        </w:numPr>
        <w:jc w:val="both"/>
        <w:rPr>
          <w:rFonts w:ascii="Arial" w:hAnsi="Arial" w:cs="Arial"/>
        </w:rPr>
      </w:pPr>
      <w:r w:rsidRPr="008C7379">
        <w:rPr>
          <w:rFonts w:ascii="Arial" w:hAnsi="Arial" w:cs="Arial"/>
        </w:rPr>
        <w:t xml:space="preserve">Advise the </w:t>
      </w:r>
      <w:r w:rsidR="00AF4918">
        <w:rPr>
          <w:rFonts w:ascii="Arial" w:hAnsi="Arial" w:cs="Arial"/>
        </w:rPr>
        <w:t>LGC</w:t>
      </w:r>
      <w:r w:rsidR="009B670F" w:rsidRPr="008C7379">
        <w:rPr>
          <w:rFonts w:ascii="Arial" w:hAnsi="Arial" w:cs="Arial"/>
        </w:rPr>
        <w:t xml:space="preserve"> </w:t>
      </w:r>
      <w:r w:rsidRPr="008C7379">
        <w:rPr>
          <w:rFonts w:ascii="Arial" w:hAnsi="Arial" w:cs="Arial"/>
        </w:rPr>
        <w:t xml:space="preserve">on procedural issues; </w:t>
      </w:r>
    </w:p>
    <w:p w14:paraId="4AC55953" w14:textId="0A3127BB" w:rsidR="00714707" w:rsidRPr="008C7379" w:rsidRDefault="00714707" w:rsidP="0099475E">
      <w:pPr>
        <w:pStyle w:val="ListParagraph"/>
        <w:numPr>
          <w:ilvl w:val="0"/>
          <w:numId w:val="12"/>
        </w:numPr>
        <w:jc w:val="both"/>
        <w:rPr>
          <w:rFonts w:ascii="Arial" w:hAnsi="Arial" w:cs="Arial"/>
        </w:rPr>
      </w:pPr>
      <w:r w:rsidRPr="008C7379">
        <w:rPr>
          <w:rFonts w:ascii="Arial" w:hAnsi="Arial" w:cs="Arial"/>
        </w:rPr>
        <w:t xml:space="preserve">Provide advice regarding which statutory policies are required; </w:t>
      </w:r>
    </w:p>
    <w:p w14:paraId="1000B180" w14:textId="76783C72" w:rsidR="00714707" w:rsidRPr="008C7379" w:rsidRDefault="00714707" w:rsidP="0099475E">
      <w:pPr>
        <w:pStyle w:val="ListParagraph"/>
        <w:numPr>
          <w:ilvl w:val="0"/>
          <w:numId w:val="12"/>
        </w:numPr>
        <w:jc w:val="both"/>
        <w:rPr>
          <w:rFonts w:ascii="Arial" w:hAnsi="Arial" w:cs="Arial"/>
        </w:rPr>
      </w:pPr>
      <w:r w:rsidRPr="008C7379">
        <w:rPr>
          <w:rFonts w:ascii="Arial" w:hAnsi="Arial" w:cs="Arial"/>
        </w:rPr>
        <w:t xml:space="preserve">Maintain records of </w:t>
      </w:r>
      <w:r w:rsidR="009B670F" w:rsidRPr="008C7379">
        <w:rPr>
          <w:rFonts w:ascii="Arial" w:hAnsi="Arial" w:cs="Arial"/>
        </w:rPr>
        <w:t xml:space="preserve">any </w:t>
      </w:r>
      <w:r w:rsidR="00AF4918">
        <w:rPr>
          <w:rFonts w:ascii="Arial" w:hAnsi="Arial" w:cs="Arial"/>
        </w:rPr>
        <w:t>LGC</w:t>
      </w:r>
      <w:r w:rsidRPr="008C7379">
        <w:rPr>
          <w:rFonts w:ascii="Arial" w:hAnsi="Arial" w:cs="Arial"/>
        </w:rPr>
        <w:t xml:space="preserve"> correspondence; </w:t>
      </w:r>
    </w:p>
    <w:p w14:paraId="57FC8B55" w14:textId="79EE900A" w:rsidR="00300A52" w:rsidRDefault="00714707" w:rsidP="0099475E">
      <w:pPr>
        <w:pStyle w:val="ListParagraph"/>
        <w:numPr>
          <w:ilvl w:val="0"/>
          <w:numId w:val="12"/>
        </w:numPr>
        <w:jc w:val="both"/>
        <w:rPr>
          <w:rFonts w:ascii="Arial" w:hAnsi="Arial" w:cs="Arial"/>
        </w:rPr>
      </w:pPr>
      <w:r w:rsidRPr="008C7379">
        <w:rPr>
          <w:rFonts w:ascii="Arial" w:hAnsi="Arial" w:cs="Arial"/>
        </w:rPr>
        <w:t xml:space="preserve">Ensure a register of pecuniary and business interests is signed annually by </w:t>
      </w:r>
      <w:r w:rsidR="00300A52" w:rsidRPr="008C7379">
        <w:rPr>
          <w:rFonts w:ascii="Arial" w:hAnsi="Arial" w:cs="Arial"/>
        </w:rPr>
        <w:t xml:space="preserve">the </w:t>
      </w:r>
      <w:r w:rsidR="00AF4918">
        <w:rPr>
          <w:rFonts w:ascii="Arial" w:hAnsi="Arial" w:cs="Arial"/>
        </w:rPr>
        <w:t>LGC</w:t>
      </w:r>
      <w:r w:rsidR="00300A52" w:rsidRPr="008C7379">
        <w:rPr>
          <w:rFonts w:ascii="Arial" w:hAnsi="Arial" w:cs="Arial"/>
        </w:rPr>
        <w:t>s</w:t>
      </w:r>
      <w:r w:rsidRPr="008C7379">
        <w:rPr>
          <w:rFonts w:ascii="Arial" w:hAnsi="Arial" w:cs="Arial"/>
        </w:rPr>
        <w:t xml:space="preserve">. You should have a copy of the </w:t>
      </w:r>
      <w:r w:rsidR="00300A52" w:rsidRPr="008C7379">
        <w:rPr>
          <w:rFonts w:ascii="Arial" w:hAnsi="Arial" w:cs="Arial"/>
        </w:rPr>
        <w:t>up-to-date</w:t>
      </w:r>
      <w:r w:rsidRPr="008C7379">
        <w:rPr>
          <w:rFonts w:ascii="Arial" w:hAnsi="Arial" w:cs="Arial"/>
        </w:rPr>
        <w:t xml:space="preserve"> register at the meeting</w:t>
      </w:r>
      <w:r w:rsidR="00300A52" w:rsidRPr="008C7379">
        <w:rPr>
          <w:rFonts w:ascii="Arial" w:hAnsi="Arial" w:cs="Arial"/>
        </w:rPr>
        <w:t>.</w:t>
      </w:r>
    </w:p>
    <w:p w14:paraId="0EC47EDA" w14:textId="77777777" w:rsidR="0050288A" w:rsidRDefault="0050288A" w:rsidP="0050288A">
      <w:pPr>
        <w:jc w:val="both"/>
        <w:rPr>
          <w:rFonts w:ascii="Arial" w:hAnsi="Arial" w:cs="Arial"/>
        </w:rPr>
      </w:pPr>
    </w:p>
    <w:p w14:paraId="7E43B2A1" w14:textId="19E493D1" w:rsidR="00300A52" w:rsidRPr="008C7379" w:rsidRDefault="00B26D24" w:rsidP="008501FF">
      <w:pPr>
        <w:jc w:val="both"/>
        <w:rPr>
          <w:rFonts w:ascii="Arial" w:hAnsi="Arial" w:cs="Arial"/>
        </w:rPr>
      </w:pPr>
      <w:r w:rsidRPr="008C7379">
        <w:rPr>
          <w:rFonts w:ascii="Arial" w:hAnsi="Arial" w:cs="Arial"/>
        </w:rPr>
        <w:t xml:space="preserve">MPT </w:t>
      </w:r>
      <w:r w:rsidRPr="008C7379">
        <w:rPr>
          <w:rFonts w:ascii="Arial" w:hAnsi="Arial" w:cs="Arial"/>
          <w:b/>
          <w:bCs/>
          <w:u w:val="single"/>
        </w:rPr>
        <w:t>suggested</w:t>
      </w:r>
      <w:r w:rsidR="00300A52" w:rsidRPr="008C7379">
        <w:rPr>
          <w:rFonts w:ascii="Arial" w:hAnsi="Arial" w:cs="Arial"/>
        </w:rPr>
        <w:t xml:space="preserve"> clerking hours </w:t>
      </w:r>
      <w:r w:rsidR="00300A52" w:rsidRPr="008C7379">
        <w:rPr>
          <w:rFonts w:ascii="Arial" w:hAnsi="Arial" w:cs="Arial"/>
          <w:b/>
          <w:bCs/>
        </w:rPr>
        <w:t>(</w:t>
      </w:r>
      <w:r w:rsidR="00E83087" w:rsidRPr="008C7379">
        <w:rPr>
          <w:rFonts w:ascii="Arial" w:hAnsi="Arial" w:cs="Arial"/>
          <w:b/>
          <w:bCs/>
        </w:rPr>
        <w:t xml:space="preserve">to be </w:t>
      </w:r>
      <w:r w:rsidR="00300A52" w:rsidRPr="008C7379">
        <w:rPr>
          <w:rFonts w:ascii="Arial" w:hAnsi="Arial" w:cs="Arial"/>
          <w:b/>
          <w:bCs/>
        </w:rPr>
        <w:t xml:space="preserve">agreed at a local level </w:t>
      </w:r>
      <w:r w:rsidR="00065938" w:rsidRPr="008C7379">
        <w:rPr>
          <w:rFonts w:ascii="Arial" w:hAnsi="Arial" w:cs="Arial"/>
          <w:b/>
          <w:bCs/>
        </w:rPr>
        <w:t>between</w:t>
      </w:r>
      <w:r w:rsidR="00300A52" w:rsidRPr="008C7379">
        <w:rPr>
          <w:rFonts w:ascii="Arial" w:hAnsi="Arial" w:cs="Arial"/>
          <w:b/>
          <w:bCs/>
        </w:rPr>
        <w:t xml:space="preserve"> the </w:t>
      </w:r>
      <w:r w:rsidR="00065938" w:rsidRPr="008C7379">
        <w:rPr>
          <w:rFonts w:ascii="Arial" w:hAnsi="Arial" w:cs="Arial"/>
          <w:b/>
          <w:bCs/>
        </w:rPr>
        <w:t xml:space="preserve">Clerk, </w:t>
      </w:r>
      <w:r w:rsidR="00300A52" w:rsidRPr="008C7379">
        <w:rPr>
          <w:rFonts w:ascii="Arial" w:hAnsi="Arial" w:cs="Arial"/>
          <w:b/>
          <w:bCs/>
        </w:rPr>
        <w:t>Chair</w:t>
      </w:r>
      <w:r w:rsidR="005B7219" w:rsidRPr="008C7379">
        <w:rPr>
          <w:rFonts w:ascii="Arial" w:hAnsi="Arial" w:cs="Arial"/>
          <w:b/>
          <w:bCs/>
        </w:rPr>
        <w:t xml:space="preserve">, the </w:t>
      </w:r>
      <w:r w:rsidR="00300A52" w:rsidRPr="008C7379">
        <w:rPr>
          <w:rFonts w:ascii="Arial" w:hAnsi="Arial" w:cs="Arial"/>
          <w:b/>
          <w:bCs/>
        </w:rPr>
        <w:t>Headteacher</w:t>
      </w:r>
      <w:r w:rsidR="005B7219" w:rsidRPr="008C7379">
        <w:rPr>
          <w:rFonts w:ascii="Arial" w:hAnsi="Arial" w:cs="Arial"/>
          <w:b/>
          <w:bCs/>
        </w:rPr>
        <w:t xml:space="preserve"> and the </w:t>
      </w:r>
      <w:r w:rsidR="00065938" w:rsidRPr="008C7379">
        <w:rPr>
          <w:rFonts w:ascii="Arial" w:hAnsi="Arial" w:cs="Arial"/>
          <w:b/>
          <w:bCs/>
        </w:rPr>
        <w:t xml:space="preserve">Governance </w:t>
      </w:r>
      <w:r w:rsidR="009D0C49">
        <w:rPr>
          <w:rFonts w:ascii="Arial" w:hAnsi="Arial" w:cs="Arial"/>
          <w:b/>
          <w:bCs/>
        </w:rPr>
        <w:t>Clerking Professional</w:t>
      </w:r>
      <w:r w:rsidR="00065938" w:rsidRPr="008C7379">
        <w:rPr>
          <w:rFonts w:ascii="Arial" w:hAnsi="Arial" w:cs="Arial"/>
          <w:b/>
          <w:bCs/>
        </w:rPr>
        <w:t xml:space="preserve"> at the start of the Autumn </w:t>
      </w:r>
      <w:proofErr w:type="gramStart"/>
      <w:r w:rsidR="00065938" w:rsidRPr="008C7379">
        <w:rPr>
          <w:rFonts w:ascii="Arial" w:hAnsi="Arial" w:cs="Arial"/>
          <w:b/>
          <w:bCs/>
        </w:rPr>
        <w:t>Term</w:t>
      </w:r>
      <w:r w:rsidRPr="008C7379">
        <w:rPr>
          <w:rFonts w:ascii="Arial" w:hAnsi="Arial" w:cs="Arial"/>
          <w:b/>
          <w:bCs/>
        </w:rPr>
        <w:t>)</w:t>
      </w:r>
      <w:r w:rsidR="00A732ED">
        <w:rPr>
          <w:rFonts w:ascii="Arial" w:hAnsi="Arial" w:cs="Arial"/>
          <w:b/>
          <w:bCs/>
        </w:rPr>
        <w:t xml:space="preserve">  If</w:t>
      </w:r>
      <w:proofErr w:type="gramEnd"/>
      <w:r w:rsidR="00A732ED">
        <w:rPr>
          <w:rFonts w:ascii="Arial" w:hAnsi="Arial" w:cs="Arial"/>
          <w:b/>
          <w:bCs/>
        </w:rPr>
        <w:t xml:space="preserve"> hours exceed the hours below, they will need to be agreed with the CFOO.</w:t>
      </w:r>
    </w:p>
    <w:tbl>
      <w:tblPr>
        <w:tblStyle w:val="TableGrid"/>
        <w:tblW w:w="0" w:type="auto"/>
        <w:tblLook w:val="04A0" w:firstRow="1" w:lastRow="0" w:firstColumn="1" w:lastColumn="0" w:noHBand="0" w:noVBand="1"/>
      </w:tblPr>
      <w:tblGrid>
        <w:gridCol w:w="4248"/>
        <w:gridCol w:w="3685"/>
        <w:gridCol w:w="1083"/>
      </w:tblGrid>
      <w:tr w:rsidR="00300A52" w:rsidRPr="008C7379" w14:paraId="3EC6B19E" w14:textId="77777777" w:rsidTr="00300A52">
        <w:tc>
          <w:tcPr>
            <w:tcW w:w="4248" w:type="dxa"/>
          </w:tcPr>
          <w:p w14:paraId="14F9A6D4" w14:textId="41E70D63" w:rsidR="00300A52" w:rsidRPr="008C7379" w:rsidRDefault="00300A52" w:rsidP="00300A52">
            <w:pPr>
              <w:rPr>
                <w:rFonts w:ascii="Arial" w:hAnsi="Arial" w:cs="Arial"/>
              </w:rPr>
            </w:pPr>
            <w:r w:rsidRPr="008C7379">
              <w:rPr>
                <w:rFonts w:ascii="Arial" w:hAnsi="Arial" w:cs="Arial"/>
              </w:rPr>
              <w:t>Task</w:t>
            </w:r>
          </w:p>
        </w:tc>
        <w:tc>
          <w:tcPr>
            <w:tcW w:w="3685" w:type="dxa"/>
          </w:tcPr>
          <w:p w14:paraId="4881C7FD" w14:textId="52A8C655" w:rsidR="00300A52" w:rsidRPr="008C7379" w:rsidRDefault="007A2C9B" w:rsidP="00300A52">
            <w:pPr>
              <w:rPr>
                <w:rFonts w:ascii="Arial" w:hAnsi="Arial" w:cs="Arial"/>
              </w:rPr>
            </w:pPr>
            <w:r w:rsidRPr="008C7379">
              <w:rPr>
                <w:rFonts w:ascii="Arial" w:hAnsi="Arial" w:cs="Arial"/>
              </w:rPr>
              <w:t xml:space="preserve">Suggested </w:t>
            </w:r>
            <w:r w:rsidR="00300A52" w:rsidRPr="008C7379">
              <w:rPr>
                <w:rFonts w:ascii="Arial" w:hAnsi="Arial" w:cs="Arial"/>
              </w:rPr>
              <w:t>Number of Hours</w:t>
            </w:r>
          </w:p>
        </w:tc>
        <w:tc>
          <w:tcPr>
            <w:tcW w:w="1083" w:type="dxa"/>
          </w:tcPr>
          <w:p w14:paraId="35E21EDC" w14:textId="3B86691A" w:rsidR="00300A52" w:rsidRPr="008C7379" w:rsidRDefault="00300A52" w:rsidP="00300A52">
            <w:pPr>
              <w:rPr>
                <w:rFonts w:ascii="Arial" w:hAnsi="Arial" w:cs="Arial"/>
              </w:rPr>
            </w:pPr>
            <w:r w:rsidRPr="008C7379">
              <w:rPr>
                <w:rFonts w:ascii="Arial" w:hAnsi="Arial" w:cs="Arial"/>
              </w:rPr>
              <w:t>Total</w:t>
            </w:r>
          </w:p>
        </w:tc>
      </w:tr>
      <w:tr w:rsidR="00300A52" w:rsidRPr="008C7379" w14:paraId="56DACDCA" w14:textId="77777777" w:rsidTr="00300A52">
        <w:tc>
          <w:tcPr>
            <w:tcW w:w="4248" w:type="dxa"/>
          </w:tcPr>
          <w:p w14:paraId="39377BEB" w14:textId="62EA167D" w:rsidR="00300A52" w:rsidRPr="008C7379" w:rsidRDefault="00AF4918" w:rsidP="00300A52">
            <w:pPr>
              <w:rPr>
                <w:rFonts w:ascii="Arial" w:hAnsi="Arial" w:cs="Arial"/>
              </w:rPr>
            </w:pPr>
            <w:r>
              <w:rPr>
                <w:rFonts w:ascii="Arial" w:hAnsi="Arial" w:cs="Arial"/>
              </w:rPr>
              <w:t>LGC</w:t>
            </w:r>
            <w:r w:rsidR="00300A52" w:rsidRPr="008C7379">
              <w:rPr>
                <w:rFonts w:ascii="Arial" w:hAnsi="Arial" w:cs="Arial"/>
              </w:rPr>
              <w:t xml:space="preserve"> Meeting:</w:t>
            </w:r>
          </w:p>
          <w:p w14:paraId="6B4A783F" w14:textId="77777777" w:rsidR="00300A52" w:rsidRPr="008C7379" w:rsidRDefault="00300A52" w:rsidP="0099475E">
            <w:pPr>
              <w:pStyle w:val="ListParagraph"/>
              <w:numPr>
                <w:ilvl w:val="0"/>
                <w:numId w:val="22"/>
              </w:numPr>
              <w:rPr>
                <w:rFonts w:ascii="Arial" w:hAnsi="Arial" w:cs="Arial"/>
              </w:rPr>
            </w:pPr>
            <w:r w:rsidRPr="008C7379">
              <w:rPr>
                <w:rFonts w:ascii="Arial" w:hAnsi="Arial" w:cs="Arial"/>
              </w:rPr>
              <w:t>Collating and sending paperwork</w:t>
            </w:r>
          </w:p>
          <w:p w14:paraId="314AE0B7" w14:textId="4053D97C" w:rsidR="00300A52" w:rsidRPr="008C7379" w:rsidRDefault="00300A52" w:rsidP="0099475E">
            <w:pPr>
              <w:pStyle w:val="ListParagraph"/>
              <w:numPr>
                <w:ilvl w:val="0"/>
                <w:numId w:val="22"/>
              </w:numPr>
              <w:rPr>
                <w:rFonts w:ascii="Arial" w:hAnsi="Arial" w:cs="Arial"/>
              </w:rPr>
            </w:pPr>
            <w:r w:rsidRPr="008C7379">
              <w:rPr>
                <w:rFonts w:ascii="Arial" w:hAnsi="Arial" w:cs="Arial"/>
              </w:rPr>
              <w:t>Managing and distributing questions in advance of the meeting</w:t>
            </w:r>
          </w:p>
          <w:p w14:paraId="20689D0D" w14:textId="77777777" w:rsidR="00300A52" w:rsidRPr="008C7379" w:rsidRDefault="00300A52" w:rsidP="0099475E">
            <w:pPr>
              <w:pStyle w:val="ListParagraph"/>
              <w:numPr>
                <w:ilvl w:val="0"/>
                <w:numId w:val="22"/>
              </w:numPr>
              <w:rPr>
                <w:rFonts w:ascii="Arial" w:hAnsi="Arial" w:cs="Arial"/>
              </w:rPr>
            </w:pPr>
            <w:r w:rsidRPr="008C7379">
              <w:rPr>
                <w:rFonts w:ascii="Arial" w:hAnsi="Arial" w:cs="Arial"/>
              </w:rPr>
              <w:t>minuting the meeting</w:t>
            </w:r>
          </w:p>
          <w:p w14:paraId="6798D01D" w14:textId="6DD55D09" w:rsidR="00300A52" w:rsidRPr="008C7379" w:rsidRDefault="00300A52" w:rsidP="0099475E">
            <w:pPr>
              <w:pStyle w:val="ListParagraph"/>
              <w:numPr>
                <w:ilvl w:val="0"/>
                <w:numId w:val="22"/>
              </w:numPr>
              <w:rPr>
                <w:rFonts w:ascii="Arial" w:hAnsi="Arial" w:cs="Arial"/>
              </w:rPr>
            </w:pPr>
            <w:r w:rsidRPr="008C7379">
              <w:rPr>
                <w:rFonts w:ascii="Arial" w:hAnsi="Arial" w:cs="Arial"/>
              </w:rPr>
              <w:t xml:space="preserve">completing the minutes and action log </w:t>
            </w:r>
          </w:p>
        </w:tc>
        <w:tc>
          <w:tcPr>
            <w:tcW w:w="3685" w:type="dxa"/>
          </w:tcPr>
          <w:p w14:paraId="6C74E0F1" w14:textId="657BA73C" w:rsidR="00300A52" w:rsidRPr="008C7379" w:rsidRDefault="00D15312" w:rsidP="00300A52">
            <w:pPr>
              <w:rPr>
                <w:rFonts w:ascii="Arial" w:hAnsi="Arial" w:cs="Arial"/>
              </w:rPr>
            </w:pPr>
            <w:r>
              <w:rPr>
                <w:rFonts w:ascii="Arial" w:hAnsi="Arial" w:cs="Arial"/>
              </w:rPr>
              <w:t>3-</w:t>
            </w:r>
            <w:r w:rsidR="00A732ED">
              <w:rPr>
                <w:rFonts w:ascii="Arial" w:hAnsi="Arial" w:cs="Arial"/>
              </w:rPr>
              <w:t xml:space="preserve">5 </w:t>
            </w:r>
            <w:r w:rsidR="00300A52" w:rsidRPr="008C7379">
              <w:rPr>
                <w:rFonts w:ascii="Arial" w:hAnsi="Arial" w:cs="Arial"/>
              </w:rPr>
              <w:t>hours per meeting x 4</w:t>
            </w:r>
          </w:p>
        </w:tc>
        <w:tc>
          <w:tcPr>
            <w:tcW w:w="1083" w:type="dxa"/>
          </w:tcPr>
          <w:p w14:paraId="5AE679C8" w14:textId="608AB72C" w:rsidR="00300A52" w:rsidRPr="008C7379" w:rsidRDefault="00D15312" w:rsidP="00300A52">
            <w:pPr>
              <w:rPr>
                <w:rFonts w:ascii="Arial" w:hAnsi="Arial" w:cs="Arial"/>
              </w:rPr>
            </w:pPr>
            <w:r>
              <w:rPr>
                <w:rFonts w:ascii="Arial" w:hAnsi="Arial" w:cs="Arial"/>
              </w:rPr>
              <w:t>12-20</w:t>
            </w:r>
          </w:p>
        </w:tc>
      </w:tr>
      <w:tr w:rsidR="00300A52" w:rsidRPr="008C7379" w14:paraId="535BF160" w14:textId="77777777" w:rsidTr="00300A52">
        <w:tc>
          <w:tcPr>
            <w:tcW w:w="4248" w:type="dxa"/>
          </w:tcPr>
          <w:p w14:paraId="231599F3" w14:textId="47D3259B" w:rsidR="00300A52" w:rsidRPr="008C7379" w:rsidRDefault="00300A52" w:rsidP="00300A52">
            <w:pPr>
              <w:rPr>
                <w:rFonts w:ascii="Arial" w:hAnsi="Arial" w:cs="Arial"/>
              </w:rPr>
            </w:pPr>
            <w:r w:rsidRPr="008C7379">
              <w:rPr>
                <w:rFonts w:ascii="Arial" w:hAnsi="Arial" w:cs="Arial"/>
              </w:rPr>
              <w:t>Statutory duties / other tasks including governor queries &amp; emails, distributing information and maintaining records</w:t>
            </w:r>
          </w:p>
        </w:tc>
        <w:tc>
          <w:tcPr>
            <w:tcW w:w="3685" w:type="dxa"/>
          </w:tcPr>
          <w:p w14:paraId="0EBFB168" w14:textId="05709530" w:rsidR="00300A52" w:rsidRPr="008C7379" w:rsidRDefault="00E82EEE" w:rsidP="00300A52">
            <w:pPr>
              <w:rPr>
                <w:rFonts w:ascii="Arial" w:hAnsi="Arial" w:cs="Arial"/>
              </w:rPr>
            </w:pPr>
            <w:r>
              <w:rPr>
                <w:rFonts w:ascii="Arial" w:hAnsi="Arial" w:cs="Arial"/>
              </w:rPr>
              <w:t>2</w:t>
            </w:r>
            <w:r w:rsidR="00D15312">
              <w:rPr>
                <w:rFonts w:ascii="Arial" w:hAnsi="Arial" w:cs="Arial"/>
              </w:rPr>
              <w:t>-</w:t>
            </w:r>
            <w:r w:rsidR="007A2C9B" w:rsidRPr="008C7379">
              <w:rPr>
                <w:rFonts w:ascii="Arial" w:hAnsi="Arial" w:cs="Arial"/>
              </w:rPr>
              <w:t>4</w:t>
            </w:r>
            <w:r w:rsidR="00E83087" w:rsidRPr="008C7379">
              <w:rPr>
                <w:rFonts w:ascii="Arial" w:hAnsi="Arial" w:cs="Arial"/>
              </w:rPr>
              <w:t xml:space="preserve"> </w:t>
            </w:r>
            <w:r w:rsidR="00300A52" w:rsidRPr="008C7379">
              <w:rPr>
                <w:rFonts w:ascii="Arial" w:hAnsi="Arial" w:cs="Arial"/>
              </w:rPr>
              <w:t xml:space="preserve">hours per </w:t>
            </w:r>
            <w:r w:rsidR="0050288A">
              <w:rPr>
                <w:rFonts w:ascii="Arial" w:hAnsi="Arial" w:cs="Arial"/>
              </w:rPr>
              <w:t>full term x 3</w:t>
            </w:r>
          </w:p>
        </w:tc>
        <w:tc>
          <w:tcPr>
            <w:tcW w:w="1083" w:type="dxa"/>
          </w:tcPr>
          <w:p w14:paraId="6B05AA1C" w14:textId="73967474" w:rsidR="00300A52" w:rsidRPr="008C7379" w:rsidRDefault="00E82EEE" w:rsidP="00300A52">
            <w:pPr>
              <w:rPr>
                <w:rFonts w:ascii="Arial" w:hAnsi="Arial" w:cs="Arial"/>
              </w:rPr>
            </w:pPr>
            <w:r>
              <w:rPr>
                <w:rFonts w:ascii="Arial" w:hAnsi="Arial" w:cs="Arial"/>
              </w:rPr>
              <w:t>6</w:t>
            </w:r>
            <w:r w:rsidR="00D15312">
              <w:rPr>
                <w:rFonts w:ascii="Arial" w:hAnsi="Arial" w:cs="Arial"/>
              </w:rPr>
              <w:t>-</w:t>
            </w:r>
            <w:r w:rsidR="0050288A">
              <w:rPr>
                <w:rFonts w:ascii="Arial" w:hAnsi="Arial" w:cs="Arial"/>
              </w:rPr>
              <w:t>12</w:t>
            </w:r>
          </w:p>
        </w:tc>
      </w:tr>
      <w:tr w:rsidR="00300A52" w:rsidRPr="008C7379" w14:paraId="63E41A84" w14:textId="77777777" w:rsidTr="00300A52">
        <w:tc>
          <w:tcPr>
            <w:tcW w:w="4248" w:type="dxa"/>
          </w:tcPr>
          <w:p w14:paraId="0947DDCC" w14:textId="18D59CB9" w:rsidR="00300A52" w:rsidRPr="008C7379" w:rsidRDefault="00E82EEE" w:rsidP="00300A52">
            <w:pPr>
              <w:rPr>
                <w:rFonts w:ascii="Arial" w:hAnsi="Arial" w:cs="Arial"/>
              </w:rPr>
            </w:pPr>
            <w:r>
              <w:rPr>
                <w:rFonts w:ascii="Arial" w:hAnsi="Arial" w:cs="Arial"/>
              </w:rPr>
              <w:t>A</w:t>
            </w:r>
            <w:r w:rsidR="00221470" w:rsidRPr="008C7379">
              <w:rPr>
                <w:rFonts w:ascii="Arial" w:hAnsi="Arial" w:cs="Arial"/>
              </w:rPr>
              <w:t xml:space="preserve">ttendance at </w:t>
            </w:r>
            <w:r w:rsidR="00300A52" w:rsidRPr="008C7379">
              <w:rPr>
                <w:rFonts w:ascii="Arial" w:hAnsi="Arial" w:cs="Arial"/>
              </w:rPr>
              <w:t xml:space="preserve">Clerks and Chairs Network Meetings </w:t>
            </w:r>
          </w:p>
        </w:tc>
        <w:tc>
          <w:tcPr>
            <w:tcW w:w="3685" w:type="dxa"/>
          </w:tcPr>
          <w:p w14:paraId="2514A07F" w14:textId="4B601728" w:rsidR="00300A52" w:rsidRPr="008C7379" w:rsidRDefault="00300A52" w:rsidP="00300A52">
            <w:pPr>
              <w:rPr>
                <w:rFonts w:ascii="Arial" w:hAnsi="Arial" w:cs="Arial"/>
              </w:rPr>
            </w:pPr>
            <w:r w:rsidRPr="008C7379">
              <w:rPr>
                <w:rFonts w:ascii="Arial" w:hAnsi="Arial" w:cs="Arial"/>
              </w:rPr>
              <w:t>2 hours per meeting x 3</w:t>
            </w:r>
          </w:p>
        </w:tc>
        <w:tc>
          <w:tcPr>
            <w:tcW w:w="1083" w:type="dxa"/>
          </w:tcPr>
          <w:p w14:paraId="235DE342" w14:textId="0FE46D35" w:rsidR="00300A52" w:rsidRPr="008C7379" w:rsidRDefault="00E82EEE" w:rsidP="00300A52">
            <w:pPr>
              <w:rPr>
                <w:rFonts w:ascii="Arial" w:hAnsi="Arial" w:cs="Arial"/>
              </w:rPr>
            </w:pPr>
            <w:r>
              <w:rPr>
                <w:rFonts w:ascii="Arial" w:hAnsi="Arial" w:cs="Arial"/>
              </w:rPr>
              <w:t>6</w:t>
            </w:r>
          </w:p>
        </w:tc>
      </w:tr>
      <w:tr w:rsidR="00300A52" w:rsidRPr="008C7379" w14:paraId="02FC39D0" w14:textId="77777777" w:rsidTr="00300A52">
        <w:tc>
          <w:tcPr>
            <w:tcW w:w="4248" w:type="dxa"/>
          </w:tcPr>
          <w:p w14:paraId="40DA14FE" w14:textId="6413DDF0" w:rsidR="00300A52" w:rsidRPr="008C7379" w:rsidRDefault="00221470" w:rsidP="00300A52">
            <w:pPr>
              <w:rPr>
                <w:rFonts w:ascii="Arial" w:hAnsi="Arial" w:cs="Arial"/>
              </w:rPr>
            </w:pPr>
            <w:r w:rsidRPr="008C7379">
              <w:rPr>
                <w:rFonts w:ascii="Arial" w:hAnsi="Arial" w:cs="Arial"/>
              </w:rPr>
              <w:t>Attendance at i</w:t>
            </w:r>
            <w:r w:rsidR="00300A52" w:rsidRPr="008C7379">
              <w:rPr>
                <w:rFonts w:ascii="Arial" w:hAnsi="Arial" w:cs="Arial"/>
              </w:rPr>
              <w:t xml:space="preserve">nformal Network with </w:t>
            </w:r>
            <w:r w:rsidR="00D07B4A">
              <w:rPr>
                <w:rFonts w:ascii="Arial" w:hAnsi="Arial" w:cs="Arial"/>
              </w:rPr>
              <w:t>Governance Clerking Professional</w:t>
            </w:r>
          </w:p>
        </w:tc>
        <w:tc>
          <w:tcPr>
            <w:tcW w:w="3685" w:type="dxa"/>
          </w:tcPr>
          <w:p w14:paraId="0964225A" w14:textId="4ADA0B96" w:rsidR="00300A52" w:rsidRPr="008C7379" w:rsidRDefault="00300A52" w:rsidP="00300A52">
            <w:pPr>
              <w:rPr>
                <w:rFonts w:ascii="Arial" w:hAnsi="Arial" w:cs="Arial"/>
              </w:rPr>
            </w:pPr>
            <w:r w:rsidRPr="008C7379">
              <w:rPr>
                <w:rFonts w:ascii="Arial" w:hAnsi="Arial" w:cs="Arial"/>
              </w:rPr>
              <w:t>1 hour per meeting x 3</w:t>
            </w:r>
          </w:p>
        </w:tc>
        <w:tc>
          <w:tcPr>
            <w:tcW w:w="1083" w:type="dxa"/>
          </w:tcPr>
          <w:p w14:paraId="61869482" w14:textId="29FB68EA" w:rsidR="00300A52" w:rsidRPr="008C7379" w:rsidRDefault="00300A52" w:rsidP="00300A52">
            <w:pPr>
              <w:rPr>
                <w:rFonts w:ascii="Arial" w:hAnsi="Arial" w:cs="Arial"/>
              </w:rPr>
            </w:pPr>
            <w:r w:rsidRPr="008C7379">
              <w:rPr>
                <w:rFonts w:ascii="Arial" w:hAnsi="Arial" w:cs="Arial"/>
              </w:rPr>
              <w:t>3</w:t>
            </w:r>
          </w:p>
        </w:tc>
      </w:tr>
      <w:tr w:rsidR="00B26D24" w:rsidRPr="008C7379" w14:paraId="49EAFDA1" w14:textId="77777777" w:rsidTr="00300A52">
        <w:tc>
          <w:tcPr>
            <w:tcW w:w="4248" w:type="dxa"/>
          </w:tcPr>
          <w:p w14:paraId="51606010" w14:textId="7C5BC921" w:rsidR="00B26D24" w:rsidRPr="008C7379" w:rsidRDefault="00B26D24" w:rsidP="00300A52">
            <w:pPr>
              <w:rPr>
                <w:rFonts w:ascii="Arial" w:hAnsi="Arial" w:cs="Arial"/>
              </w:rPr>
            </w:pPr>
            <w:r w:rsidRPr="008C7379">
              <w:rPr>
                <w:rFonts w:ascii="Arial" w:hAnsi="Arial" w:cs="Arial"/>
              </w:rPr>
              <w:t>Training, development and research</w:t>
            </w:r>
          </w:p>
        </w:tc>
        <w:tc>
          <w:tcPr>
            <w:tcW w:w="3685" w:type="dxa"/>
          </w:tcPr>
          <w:p w14:paraId="79523740" w14:textId="1508A535" w:rsidR="00B26D24" w:rsidRPr="008C7379" w:rsidRDefault="00D15312" w:rsidP="00300A52">
            <w:pPr>
              <w:rPr>
                <w:rFonts w:ascii="Arial" w:hAnsi="Arial" w:cs="Arial"/>
              </w:rPr>
            </w:pPr>
            <w:r>
              <w:rPr>
                <w:rFonts w:ascii="Arial" w:hAnsi="Arial" w:cs="Arial"/>
              </w:rPr>
              <w:t>3-</w:t>
            </w:r>
            <w:r w:rsidR="007A2C9B" w:rsidRPr="008C7379">
              <w:rPr>
                <w:rFonts w:ascii="Arial" w:hAnsi="Arial" w:cs="Arial"/>
              </w:rPr>
              <w:t>6</w:t>
            </w:r>
            <w:r w:rsidR="001F567E" w:rsidRPr="008C7379">
              <w:rPr>
                <w:rFonts w:ascii="Arial" w:hAnsi="Arial" w:cs="Arial"/>
              </w:rPr>
              <w:t xml:space="preserve"> </w:t>
            </w:r>
            <w:r w:rsidR="00B26D24" w:rsidRPr="008C7379">
              <w:rPr>
                <w:rFonts w:ascii="Arial" w:hAnsi="Arial" w:cs="Arial"/>
              </w:rPr>
              <w:t>hours per annum</w:t>
            </w:r>
          </w:p>
        </w:tc>
        <w:tc>
          <w:tcPr>
            <w:tcW w:w="1083" w:type="dxa"/>
          </w:tcPr>
          <w:p w14:paraId="621E929A" w14:textId="05DC931B" w:rsidR="00B26D24" w:rsidRPr="008C7379" w:rsidRDefault="00D15312" w:rsidP="00300A52">
            <w:pPr>
              <w:rPr>
                <w:rFonts w:ascii="Arial" w:hAnsi="Arial" w:cs="Arial"/>
              </w:rPr>
            </w:pPr>
            <w:r>
              <w:rPr>
                <w:rFonts w:ascii="Arial" w:hAnsi="Arial" w:cs="Arial"/>
              </w:rPr>
              <w:t>3-</w:t>
            </w:r>
            <w:r w:rsidR="007A2C9B" w:rsidRPr="008C7379">
              <w:rPr>
                <w:rFonts w:ascii="Arial" w:hAnsi="Arial" w:cs="Arial"/>
              </w:rPr>
              <w:t>6</w:t>
            </w:r>
          </w:p>
        </w:tc>
      </w:tr>
      <w:tr w:rsidR="00300A52" w:rsidRPr="008C7379" w14:paraId="14DCB921" w14:textId="77777777" w:rsidTr="00300A52">
        <w:tc>
          <w:tcPr>
            <w:tcW w:w="4248" w:type="dxa"/>
          </w:tcPr>
          <w:p w14:paraId="21429A56" w14:textId="4069E8AC" w:rsidR="00300A52" w:rsidRPr="008C7379" w:rsidRDefault="00300A52" w:rsidP="00300A52">
            <w:pPr>
              <w:rPr>
                <w:rFonts w:ascii="Arial" w:hAnsi="Arial" w:cs="Arial"/>
              </w:rPr>
            </w:pPr>
            <w:r w:rsidRPr="008C7379">
              <w:rPr>
                <w:rFonts w:ascii="Arial" w:hAnsi="Arial" w:cs="Arial"/>
              </w:rPr>
              <w:t>Total</w:t>
            </w:r>
          </w:p>
        </w:tc>
        <w:tc>
          <w:tcPr>
            <w:tcW w:w="3685" w:type="dxa"/>
          </w:tcPr>
          <w:p w14:paraId="13278A72" w14:textId="77777777" w:rsidR="00300A52" w:rsidRPr="008C7379" w:rsidRDefault="00300A52" w:rsidP="00300A52">
            <w:pPr>
              <w:rPr>
                <w:rFonts w:ascii="Arial" w:hAnsi="Arial" w:cs="Arial"/>
              </w:rPr>
            </w:pPr>
          </w:p>
        </w:tc>
        <w:tc>
          <w:tcPr>
            <w:tcW w:w="1083" w:type="dxa"/>
          </w:tcPr>
          <w:p w14:paraId="6EF7008B" w14:textId="2C2D36B9" w:rsidR="00300A52" w:rsidRPr="008C7379" w:rsidRDefault="00E82EEE" w:rsidP="00300A52">
            <w:pPr>
              <w:rPr>
                <w:rFonts w:ascii="Arial" w:hAnsi="Arial" w:cs="Arial"/>
              </w:rPr>
            </w:pPr>
            <w:r>
              <w:rPr>
                <w:rFonts w:ascii="Arial" w:hAnsi="Arial" w:cs="Arial"/>
              </w:rPr>
              <w:t>30</w:t>
            </w:r>
            <w:r w:rsidR="00D15312">
              <w:rPr>
                <w:rFonts w:ascii="Arial" w:hAnsi="Arial" w:cs="Arial"/>
              </w:rPr>
              <w:t>-</w:t>
            </w:r>
            <w:r w:rsidR="00A732ED">
              <w:rPr>
                <w:rFonts w:ascii="Arial" w:hAnsi="Arial" w:cs="Arial"/>
              </w:rPr>
              <w:t>50</w:t>
            </w:r>
          </w:p>
        </w:tc>
      </w:tr>
    </w:tbl>
    <w:p w14:paraId="72A136C3" w14:textId="77777777" w:rsidR="009D0C49" w:rsidRDefault="009D0C49" w:rsidP="005E61B3">
      <w:pPr>
        <w:jc w:val="both"/>
        <w:rPr>
          <w:rFonts w:ascii="Arial" w:hAnsi="Arial" w:cs="Arial"/>
        </w:rPr>
      </w:pPr>
    </w:p>
    <w:p w14:paraId="31AF07FB" w14:textId="5EA81E59" w:rsidR="00B26D24" w:rsidRPr="008C7379" w:rsidRDefault="00B26D24" w:rsidP="005E61B3">
      <w:pPr>
        <w:jc w:val="both"/>
        <w:rPr>
          <w:rFonts w:ascii="Arial" w:hAnsi="Arial" w:cs="Arial"/>
        </w:rPr>
      </w:pPr>
      <w:r w:rsidRPr="008C7379">
        <w:rPr>
          <w:rFonts w:ascii="Arial" w:hAnsi="Arial" w:cs="Arial"/>
        </w:rPr>
        <w:t xml:space="preserve">In addition, clerks may be asked to support the following additional activities of which the number of hours is agreed in advance with the Chair and Headteacher.  Some of these activities are not performed by the clerk, </w:t>
      </w:r>
      <w:r w:rsidRPr="008C7379">
        <w:rPr>
          <w:rFonts w:ascii="Arial" w:hAnsi="Arial" w:cs="Arial"/>
          <w:b/>
          <w:bCs/>
          <w:u w:val="single"/>
        </w:rPr>
        <w:t>so is a local decision</w:t>
      </w:r>
      <w:r w:rsidRPr="008C7379">
        <w:rPr>
          <w:rFonts w:ascii="Arial" w:hAnsi="Arial" w:cs="Arial"/>
        </w:rPr>
        <w:t>:</w:t>
      </w:r>
    </w:p>
    <w:p w14:paraId="19F5DC4B" w14:textId="2EF1468E" w:rsidR="00036A20" w:rsidRPr="008C7379" w:rsidRDefault="00B26D24" w:rsidP="0099475E">
      <w:pPr>
        <w:pStyle w:val="ListParagraph"/>
        <w:numPr>
          <w:ilvl w:val="0"/>
          <w:numId w:val="35"/>
        </w:numPr>
        <w:jc w:val="both"/>
        <w:rPr>
          <w:rFonts w:ascii="Arial" w:hAnsi="Arial" w:cs="Arial"/>
        </w:rPr>
      </w:pPr>
      <w:r w:rsidRPr="008C7379">
        <w:rPr>
          <w:rFonts w:ascii="Arial" w:hAnsi="Arial" w:cs="Arial"/>
        </w:rPr>
        <w:t>Clerking for hearings and/or appeals</w:t>
      </w:r>
      <w:r w:rsidR="00696AA3" w:rsidRPr="008C7379">
        <w:rPr>
          <w:rFonts w:ascii="Arial" w:hAnsi="Arial" w:cs="Arial"/>
        </w:rPr>
        <w:t xml:space="preserve"> and/or supporting parent/staff elections</w:t>
      </w:r>
      <w:r w:rsidR="0009093E" w:rsidRPr="008C7379">
        <w:rPr>
          <w:rFonts w:ascii="Arial" w:hAnsi="Arial" w:cs="Arial"/>
        </w:rPr>
        <w:t>;</w:t>
      </w:r>
      <w:r w:rsidR="00696AA3" w:rsidRPr="008C7379">
        <w:rPr>
          <w:rFonts w:ascii="Arial" w:hAnsi="Arial" w:cs="Arial"/>
        </w:rPr>
        <w:t xml:space="preserve"> </w:t>
      </w:r>
    </w:p>
    <w:p w14:paraId="3986494E" w14:textId="792C6F81" w:rsidR="00B26D24" w:rsidRPr="008C7379" w:rsidRDefault="00B26D24" w:rsidP="0099475E">
      <w:pPr>
        <w:pStyle w:val="ListParagraph"/>
        <w:numPr>
          <w:ilvl w:val="0"/>
          <w:numId w:val="35"/>
        </w:numPr>
        <w:jc w:val="both"/>
        <w:rPr>
          <w:rFonts w:ascii="Arial" w:hAnsi="Arial" w:cs="Arial"/>
        </w:rPr>
      </w:pPr>
      <w:r w:rsidRPr="008C7379">
        <w:rPr>
          <w:rFonts w:ascii="Arial" w:hAnsi="Arial" w:cs="Arial"/>
        </w:rPr>
        <w:t>Maintaining the website</w:t>
      </w:r>
      <w:r w:rsidR="0009093E" w:rsidRPr="008C7379">
        <w:rPr>
          <w:rFonts w:ascii="Arial" w:hAnsi="Arial" w:cs="Arial"/>
        </w:rPr>
        <w:t>;</w:t>
      </w:r>
      <w:r w:rsidRPr="008C7379">
        <w:rPr>
          <w:rFonts w:ascii="Arial" w:hAnsi="Arial" w:cs="Arial"/>
        </w:rPr>
        <w:t xml:space="preserve"> </w:t>
      </w:r>
    </w:p>
    <w:p w14:paraId="7EFD3274" w14:textId="38BE915D" w:rsidR="00B26D24" w:rsidRPr="008C7379" w:rsidRDefault="00B26D24" w:rsidP="0099475E">
      <w:pPr>
        <w:pStyle w:val="ListParagraph"/>
        <w:numPr>
          <w:ilvl w:val="0"/>
          <w:numId w:val="35"/>
        </w:numPr>
        <w:jc w:val="both"/>
        <w:rPr>
          <w:rFonts w:ascii="Arial" w:hAnsi="Arial" w:cs="Arial"/>
        </w:rPr>
      </w:pPr>
      <w:r w:rsidRPr="008C7379">
        <w:rPr>
          <w:rFonts w:ascii="Arial" w:hAnsi="Arial" w:cs="Arial"/>
        </w:rPr>
        <w:t>Clerking additional meetings as requested by the Trust e.g. HT Recruitment</w:t>
      </w:r>
      <w:r w:rsidR="0009093E" w:rsidRPr="008C7379">
        <w:rPr>
          <w:rFonts w:ascii="Arial" w:hAnsi="Arial" w:cs="Arial"/>
        </w:rPr>
        <w:t>;</w:t>
      </w:r>
    </w:p>
    <w:p w14:paraId="14EFC223" w14:textId="01DB6D0A" w:rsidR="00221470" w:rsidRPr="008C7379" w:rsidRDefault="00221470" w:rsidP="0099475E">
      <w:pPr>
        <w:pStyle w:val="ListParagraph"/>
        <w:numPr>
          <w:ilvl w:val="0"/>
          <w:numId w:val="35"/>
        </w:numPr>
        <w:jc w:val="both"/>
        <w:rPr>
          <w:rFonts w:ascii="Arial" w:hAnsi="Arial" w:cs="Arial"/>
        </w:rPr>
      </w:pPr>
      <w:r w:rsidRPr="008C7379">
        <w:rPr>
          <w:rFonts w:ascii="Arial" w:hAnsi="Arial" w:cs="Arial"/>
        </w:rPr>
        <w:t>Other tasks not listed above in agreement with the Chair/Headteacher</w:t>
      </w:r>
      <w:r w:rsidR="0009093E" w:rsidRPr="008C7379">
        <w:rPr>
          <w:rFonts w:ascii="Arial" w:hAnsi="Arial" w:cs="Arial"/>
        </w:rPr>
        <w:t>.</w:t>
      </w:r>
    </w:p>
    <w:p w14:paraId="5DDB4FCC" w14:textId="0CB0E4AD" w:rsidR="00036A20" w:rsidRPr="008C7379" w:rsidRDefault="009A6FD1" w:rsidP="005E61B3">
      <w:pPr>
        <w:jc w:val="both"/>
        <w:rPr>
          <w:rFonts w:ascii="Arial" w:hAnsi="Arial" w:cs="Arial"/>
          <w:b/>
          <w:bCs/>
          <w:color w:val="156082" w:themeColor="accent1"/>
        </w:rPr>
      </w:pPr>
      <w:r w:rsidRPr="008C7379">
        <w:rPr>
          <w:rFonts w:ascii="Arial" w:hAnsi="Arial" w:cs="Arial"/>
          <w:b/>
          <w:bCs/>
          <w:color w:val="156082" w:themeColor="accent1"/>
        </w:rPr>
        <w:t xml:space="preserve">16.0 </w:t>
      </w:r>
      <w:r w:rsidR="00AF4918">
        <w:rPr>
          <w:rFonts w:ascii="Arial" w:hAnsi="Arial" w:cs="Arial"/>
          <w:b/>
          <w:bCs/>
          <w:color w:val="156082" w:themeColor="accent1"/>
        </w:rPr>
        <w:t>LGC</w:t>
      </w:r>
      <w:r w:rsidR="00036A20" w:rsidRPr="008C7379">
        <w:rPr>
          <w:rFonts w:ascii="Arial" w:hAnsi="Arial" w:cs="Arial"/>
          <w:b/>
          <w:bCs/>
          <w:color w:val="156082" w:themeColor="accent1"/>
        </w:rPr>
        <w:t xml:space="preserve"> Induction </w:t>
      </w:r>
    </w:p>
    <w:p w14:paraId="26EDB131" w14:textId="1A7E9B9A" w:rsidR="000E681A" w:rsidRPr="008C7379" w:rsidRDefault="000E681A" w:rsidP="005E61B3">
      <w:pPr>
        <w:jc w:val="both"/>
        <w:rPr>
          <w:rFonts w:ascii="Arial" w:hAnsi="Arial" w:cs="Arial"/>
        </w:rPr>
      </w:pPr>
      <w:r w:rsidRPr="008C7379">
        <w:rPr>
          <w:rFonts w:ascii="Arial" w:hAnsi="Arial" w:cs="Arial"/>
        </w:rPr>
        <w:t xml:space="preserve">The Mosaic Partnership Trust believes it is essential that all new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 receive a comprehensive induction covering a range of areas. We are fully committed to ensuring new </w:t>
      </w:r>
      <w:r w:rsidR="00AF4918">
        <w:rPr>
          <w:rFonts w:ascii="Arial" w:hAnsi="Arial" w:cs="Arial"/>
        </w:rPr>
        <w:t>LGC</w:t>
      </w:r>
      <w:r w:rsidRPr="008C7379">
        <w:rPr>
          <w:rFonts w:ascii="Arial" w:hAnsi="Arial" w:cs="Arial"/>
        </w:rPr>
        <w:t xml:space="preserve">s are given the necessary support to fulfil their role with confidence. The process is considered an important investment leading to more effective governance and aiding </w:t>
      </w:r>
      <w:r w:rsidR="00AF4918">
        <w:rPr>
          <w:rFonts w:ascii="Arial" w:hAnsi="Arial" w:cs="Arial"/>
        </w:rPr>
        <w:t>LGC</w:t>
      </w:r>
      <w:r w:rsidRPr="008C7379">
        <w:rPr>
          <w:rFonts w:ascii="Arial" w:hAnsi="Arial" w:cs="Arial"/>
        </w:rPr>
        <w:t xml:space="preserve"> retention. The new governor induction process will be co-ordinated by the Chair of the </w:t>
      </w:r>
      <w:r w:rsidR="00AF4918">
        <w:rPr>
          <w:rFonts w:ascii="Arial" w:hAnsi="Arial" w:cs="Arial"/>
        </w:rPr>
        <w:t>LGC</w:t>
      </w:r>
      <w:r w:rsidRPr="008C7379">
        <w:rPr>
          <w:rFonts w:ascii="Arial" w:hAnsi="Arial" w:cs="Arial"/>
        </w:rPr>
        <w:t>, along with Headteacher and includes the following aspects:</w:t>
      </w:r>
    </w:p>
    <w:p w14:paraId="47E0D2F5" w14:textId="10ED3823" w:rsidR="00E83087" w:rsidRPr="00E82EEE" w:rsidRDefault="00A732ED" w:rsidP="0099475E">
      <w:pPr>
        <w:pStyle w:val="ListParagraph"/>
        <w:numPr>
          <w:ilvl w:val="0"/>
          <w:numId w:val="32"/>
        </w:numPr>
        <w:jc w:val="both"/>
        <w:rPr>
          <w:rFonts w:ascii="Arial" w:hAnsi="Arial" w:cs="Arial"/>
          <w:b/>
          <w:bCs/>
        </w:rPr>
      </w:pPr>
      <w:r w:rsidRPr="00E82EEE">
        <w:rPr>
          <w:rFonts w:ascii="Arial" w:hAnsi="Arial" w:cs="Arial"/>
          <w:b/>
          <w:bCs/>
        </w:rPr>
        <w:t>It is mandatory that they</w:t>
      </w:r>
      <w:r w:rsidR="000E681A" w:rsidRPr="00E82EEE">
        <w:rPr>
          <w:rFonts w:ascii="Arial" w:hAnsi="Arial" w:cs="Arial"/>
          <w:b/>
          <w:bCs/>
        </w:rPr>
        <w:t xml:space="preserve"> read through the MPT Governance Framework as the Trust’s overarching guide to governance</w:t>
      </w:r>
      <w:r w:rsidR="00E83087" w:rsidRPr="00E82EEE">
        <w:rPr>
          <w:rFonts w:ascii="Arial" w:hAnsi="Arial" w:cs="Arial"/>
          <w:b/>
          <w:bCs/>
        </w:rPr>
        <w:t xml:space="preserve"> and the Delegated Authority Framework (Scheme of Delegation)</w:t>
      </w:r>
      <w:r w:rsidR="0009093E" w:rsidRPr="00E82EEE">
        <w:rPr>
          <w:rFonts w:ascii="Arial" w:hAnsi="Arial" w:cs="Arial"/>
          <w:b/>
          <w:bCs/>
        </w:rPr>
        <w:t>;</w:t>
      </w:r>
    </w:p>
    <w:p w14:paraId="20552093" w14:textId="159BE19C"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t xml:space="preserve">A welcome to the </w:t>
      </w:r>
      <w:r w:rsidR="00AF4918">
        <w:rPr>
          <w:rFonts w:ascii="Arial" w:hAnsi="Arial" w:cs="Arial"/>
        </w:rPr>
        <w:t>LGC</w:t>
      </w:r>
      <w:r w:rsidRPr="008C7379">
        <w:rPr>
          <w:rFonts w:ascii="Arial" w:hAnsi="Arial" w:cs="Arial"/>
        </w:rPr>
        <w:t xml:space="preserve"> and an opportunity to meet other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s</w:t>
      </w:r>
      <w:r w:rsidR="0009093E" w:rsidRPr="008C7379">
        <w:rPr>
          <w:rFonts w:ascii="Arial" w:hAnsi="Arial" w:cs="Arial"/>
        </w:rPr>
        <w:t>;</w:t>
      </w:r>
    </w:p>
    <w:p w14:paraId="2328F818" w14:textId="48415063"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t xml:space="preserve">The opportunity to the school/s with a </w:t>
      </w:r>
      <w:r w:rsidR="008E600C" w:rsidRPr="008C7379">
        <w:rPr>
          <w:rFonts w:ascii="Arial" w:hAnsi="Arial" w:cs="Arial"/>
        </w:rPr>
        <w:t>Member</w:t>
      </w:r>
      <w:r w:rsidRPr="008C7379">
        <w:rPr>
          <w:rFonts w:ascii="Arial" w:hAnsi="Arial" w:cs="Arial"/>
        </w:rPr>
        <w:t xml:space="preserve"> of Senior Leadership Team to meet staff and children, and to experience their atmosphere and to understand the Trust’s principles and the school’s vision</w:t>
      </w:r>
      <w:r w:rsidR="0009093E" w:rsidRPr="008C7379">
        <w:rPr>
          <w:rFonts w:ascii="Arial" w:hAnsi="Arial" w:cs="Arial"/>
        </w:rPr>
        <w:t>;</w:t>
      </w:r>
      <w:r w:rsidRPr="008C7379">
        <w:rPr>
          <w:rFonts w:ascii="Arial" w:hAnsi="Arial" w:cs="Arial"/>
        </w:rPr>
        <w:t xml:space="preserve"> </w:t>
      </w:r>
    </w:p>
    <w:p w14:paraId="35F064D6" w14:textId="2A6E4BF6"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t xml:space="preserve">An explanation of the role and responsibilities of </w:t>
      </w:r>
      <w:r w:rsidR="00AF4918">
        <w:rPr>
          <w:rFonts w:ascii="Arial" w:hAnsi="Arial" w:cs="Arial"/>
        </w:rPr>
        <w:t>LGC</w:t>
      </w:r>
      <w:r w:rsidRPr="008C7379">
        <w:rPr>
          <w:rFonts w:ascii="Arial" w:hAnsi="Arial" w:cs="Arial"/>
        </w:rPr>
        <w:t xml:space="preserve">, and of how the </w:t>
      </w:r>
      <w:r w:rsidR="00AF4918">
        <w:rPr>
          <w:rFonts w:ascii="Arial" w:hAnsi="Arial" w:cs="Arial"/>
        </w:rPr>
        <w:t>LGC</w:t>
      </w:r>
      <w:r w:rsidRPr="008C7379">
        <w:rPr>
          <w:rFonts w:ascii="Arial" w:hAnsi="Arial" w:cs="Arial"/>
        </w:rPr>
        <w:t xml:space="preserve"> works</w:t>
      </w:r>
      <w:r w:rsidR="0009093E" w:rsidRPr="008C7379">
        <w:rPr>
          <w:rFonts w:ascii="Arial" w:hAnsi="Arial" w:cs="Arial"/>
        </w:rPr>
        <w:t>;</w:t>
      </w:r>
      <w:r w:rsidRPr="008C7379">
        <w:rPr>
          <w:rFonts w:ascii="Arial" w:hAnsi="Arial" w:cs="Arial"/>
        </w:rPr>
        <w:t xml:space="preserve"> </w:t>
      </w:r>
    </w:p>
    <w:p w14:paraId="1353BB0A" w14:textId="7224EC6F"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t>Sharing the Trust Statutory Policies</w:t>
      </w:r>
      <w:r w:rsidR="0009093E" w:rsidRPr="008C7379">
        <w:rPr>
          <w:rFonts w:ascii="Arial" w:hAnsi="Arial" w:cs="Arial"/>
        </w:rPr>
        <w:t>;</w:t>
      </w:r>
      <w:r w:rsidRPr="008C7379">
        <w:rPr>
          <w:rFonts w:ascii="Arial" w:hAnsi="Arial" w:cs="Arial"/>
        </w:rPr>
        <w:t xml:space="preserve"> </w:t>
      </w:r>
    </w:p>
    <w:p w14:paraId="3C872455" w14:textId="0D8F559D"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t>Sharing the School Strategic Plan and Risk Register</w:t>
      </w:r>
      <w:r w:rsidR="0009093E" w:rsidRPr="008C7379">
        <w:rPr>
          <w:rFonts w:ascii="Arial" w:hAnsi="Arial" w:cs="Arial"/>
        </w:rPr>
        <w:t>;</w:t>
      </w:r>
      <w:r w:rsidRPr="008C7379">
        <w:rPr>
          <w:rFonts w:ascii="Arial" w:hAnsi="Arial" w:cs="Arial"/>
        </w:rPr>
        <w:t xml:space="preserve"> </w:t>
      </w:r>
    </w:p>
    <w:p w14:paraId="78798B04" w14:textId="4ED4221B" w:rsidR="000E681A" w:rsidRPr="008C7379" w:rsidRDefault="000E681A" w:rsidP="0099475E">
      <w:pPr>
        <w:pStyle w:val="ListParagraph"/>
        <w:numPr>
          <w:ilvl w:val="0"/>
          <w:numId w:val="32"/>
        </w:numPr>
        <w:jc w:val="both"/>
        <w:rPr>
          <w:rFonts w:ascii="Arial" w:hAnsi="Arial" w:cs="Arial"/>
        </w:rPr>
      </w:pPr>
      <w:r w:rsidRPr="008C7379">
        <w:rPr>
          <w:rFonts w:ascii="Arial" w:hAnsi="Arial" w:cs="Arial"/>
        </w:rPr>
        <w:lastRenderedPageBreak/>
        <w:t>Being given background material on the school and the Trust and its current priorities and challenges</w:t>
      </w:r>
      <w:r w:rsidR="0009093E" w:rsidRPr="008C7379">
        <w:rPr>
          <w:rFonts w:ascii="Arial" w:hAnsi="Arial" w:cs="Arial"/>
        </w:rPr>
        <w:t>;</w:t>
      </w:r>
      <w:r w:rsidRPr="008C7379">
        <w:rPr>
          <w:rFonts w:ascii="Arial" w:hAnsi="Arial" w:cs="Arial"/>
        </w:rPr>
        <w:t xml:space="preserve"> </w:t>
      </w:r>
    </w:p>
    <w:p w14:paraId="411A8F0B" w14:textId="3B2D36E2" w:rsidR="00714707" w:rsidRPr="008C7379" w:rsidRDefault="000E681A" w:rsidP="0099475E">
      <w:pPr>
        <w:pStyle w:val="ListParagraph"/>
        <w:numPr>
          <w:ilvl w:val="0"/>
          <w:numId w:val="32"/>
        </w:numPr>
        <w:rPr>
          <w:rFonts w:ascii="Arial" w:hAnsi="Arial" w:cs="Arial"/>
        </w:rPr>
      </w:pPr>
      <w:r w:rsidRPr="008C7379">
        <w:rPr>
          <w:rFonts w:ascii="Arial" w:hAnsi="Arial" w:cs="Arial"/>
        </w:rPr>
        <w:t>The opportunity to ask questions about their role and the school</w:t>
      </w:r>
      <w:r w:rsidR="00714707" w:rsidRPr="008C7379">
        <w:rPr>
          <w:rFonts w:ascii="Arial" w:hAnsi="Arial" w:cs="Arial"/>
        </w:rPr>
        <w:t>/s</w:t>
      </w:r>
      <w:r w:rsidR="0009093E" w:rsidRPr="008C7379">
        <w:rPr>
          <w:rFonts w:ascii="Arial" w:hAnsi="Arial" w:cs="Arial"/>
        </w:rPr>
        <w:t>;</w:t>
      </w:r>
    </w:p>
    <w:p w14:paraId="6ABED341" w14:textId="1B86A33A" w:rsidR="00714707" w:rsidRPr="008C7379" w:rsidRDefault="00714707" w:rsidP="0099475E">
      <w:pPr>
        <w:pStyle w:val="ListParagraph"/>
        <w:numPr>
          <w:ilvl w:val="0"/>
          <w:numId w:val="32"/>
        </w:numPr>
        <w:jc w:val="both"/>
        <w:rPr>
          <w:rFonts w:ascii="Arial" w:hAnsi="Arial" w:cs="Arial"/>
        </w:rPr>
      </w:pPr>
      <w:r w:rsidRPr="008C7379">
        <w:rPr>
          <w:rFonts w:ascii="Arial" w:hAnsi="Arial" w:cs="Arial"/>
        </w:rPr>
        <w:t>T</w:t>
      </w:r>
      <w:r w:rsidR="000E681A" w:rsidRPr="008C7379">
        <w:rPr>
          <w:rFonts w:ascii="Arial" w:hAnsi="Arial" w:cs="Arial"/>
        </w:rPr>
        <w:t xml:space="preserve">he opportunity to meet informally with an existing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000E681A" w:rsidRPr="008C7379">
        <w:rPr>
          <w:rFonts w:ascii="Arial" w:hAnsi="Arial" w:cs="Arial"/>
        </w:rPr>
        <w:t xml:space="preserve"> who will act as their mentor. The mentor to help and support the new </w:t>
      </w:r>
      <w:r w:rsidR="00AF4918">
        <w:rPr>
          <w:rFonts w:ascii="Arial" w:hAnsi="Arial" w:cs="Arial"/>
        </w:rPr>
        <w:t>LGC</w:t>
      </w:r>
      <w:r w:rsidR="009E4D7F" w:rsidRPr="008C7379">
        <w:rPr>
          <w:rFonts w:ascii="Arial" w:hAnsi="Arial" w:cs="Arial"/>
        </w:rPr>
        <w:t xml:space="preserve"> </w:t>
      </w:r>
      <w:r w:rsidR="008E600C" w:rsidRPr="008C7379">
        <w:rPr>
          <w:rFonts w:ascii="Arial" w:hAnsi="Arial" w:cs="Arial"/>
        </w:rPr>
        <w:t>Member</w:t>
      </w:r>
      <w:r w:rsidR="000E681A" w:rsidRPr="008C7379">
        <w:rPr>
          <w:rFonts w:ascii="Arial" w:hAnsi="Arial" w:cs="Arial"/>
        </w:rPr>
        <w:t xml:space="preserve"> before and after their first meeting as appropriate</w:t>
      </w:r>
      <w:r w:rsidR="0009093E" w:rsidRPr="008C7379">
        <w:rPr>
          <w:rFonts w:ascii="Arial" w:hAnsi="Arial" w:cs="Arial"/>
        </w:rPr>
        <w:t>;</w:t>
      </w:r>
      <w:r w:rsidR="000E681A" w:rsidRPr="008C7379">
        <w:rPr>
          <w:rFonts w:ascii="Arial" w:hAnsi="Arial" w:cs="Arial"/>
        </w:rPr>
        <w:t xml:space="preserve"> </w:t>
      </w:r>
    </w:p>
    <w:p w14:paraId="711D3756" w14:textId="751EA10C" w:rsidR="00714707" w:rsidRPr="008C7379" w:rsidRDefault="000E681A" w:rsidP="0099475E">
      <w:pPr>
        <w:pStyle w:val="ListParagraph"/>
        <w:numPr>
          <w:ilvl w:val="0"/>
          <w:numId w:val="32"/>
        </w:numPr>
        <w:jc w:val="both"/>
        <w:rPr>
          <w:rFonts w:ascii="Arial" w:hAnsi="Arial" w:cs="Arial"/>
        </w:rPr>
      </w:pPr>
      <w:r w:rsidRPr="008C7379">
        <w:rPr>
          <w:rFonts w:ascii="Arial" w:hAnsi="Arial" w:cs="Arial"/>
        </w:rPr>
        <w:t>Completion of a DBS check</w:t>
      </w:r>
      <w:r w:rsidR="0009093E" w:rsidRPr="008C7379">
        <w:rPr>
          <w:rFonts w:ascii="Arial" w:hAnsi="Arial" w:cs="Arial"/>
        </w:rPr>
        <w:t>;</w:t>
      </w:r>
    </w:p>
    <w:p w14:paraId="3A36E42E" w14:textId="59995C51" w:rsidR="00714707" w:rsidRPr="008C7379" w:rsidRDefault="000E681A" w:rsidP="0099475E">
      <w:pPr>
        <w:pStyle w:val="ListParagraph"/>
        <w:numPr>
          <w:ilvl w:val="0"/>
          <w:numId w:val="32"/>
        </w:numPr>
        <w:jc w:val="both"/>
        <w:rPr>
          <w:rFonts w:ascii="Arial" w:hAnsi="Arial" w:cs="Arial"/>
        </w:rPr>
      </w:pPr>
      <w:r w:rsidRPr="008C7379">
        <w:rPr>
          <w:rFonts w:ascii="Arial" w:hAnsi="Arial" w:cs="Arial"/>
        </w:rPr>
        <w:t xml:space="preserve">Set up </w:t>
      </w:r>
      <w:r w:rsidR="00714707" w:rsidRPr="008C7379">
        <w:rPr>
          <w:rFonts w:ascii="Arial" w:hAnsi="Arial" w:cs="Arial"/>
        </w:rPr>
        <w:t>with a school email and</w:t>
      </w:r>
      <w:r w:rsidRPr="008C7379">
        <w:rPr>
          <w:rFonts w:ascii="Arial" w:hAnsi="Arial" w:cs="Arial"/>
        </w:rPr>
        <w:t xml:space="preserve"> </w:t>
      </w:r>
      <w:r w:rsidR="00A732ED">
        <w:rPr>
          <w:rFonts w:ascii="Arial" w:hAnsi="Arial" w:cs="Arial"/>
        </w:rPr>
        <w:t>acc</w:t>
      </w:r>
      <w:r w:rsidRPr="008C7379">
        <w:rPr>
          <w:rFonts w:ascii="Arial" w:hAnsi="Arial" w:cs="Arial"/>
        </w:rPr>
        <w:t xml:space="preserve">ess </w:t>
      </w:r>
      <w:r w:rsidR="00714707" w:rsidRPr="008C7379">
        <w:rPr>
          <w:rFonts w:ascii="Arial" w:hAnsi="Arial" w:cs="Arial"/>
        </w:rPr>
        <w:t>to Governor Hub Knowledge</w:t>
      </w:r>
      <w:r w:rsidR="0009093E" w:rsidRPr="008C7379">
        <w:rPr>
          <w:rFonts w:ascii="Arial" w:hAnsi="Arial" w:cs="Arial"/>
        </w:rPr>
        <w:t>;</w:t>
      </w:r>
    </w:p>
    <w:p w14:paraId="119FD860" w14:textId="59BB3F5E" w:rsidR="00714707" w:rsidRPr="008C7379" w:rsidRDefault="000E681A" w:rsidP="0099475E">
      <w:pPr>
        <w:pStyle w:val="ListParagraph"/>
        <w:numPr>
          <w:ilvl w:val="0"/>
          <w:numId w:val="32"/>
        </w:numPr>
        <w:jc w:val="both"/>
        <w:rPr>
          <w:rFonts w:ascii="Arial" w:hAnsi="Arial" w:cs="Arial"/>
        </w:rPr>
      </w:pPr>
      <w:r w:rsidRPr="008C7379">
        <w:rPr>
          <w:rFonts w:ascii="Arial" w:hAnsi="Arial" w:cs="Arial"/>
        </w:rPr>
        <w:t>Discussion on agreed communication</w:t>
      </w:r>
      <w:r w:rsidR="00714707" w:rsidRPr="008C7379">
        <w:rPr>
          <w:rFonts w:ascii="Arial" w:hAnsi="Arial" w:cs="Arial"/>
        </w:rPr>
        <w:t xml:space="preserve"> </w:t>
      </w:r>
      <w:r w:rsidRPr="008C7379">
        <w:rPr>
          <w:rFonts w:ascii="Arial" w:hAnsi="Arial" w:cs="Arial"/>
        </w:rPr>
        <w:t>protocols</w:t>
      </w:r>
      <w:r w:rsidR="0009093E" w:rsidRPr="008C7379">
        <w:rPr>
          <w:rFonts w:ascii="Arial" w:hAnsi="Arial" w:cs="Arial"/>
        </w:rPr>
        <w:t>;</w:t>
      </w:r>
    </w:p>
    <w:p w14:paraId="4B13C7F5" w14:textId="0D0B649A" w:rsidR="00036A20" w:rsidRPr="008C7379" w:rsidRDefault="000E681A" w:rsidP="0099475E">
      <w:pPr>
        <w:pStyle w:val="ListParagraph"/>
        <w:numPr>
          <w:ilvl w:val="0"/>
          <w:numId w:val="32"/>
        </w:numPr>
        <w:jc w:val="both"/>
        <w:rPr>
          <w:rFonts w:ascii="Arial" w:hAnsi="Arial" w:cs="Arial"/>
        </w:rPr>
      </w:pPr>
      <w:r w:rsidRPr="008C7379">
        <w:rPr>
          <w:rFonts w:ascii="Arial" w:hAnsi="Arial" w:cs="Arial"/>
        </w:rPr>
        <w:t>Seeking</w:t>
      </w:r>
      <w:r w:rsidR="00714707" w:rsidRPr="008C7379">
        <w:rPr>
          <w:rFonts w:ascii="Arial" w:hAnsi="Arial" w:cs="Arial"/>
        </w:rPr>
        <w:t xml:space="preserve"> </w:t>
      </w:r>
      <w:r w:rsidRPr="008C7379">
        <w:rPr>
          <w:rFonts w:ascii="Arial" w:hAnsi="Arial" w:cs="Arial"/>
        </w:rPr>
        <w:t xml:space="preserve">feedback from new </w:t>
      </w:r>
      <w:r w:rsidR="00AF4918">
        <w:rPr>
          <w:rFonts w:ascii="Arial" w:hAnsi="Arial" w:cs="Arial"/>
        </w:rPr>
        <w:t>LGC</w:t>
      </w:r>
      <w:r w:rsidRPr="008C7379">
        <w:rPr>
          <w:rFonts w:ascii="Arial" w:hAnsi="Arial" w:cs="Arial"/>
        </w:rPr>
        <w:t xml:space="preserve"> so induction procedure</w:t>
      </w:r>
      <w:r w:rsidR="00714707" w:rsidRPr="008C7379">
        <w:rPr>
          <w:rFonts w:ascii="Arial" w:hAnsi="Arial" w:cs="Arial"/>
        </w:rPr>
        <w:t>s at school level</w:t>
      </w:r>
      <w:r w:rsidRPr="008C7379">
        <w:rPr>
          <w:rFonts w:ascii="Arial" w:hAnsi="Arial" w:cs="Arial"/>
        </w:rPr>
        <w:t xml:space="preserve"> can be refine</w:t>
      </w:r>
      <w:r w:rsidR="00714707" w:rsidRPr="008C7379">
        <w:rPr>
          <w:rFonts w:ascii="Arial" w:hAnsi="Arial" w:cs="Arial"/>
        </w:rPr>
        <w:t>d in conjunction with the Trust.</w:t>
      </w:r>
    </w:p>
    <w:p w14:paraId="5B34D3D5" w14:textId="0960506D" w:rsidR="00036A20" w:rsidRPr="008C7379" w:rsidRDefault="009A6FD1" w:rsidP="005E61B3">
      <w:pPr>
        <w:jc w:val="both"/>
        <w:rPr>
          <w:rFonts w:ascii="Arial" w:hAnsi="Arial" w:cs="Arial"/>
          <w:b/>
          <w:bCs/>
          <w:color w:val="156082" w:themeColor="accent1"/>
        </w:rPr>
      </w:pPr>
      <w:r w:rsidRPr="008C7379">
        <w:rPr>
          <w:rFonts w:ascii="Arial" w:hAnsi="Arial" w:cs="Arial"/>
          <w:b/>
          <w:bCs/>
          <w:color w:val="156082" w:themeColor="accent1"/>
        </w:rPr>
        <w:t xml:space="preserve">17.0 </w:t>
      </w:r>
      <w:r w:rsidR="00036A20" w:rsidRPr="008C7379">
        <w:rPr>
          <w:rFonts w:ascii="Arial" w:hAnsi="Arial" w:cs="Arial"/>
          <w:b/>
          <w:bCs/>
          <w:color w:val="156082" w:themeColor="accent1"/>
        </w:rPr>
        <w:t xml:space="preserve">Recruitment and Retention of Trustees and </w:t>
      </w:r>
      <w:r w:rsidR="00AF4918">
        <w:rPr>
          <w:rFonts w:ascii="Arial" w:hAnsi="Arial" w:cs="Arial"/>
          <w:b/>
          <w:bCs/>
          <w:color w:val="156082" w:themeColor="accent1"/>
        </w:rPr>
        <w:t>LGC</w:t>
      </w:r>
      <w:r w:rsidR="00036A20" w:rsidRPr="008C7379">
        <w:rPr>
          <w:rFonts w:ascii="Arial" w:hAnsi="Arial" w:cs="Arial"/>
          <w:b/>
          <w:bCs/>
          <w:color w:val="156082" w:themeColor="accent1"/>
        </w:rPr>
        <w:t xml:space="preserve">s </w:t>
      </w:r>
    </w:p>
    <w:p w14:paraId="294A3D07" w14:textId="6E07E3E5" w:rsidR="00036A20" w:rsidRPr="008C7379" w:rsidRDefault="00036A20" w:rsidP="005E61B3">
      <w:pPr>
        <w:jc w:val="both"/>
        <w:rPr>
          <w:rFonts w:ascii="Arial" w:hAnsi="Arial" w:cs="Arial"/>
        </w:rPr>
      </w:pPr>
      <w:r w:rsidRPr="008C7379">
        <w:rPr>
          <w:rFonts w:ascii="Arial" w:hAnsi="Arial" w:cs="Arial"/>
        </w:rPr>
        <w:t xml:space="preserve">Being a school </w:t>
      </w:r>
      <w:r w:rsidR="00AF4918">
        <w:rPr>
          <w:rFonts w:ascii="Arial" w:hAnsi="Arial" w:cs="Arial"/>
        </w:rPr>
        <w:t>LGC</w:t>
      </w:r>
      <w:r w:rsidRPr="008C7379">
        <w:rPr>
          <w:rFonts w:ascii="Arial" w:hAnsi="Arial" w:cs="Arial"/>
        </w:rPr>
        <w:t xml:space="preserve"> or a Trust Trustee is a challenging but hugely rewarding role. It will give you the chance to make a real difference to young people, give something back to your local community and use and develop your skills in a </w:t>
      </w:r>
      <w:r w:rsidR="008E600C" w:rsidRPr="008C7379">
        <w:rPr>
          <w:rFonts w:ascii="Arial" w:hAnsi="Arial" w:cs="Arial"/>
        </w:rPr>
        <w:t>Board</w:t>
      </w:r>
      <w:r w:rsidRPr="008C7379">
        <w:rPr>
          <w:rFonts w:ascii="Arial" w:hAnsi="Arial" w:cs="Arial"/>
        </w:rPr>
        <w:t>-level environment.</w:t>
      </w:r>
    </w:p>
    <w:p w14:paraId="39E75392" w14:textId="151A9C71" w:rsidR="00036A20" w:rsidRPr="008C7379" w:rsidRDefault="00036A20" w:rsidP="005E61B3">
      <w:pPr>
        <w:jc w:val="both"/>
        <w:rPr>
          <w:rFonts w:ascii="Arial" w:hAnsi="Arial" w:cs="Arial"/>
        </w:rPr>
      </w:pPr>
      <w:r w:rsidRPr="008C7379">
        <w:rPr>
          <w:rFonts w:ascii="Arial" w:hAnsi="Arial" w:cs="Arial"/>
        </w:rPr>
        <w:t xml:space="preserve">Schools need </w:t>
      </w:r>
      <w:r w:rsidR="00AF4918">
        <w:rPr>
          <w:rFonts w:ascii="Arial" w:hAnsi="Arial" w:cs="Arial"/>
        </w:rPr>
        <w:t>LGC</w:t>
      </w:r>
      <w:r w:rsidRPr="008C7379">
        <w:rPr>
          <w:rFonts w:ascii="Arial" w:hAnsi="Arial" w:cs="Arial"/>
        </w:rPr>
        <w:t xml:space="preserve">s that have a balance and diversity of knowledge, skills and experience to enable it to be effective. </w:t>
      </w:r>
    </w:p>
    <w:p w14:paraId="4A384772" w14:textId="76FB7776" w:rsidR="00036A20" w:rsidRPr="008C7379" w:rsidRDefault="00036A20" w:rsidP="005E61B3">
      <w:pPr>
        <w:jc w:val="both"/>
        <w:rPr>
          <w:rFonts w:ascii="Arial" w:hAnsi="Arial" w:cs="Arial"/>
        </w:rPr>
      </w:pPr>
      <w:r w:rsidRPr="008C7379">
        <w:rPr>
          <w:rFonts w:ascii="Arial" w:hAnsi="Arial" w:cs="Arial"/>
        </w:rPr>
        <w:t xml:space="preserve">Anyone aged 18 or over can be an </w:t>
      </w:r>
      <w:r w:rsidR="00AF4918">
        <w:rPr>
          <w:rFonts w:ascii="Arial" w:hAnsi="Arial" w:cs="Arial"/>
        </w:rPr>
        <w:t>LGC</w:t>
      </w:r>
      <w:r w:rsidRPr="008C7379">
        <w:rPr>
          <w:rFonts w:ascii="Arial" w:hAnsi="Arial" w:cs="Arial"/>
        </w:rPr>
        <w:t xml:space="preserve"> or Trustee (but there are some exceptions). There is no requirement for you to </w:t>
      </w:r>
      <w:proofErr w:type="gramStart"/>
      <w:r w:rsidRPr="008C7379">
        <w:rPr>
          <w:rFonts w:ascii="Arial" w:hAnsi="Arial" w:cs="Arial"/>
        </w:rPr>
        <w:t>have an understanding of</w:t>
      </w:r>
      <w:proofErr w:type="gramEnd"/>
      <w:r w:rsidRPr="008C7379">
        <w:rPr>
          <w:rFonts w:ascii="Arial" w:hAnsi="Arial" w:cs="Arial"/>
        </w:rPr>
        <w:t xml:space="preserve"> the education system, just the necessary skills, character and time to contribute.  Schools and Trusts need and benefit from a range of professional knowledge on their Community Council including education, finance, human resources, legal, marketing and public relations, property and estates management, and organisational change.</w:t>
      </w:r>
    </w:p>
    <w:p w14:paraId="1497C64E" w14:textId="5C6C7DE0" w:rsidR="00036A20" w:rsidRPr="008C7379" w:rsidRDefault="00036A20" w:rsidP="005E61B3">
      <w:pPr>
        <w:jc w:val="both"/>
        <w:rPr>
          <w:rFonts w:ascii="Arial" w:hAnsi="Arial" w:cs="Arial"/>
        </w:rPr>
      </w:pPr>
      <w:r w:rsidRPr="008C7379">
        <w:rPr>
          <w:rFonts w:ascii="Arial" w:hAnsi="Arial" w:cs="Arial"/>
        </w:rPr>
        <w:t xml:space="preserve">This video by the NGA provides information on the role of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 and Trustees: </w:t>
      </w:r>
      <w:hyperlink r:id="rId24" w:history="1">
        <w:r w:rsidRPr="008C7379">
          <w:rPr>
            <w:rStyle w:val="Hyperlink"/>
            <w:rFonts w:ascii="Arial" w:hAnsi="Arial" w:cs="Arial"/>
          </w:rPr>
          <w:t>https://youtu.be/mRqJ_bFipHk</w:t>
        </w:r>
      </w:hyperlink>
    </w:p>
    <w:p w14:paraId="58DF17A9" w14:textId="48559E4B" w:rsidR="00036A20" w:rsidRPr="008C7379" w:rsidRDefault="00036A20" w:rsidP="005E61B3">
      <w:pPr>
        <w:jc w:val="both"/>
        <w:rPr>
          <w:rFonts w:ascii="Arial" w:hAnsi="Arial" w:cs="Arial"/>
        </w:rPr>
      </w:pPr>
      <w:r w:rsidRPr="008C7379">
        <w:rPr>
          <w:rFonts w:ascii="Arial" w:hAnsi="Arial" w:cs="Arial"/>
        </w:rPr>
        <w:t xml:space="preserve">We would love to hear from you or people that you know that are interested in making a difference for the children in our schools.  The Mosaic Partnership Trust is keen to expand the governance teams and encourage volunteers from diverse backgrounds to build on our inclusive culture and represent the communities we serve. We welcome applications from everyone.  </w:t>
      </w:r>
    </w:p>
    <w:p w14:paraId="22162831" w14:textId="77777777" w:rsidR="00036A20" w:rsidRPr="008C7379" w:rsidRDefault="00036A20" w:rsidP="005E61B3">
      <w:pPr>
        <w:jc w:val="both"/>
        <w:rPr>
          <w:rFonts w:ascii="Arial" w:hAnsi="Arial" w:cs="Arial"/>
          <w:b/>
          <w:bCs/>
        </w:rPr>
      </w:pPr>
      <w:r w:rsidRPr="008C7379">
        <w:rPr>
          <w:rFonts w:ascii="Arial" w:hAnsi="Arial" w:cs="Arial"/>
          <w:b/>
          <w:bCs/>
        </w:rPr>
        <w:t>Board of Trustees</w:t>
      </w:r>
    </w:p>
    <w:p w14:paraId="638FA9B6" w14:textId="24D0BF14" w:rsidR="00036A20" w:rsidRPr="008C7379" w:rsidRDefault="00036A20" w:rsidP="005E61B3">
      <w:pPr>
        <w:jc w:val="both"/>
        <w:rPr>
          <w:rFonts w:ascii="Arial" w:hAnsi="Arial" w:cs="Arial"/>
        </w:rPr>
      </w:pPr>
      <w:r w:rsidRPr="008C7379">
        <w:rPr>
          <w:rFonts w:ascii="Arial" w:hAnsi="Arial" w:cs="Arial"/>
        </w:rPr>
        <w:t xml:space="preserve">Trustees are both company directors and charity trustees as academies have the legal status of both company and charitable trust.  </w:t>
      </w:r>
    </w:p>
    <w:p w14:paraId="424E0163" w14:textId="5ECE5EA7" w:rsidR="00036A20" w:rsidRPr="008C7379" w:rsidRDefault="00036A20" w:rsidP="005E61B3">
      <w:pPr>
        <w:jc w:val="both"/>
        <w:rPr>
          <w:rFonts w:ascii="Arial" w:hAnsi="Arial" w:cs="Arial"/>
        </w:rPr>
      </w:pPr>
      <w:r w:rsidRPr="008C7379">
        <w:rPr>
          <w:rFonts w:ascii="Arial" w:hAnsi="Arial" w:cs="Arial"/>
        </w:rPr>
        <w:t xml:space="preserve">Because trustees are directors under company and charity law, trustees have legal responsibilities that </w:t>
      </w:r>
      <w:r w:rsidR="00AF4918">
        <w:rPr>
          <w:rFonts w:ascii="Arial" w:hAnsi="Arial" w:cs="Arial"/>
        </w:rPr>
        <w:t>LGC</w:t>
      </w:r>
      <w:r w:rsidR="008E600C" w:rsidRPr="008C7379">
        <w:rPr>
          <w:rFonts w:ascii="Arial" w:hAnsi="Arial" w:cs="Arial"/>
        </w:rPr>
        <w:t>s</w:t>
      </w:r>
      <w:r w:rsidRPr="008C7379">
        <w:rPr>
          <w:rFonts w:ascii="Arial" w:hAnsi="Arial" w:cs="Arial"/>
        </w:rPr>
        <w:t xml:space="preserve"> of maintained schools do not. With no local authority to answer to, if anything goes wrong, the multi academy trust is </w:t>
      </w:r>
      <w:r w:rsidR="00A732ED">
        <w:rPr>
          <w:rFonts w:ascii="Arial" w:hAnsi="Arial" w:cs="Arial"/>
        </w:rPr>
        <w:t>acc</w:t>
      </w:r>
      <w:r w:rsidRPr="008C7379">
        <w:rPr>
          <w:rFonts w:ascii="Arial" w:hAnsi="Arial" w:cs="Arial"/>
        </w:rPr>
        <w:t xml:space="preserve">ountable. The </w:t>
      </w:r>
      <w:r w:rsidR="008E600C" w:rsidRPr="008C7379">
        <w:rPr>
          <w:rFonts w:ascii="Arial" w:hAnsi="Arial" w:cs="Arial"/>
        </w:rPr>
        <w:t>Board</w:t>
      </w:r>
      <w:r w:rsidRPr="008C7379">
        <w:rPr>
          <w:rFonts w:ascii="Arial" w:hAnsi="Arial" w:cs="Arial"/>
        </w:rPr>
        <w:t xml:space="preserve"> of trustees manages the business of the multi academy trust and may exercise all the powers of the trust in compliance with its charitable objects, company and charity law.</w:t>
      </w:r>
    </w:p>
    <w:p w14:paraId="52201D3B" w14:textId="6710F2C5" w:rsidR="00036A20" w:rsidRPr="008C7379" w:rsidRDefault="00036A20" w:rsidP="005E61B3">
      <w:pPr>
        <w:jc w:val="both"/>
        <w:rPr>
          <w:rFonts w:ascii="Arial" w:hAnsi="Arial" w:cs="Arial"/>
        </w:rPr>
      </w:pPr>
      <w:r w:rsidRPr="008C7379">
        <w:rPr>
          <w:rFonts w:ascii="Arial" w:hAnsi="Arial" w:cs="Arial"/>
        </w:rPr>
        <w:t xml:space="preserve">The core functions of their role are ensuring clarity of vision, </w:t>
      </w:r>
      <w:r w:rsidR="00322CBB" w:rsidRPr="008C7379">
        <w:rPr>
          <w:rFonts w:ascii="Arial" w:hAnsi="Arial" w:cs="Arial"/>
        </w:rPr>
        <w:t xml:space="preserve">principles, </w:t>
      </w:r>
      <w:r w:rsidRPr="008C7379">
        <w:rPr>
          <w:rFonts w:ascii="Arial" w:hAnsi="Arial" w:cs="Arial"/>
        </w:rPr>
        <w:t>ethos and strategic direction</w:t>
      </w:r>
      <w:r w:rsidR="00322CBB" w:rsidRPr="008C7379">
        <w:rPr>
          <w:rFonts w:ascii="Arial" w:hAnsi="Arial" w:cs="Arial"/>
        </w:rPr>
        <w:t xml:space="preserve"> and culture; </w:t>
      </w:r>
      <w:r w:rsidRPr="008C7379">
        <w:rPr>
          <w:rFonts w:ascii="Arial" w:hAnsi="Arial" w:cs="Arial"/>
        </w:rPr>
        <w:t xml:space="preserve">holding executive leaders to </w:t>
      </w:r>
      <w:r w:rsidR="00A732ED">
        <w:rPr>
          <w:rFonts w:ascii="Arial" w:hAnsi="Arial" w:cs="Arial"/>
        </w:rPr>
        <w:t>acc</w:t>
      </w:r>
      <w:r w:rsidRPr="008C7379">
        <w:rPr>
          <w:rFonts w:ascii="Arial" w:hAnsi="Arial" w:cs="Arial"/>
        </w:rPr>
        <w:t xml:space="preserve">ount for the educational and financial performance of a charitable company funded by the public </w:t>
      </w:r>
      <w:r w:rsidR="00322CBB" w:rsidRPr="008C7379">
        <w:rPr>
          <w:rFonts w:ascii="Arial" w:hAnsi="Arial" w:cs="Arial"/>
        </w:rPr>
        <w:t>money.</w:t>
      </w:r>
    </w:p>
    <w:p w14:paraId="26562193" w14:textId="56C0F02C" w:rsidR="0009093E" w:rsidRPr="008C7379" w:rsidRDefault="00322CBB" w:rsidP="00A732ED">
      <w:pPr>
        <w:jc w:val="both"/>
        <w:rPr>
          <w:rFonts w:ascii="Arial" w:hAnsi="Arial" w:cs="Arial"/>
        </w:rPr>
      </w:pPr>
      <w:r w:rsidRPr="008C7379">
        <w:rPr>
          <w:rFonts w:ascii="Arial" w:hAnsi="Arial" w:cs="Arial"/>
        </w:rPr>
        <w:lastRenderedPageBreak/>
        <w:t>In 202</w:t>
      </w:r>
      <w:r w:rsidR="00A732ED">
        <w:rPr>
          <w:rFonts w:ascii="Arial" w:hAnsi="Arial" w:cs="Arial"/>
        </w:rPr>
        <w:t>6</w:t>
      </w:r>
      <w:r w:rsidRPr="008C7379">
        <w:rPr>
          <w:rFonts w:ascii="Arial" w:hAnsi="Arial" w:cs="Arial"/>
        </w:rPr>
        <w:t>-202</w:t>
      </w:r>
      <w:r w:rsidR="00A732ED">
        <w:rPr>
          <w:rFonts w:ascii="Arial" w:hAnsi="Arial" w:cs="Arial"/>
        </w:rPr>
        <w:t>7</w:t>
      </w:r>
      <w:r w:rsidRPr="008C7379">
        <w:rPr>
          <w:rFonts w:ascii="Arial" w:hAnsi="Arial" w:cs="Arial"/>
        </w:rPr>
        <w:t xml:space="preserve"> we </w:t>
      </w:r>
      <w:r w:rsidR="00036A20" w:rsidRPr="008C7379">
        <w:rPr>
          <w:rFonts w:ascii="Arial" w:hAnsi="Arial" w:cs="Arial"/>
        </w:rPr>
        <w:t xml:space="preserve">have one or two vacancies on our </w:t>
      </w:r>
      <w:r w:rsidR="008E600C" w:rsidRPr="008C7379">
        <w:rPr>
          <w:rFonts w:ascii="Arial" w:hAnsi="Arial" w:cs="Arial"/>
        </w:rPr>
        <w:t>Board</w:t>
      </w:r>
      <w:r w:rsidR="00036A20" w:rsidRPr="008C7379">
        <w:rPr>
          <w:rFonts w:ascii="Arial" w:hAnsi="Arial" w:cs="Arial"/>
        </w:rPr>
        <w:t xml:space="preserve"> of trustees for professionals with strong skills and understanding of the </w:t>
      </w:r>
      <w:r w:rsidRPr="008C7379">
        <w:rPr>
          <w:rFonts w:ascii="Arial" w:hAnsi="Arial" w:cs="Arial"/>
        </w:rPr>
        <w:t>Estates, Property and Health and Safety Sector</w:t>
      </w:r>
      <w:r w:rsidR="00A732ED">
        <w:rPr>
          <w:rFonts w:ascii="Arial" w:hAnsi="Arial" w:cs="Arial"/>
        </w:rPr>
        <w:t xml:space="preserve">, we are also looking for Trustees from a Communication and Media background. </w:t>
      </w:r>
    </w:p>
    <w:p w14:paraId="09253004" w14:textId="5ACDFDE7" w:rsidR="00036A20" w:rsidRPr="008C7379" w:rsidRDefault="00AF4918" w:rsidP="00036A20">
      <w:pPr>
        <w:rPr>
          <w:rFonts w:ascii="Arial" w:hAnsi="Arial" w:cs="Arial"/>
          <w:b/>
          <w:bCs/>
        </w:rPr>
      </w:pPr>
      <w:r>
        <w:rPr>
          <w:rFonts w:ascii="Arial" w:hAnsi="Arial" w:cs="Arial"/>
          <w:b/>
          <w:bCs/>
        </w:rPr>
        <w:t>Local Governance Committee</w:t>
      </w:r>
      <w:r w:rsidR="00322CBB" w:rsidRPr="008C7379">
        <w:rPr>
          <w:rFonts w:ascii="Arial" w:hAnsi="Arial" w:cs="Arial"/>
          <w:b/>
          <w:bCs/>
        </w:rPr>
        <w:t xml:space="preserve">s </w:t>
      </w:r>
    </w:p>
    <w:p w14:paraId="5D5F8C11" w14:textId="59A1BEC8" w:rsidR="00036A20" w:rsidRPr="008C7379" w:rsidRDefault="00036A20" w:rsidP="005E61B3">
      <w:pPr>
        <w:jc w:val="both"/>
        <w:rPr>
          <w:rFonts w:ascii="Arial" w:hAnsi="Arial" w:cs="Arial"/>
        </w:rPr>
      </w:pPr>
      <w:r w:rsidRPr="008C7379">
        <w:rPr>
          <w:rFonts w:ascii="Arial" w:hAnsi="Arial" w:cs="Arial"/>
        </w:rPr>
        <w:t xml:space="preserve">The purpose of the </w:t>
      </w:r>
      <w:r w:rsidR="00AF4918">
        <w:rPr>
          <w:rFonts w:ascii="Arial" w:hAnsi="Arial" w:cs="Arial"/>
        </w:rPr>
        <w:t>Local Governance Committee</w:t>
      </w:r>
      <w:r w:rsidRPr="008C7379">
        <w:rPr>
          <w:rFonts w:ascii="Arial" w:hAnsi="Arial" w:cs="Arial"/>
        </w:rPr>
        <w:t xml:space="preserve"> is to ensure that they provide local direction for the school within the </w:t>
      </w:r>
      <w:r w:rsidR="00485762" w:rsidRPr="008C7379">
        <w:rPr>
          <w:rFonts w:ascii="Arial" w:hAnsi="Arial" w:cs="Arial"/>
        </w:rPr>
        <w:t>Framework</w:t>
      </w:r>
      <w:r w:rsidRPr="008C7379">
        <w:rPr>
          <w:rFonts w:ascii="Arial" w:hAnsi="Arial" w:cs="Arial"/>
        </w:rPr>
        <w:t xml:space="preserve"> of the M</w:t>
      </w:r>
      <w:r w:rsidR="00322CBB" w:rsidRPr="008C7379">
        <w:rPr>
          <w:rFonts w:ascii="Arial" w:hAnsi="Arial" w:cs="Arial"/>
        </w:rPr>
        <w:t>osaic Partnership</w:t>
      </w:r>
      <w:r w:rsidRPr="008C7379">
        <w:rPr>
          <w:rFonts w:ascii="Arial" w:hAnsi="Arial" w:cs="Arial"/>
        </w:rPr>
        <w:t xml:space="preserve"> Trust governance structure.   The delegated responsibilities of the </w:t>
      </w:r>
      <w:r w:rsidR="00AF4918">
        <w:rPr>
          <w:rFonts w:ascii="Arial" w:hAnsi="Arial" w:cs="Arial"/>
        </w:rPr>
        <w:t>Local Governance Committee</w:t>
      </w:r>
      <w:r w:rsidR="00322CBB" w:rsidRPr="008C7379">
        <w:rPr>
          <w:rFonts w:ascii="Arial" w:hAnsi="Arial" w:cs="Arial"/>
        </w:rPr>
        <w:t xml:space="preserve"> </w:t>
      </w:r>
      <w:r w:rsidRPr="008C7379">
        <w:rPr>
          <w:rFonts w:ascii="Arial" w:hAnsi="Arial" w:cs="Arial"/>
        </w:rPr>
        <w:t xml:space="preserve">are laid out in detail within the trust’s </w:t>
      </w:r>
      <w:r w:rsidR="009E4D7F" w:rsidRPr="008C7379">
        <w:rPr>
          <w:rFonts w:ascii="Arial" w:hAnsi="Arial" w:cs="Arial"/>
        </w:rPr>
        <w:t>Delegated Authority Framework.</w:t>
      </w:r>
      <w:r w:rsidRPr="008C7379">
        <w:rPr>
          <w:rFonts w:ascii="Arial" w:hAnsi="Arial" w:cs="Arial"/>
        </w:rPr>
        <w:t xml:space="preserve">  </w:t>
      </w:r>
    </w:p>
    <w:p w14:paraId="0B12B820" w14:textId="42B24D2C" w:rsidR="00036A20" w:rsidRPr="008C7379" w:rsidRDefault="00036A20" w:rsidP="005E61B3">
      <w:pPr>
        <w:jc w:val="both"/>
        <w:rPr>
          <w:rFonts w:ascii="Arial" w:hAnsi="Arial" w:cs="Arial"/>
        </w:rPr>
      </w:pPr>
      <w:r w:rsidRPr="008C7379">
        <w:rPr>
          <w:rFonts w:ascii="Arial" w:hAnsi="Arial" w:cs="Arial"/>
        </w:rPr>
        <w:t xml:space="preserve">We are always interested to talk with anyone interested in joining our </w:t>
      </w:r>
      <w:r w:rsidR="009E4D7F" w:rsidRPr="008C7379">
        <w:rPr>
          <w:rFonts w:ascii="Arial" w:hAnsi="Arial" w:cs="Arial"/>
        </w:rPr>
        <w:t>school-based</w:t>
      </w:r>
      <w:r w:rsidR="00322CBB" w:rsidRPr="008C7379">
        <w:rPr>
          <w:rFonts w:ascii="Arial" w:hAnsi="Arial" w:cs="Arial"/>
        </w:rPr>
        <w:t xml:space="preserve"> </w:t>
      </w:r>
      <w:r w:rsidR="00AF4918">
        <w:rPr>
          <w:rFonts w:ascii="Arial" w:hAnsi="Arial" w:cs="Arial"/>
        </w:rPr>
        <w:t>LGC</w:t>
      </w:r>
      <w:r w:rsidR="00322CBB" w:rsidRPr="008C7379">
        <w:rPr>
          <w:rFonts w:ascii="Arial" w:hAnsi="Arial" w:cs="Arial"/>
        </w:rPr>
        <w:t>s</w:t>
      </w:r>
      <w:r w:rsidRPr="008C7379">
        <w:rPr>
          <w:rFonts w:ascii="Arial" w:hAnsi="Arial" w:cs="Arial"/>
        </w:rPr>
        <w:t xml:space="preserve">. No special qualifications are needed, and the most important thing is to have a keen interest in the school and be prepared to play an active part in the local </w:t>
      </w:r>
      <w:r w:rsidR="00AF4918">
        <w:rPr>
          <w:rFonts w:ascii="Arial" w:hAnsi="Arial" w:cs="Arial"/>
        </w:rPr>
        <w:t>LGC</w:t>
      </w:r>
      <w:r w:rsidRPr="008C7379">
        <w:rPr>
          <w:rFonts w:ascii="Arial" w:hAnsi="Arial" w:cs="Arial"/>
        </w:rPr>
        <w:t>’s work. However, we would particularly welcome the following skills or interests:</w:t>
      </w:r>
    </w:p>
    <w:p w14:paraId="6C5042CA" w14:textId="4E3DA620" w:rsidR="009E4D7F" w:rsidRPr="008C7379" w:rsidRDefault="009E4D7F" w:rsidP="0099475E">
      <w:pPr>
        <w:pStyle w:val="ListParagraph"/>
        <w:numPr>
          <w:ilvl w:val="0"/>
          <w:numId w:val="31"/>
        </w:numPr>
        <w:jc w:val="both"/>
        <w:rPr>
          <w:rFonts w:ascii="Arial" w:hAnsi="Arial" w:cs="Arial"/>
        </w:rPr>
      </w:pPr>
      <w:r w:rsidRPr="008C7379">
        <w:rPr>
          <w:rFonts w:ascii="Arial" w:hAnsi="Arial" w:cs="Arial"/>
        </w:rPr>
        <w:t>Someone willing to uphold and support the Trust Principles (pre-requisite)</w:t>
      </w:r>
    </w:p>
    <w:p w14:paraId="682E47F7" w14:textId="6B105315" w:rsidR="00036A20" w:rsidRPr="008C7379" w:rsidRDefault="00036A20" w:rsidP="0099475E">
      <w:pPr>
        <w:pStyle w:val="ListParagraph"/>
        <w:numPr>
          <w:ilvl w:val="0"/>
          <w:numId w:val="31"/>
        </w:numPr>
        <w:jc w:val="both"/>
        <w:rPr>
          <w:rFonts w:ascii="Arial" w:hAnsi="Arial" w:cs="Arial"/>
        </w:rPr>
      </w:pPr>
      <w:r w:rsidRPr="008C7379">
        <w:rPr>
          <w:rFonts w:ascii="Arial" w:hAnsi="Arial" w:cs="Arial"/>
        </w:rPr>
        <w:t>Understanding of the current education policy and curriculum requirements</w:t>
      </w:r>
    </w:p>
    <w:p w14:paraId="528BAC3D" w14:textId="77777777" w:rsidR="00036A20" w:rsidRPr="008C7379" w:rsidRDefault="00036A20" w:rsidP="0099475E">
      <w:pPr>
        <w:pStyle w:val="ListParagraph"/>
        <w:numPr>
          <w:ilvl w:val="0"/>
          <w:numId w:val="31"/>
        </w:numPr>
        <w:jc w:val="both"/>
        <w:rPr>
          <w:rFonts w:ascii="Arial" w:hAnsi="Arial" w:cs="Arial"/>
        </w:rPr>
      </w:pPr>
      <w:r w:rsidRPr="008C7379">
        <w:rPr>
          <w:rFonts w:ascii="Arial" w:hAnsi="Arial" w:cs="Arial"/>
        </w:rPr>
        <w:t>Knowledge of child welfare / safeguarding / special educational needs</w:t>
      </w:r>
    </w:p>
    <w:p w14:paraId="5914E3E2" w14:textId="2C506598" w:rsidR="00CC7BEF" w:rsidRPr="008C7379" w:rsidRDefault="00036A20" w:rsidP="0099475E">
      <w:pPr>
        <w:pStyle w:val="ListParagraph"/>
        <w:numPr>
          <w:ilvl w:val="0"/>
          <w:numId w:val="31"/>
        </w:numPr>
        <w:jc w:val="both"/>
        <w:rPr>
          <w:rFonts w:ascii="Arial" w:hAnsi="Arial" w:cs="Arial"/>
        </w:rPr>
      </w:pPr>
      <w:r w:rsidRPr="008C7379">
        <w:rPr>
          <w:rFonts w:ascii="Arial" w:hAnsi="Arial" w:cs="Arial"/>
        </w:rPr>
        <w:t>Understanding of the community and engaging stakeholders</w:t>
      </w:r>
    </w:p>
    <w:p w14:paraId="23E929E1" w14:textId="381615FE" w:rsidR="00CC7BEF" w:rsidRPr="008C7379" w:rsidRDefault="00CC7BEF" w:rsidP="005E61B3">
      <w:pPr>
        <w:jc w:val="both"/>
        <w:rPr>
          <w:rFonts w:ascii="Arial" w:hAnsi="Arial" w:cs="Arial"/>
        </w:rPr>
      </w:pPr>
      <w:r w:rsidRPr="008C7379">
        <w:rPr>
          <w:rFonts w:ascii="Arial" w:hAnsi="Arial" w:cs="Arial"/>
        </w:rPr>
        <w:t xml:space="preserve">For applications to become a Co-opted or Foundation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 the form in Appendix B.2 will require completion.  For the appointment of Foundation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s, please liaise directly with both the Diocese of Bristol and </w:t>
      </w:r>
      <w:r w:rsidR="00E82EEE">
        <w:rPr>
          <w:rFonts w:ascii="Arial" w:hAnsi="Arial" w:cs="Arial"/>
        </w:rPr>
        <w:t>Karen Llewellyn</w:t>
      </w:r>
      <w:r w:rsidRPr="008C7379">
        <w:rPr>
          <w:rFonts w:ascii="Arial" w:hAnsi="Arial" w:cs="Arial"/>
        </w:rPr>
        <w:t xml:space="preserve">, the MPT </w:t>
      </w:r>
      <w:r w:rsidR="00D07B4A">
        <w:rPr>
          <w:rFonts w:ascii="Arial" w:hAnsi="Arial" w:cs="Arial"/>
        </w:rPr>
        <w:t>Governance Clerking Professional</w:t>
      </w:r>
      <w:r w:rsidRPr="008C7379">
        <w:rPr>
          <w:rFonts w:ascii="Arial" w:hAnsi="Arial" w:cs="Arial"/>
        </w:rPr>
        <w:t xml:space="preserve"> who will provide further details around the process involved for this role.  </w:t>
      </w:r>
    </w:p>
    <w:p w14:paraId="170F61CB" w14:textId="75E28082" w:rsidR="00CC7BEF" w:rsidRPr="008C7379" w:rsidRDefault="004B2DAA" w:rsidP="005E61B3">
      <w:pPr>
        <w:jc w:val="both"/>
        <w:rPr>
          <w:rFonts w:ascii="Arial" w:hAnsi="Arial" w:cs="Arial"/>
        </w:rPr>
      </w:pPr>
      <w:r w:rsidRPr="008C7379">
        <w:rPr>
          <w:rFonts w:ascii="Arial" w:hAnsi="Arial" w:cs="Arial"/>
        </w:rPr>
        <w:t xml:space="preserve">Incorporated into Appendix </w:t>
      </w:r>
      <w:r w:rsidR="00CC7BEF" w:rsidRPr="008C7379">
        <w:rPr>
          <w:rFonts w:ascii="Arial" w:hAnsi="Arial" w:cs="Arial"/>
        </w:rPr>
        <w:t xml:space="preserve">B </w:t>
      </w:r>
      <w:r w:rsidRPr="008C7379">
        <w:rPr>
          <w:rFonts w:ascii="Arial" w:hAnsi="Arial" w:cs="Arial"/>
        </w:rPr>
        <w:t xml:space="preserve">are the processes and templates for the recruitment of parent and staff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s</w:t>
      </w:r>
      <w:r w:rsidR="00CC7BEF" w:rsidRPr="008C7379">
        <w:rPr>
          <w:rFonts w:ascii="Arial" w:hAnsi="Arial" w:cs="Arial"/>
        </w:rPr>
        <w:t xml:space="preserve">, before Appendix B.2 are the processes for parent/carer and staff appointments (Appendix B), alongside this are template letters B.1 and B.3. </w:t>
      </w:r>
    </w:p>
    <w:p w14:paraId="5143343F" w14:textId="0B5787D7" w:rsidR="00036A20" w:rsidRPr="008C7379" w:rsidRDefault="00036A20" w:rsidP="005E61B3">
      <w:pPr>
        <w:jc w:val="both"/>
        <w:rPr>
          <w:rFonts w:ascii="Arial" w:hAnsi="Arial" w:cs="Arial"/>
        </w:rPr>
      </w:pPr>
      <w:r w:rsidRPr="008C7379">
        <w:rPr>
          <w:rFonts w:ascii="Arial" w:hAnsi="Arial" w:cs="Arial"/>
        </w:rPr>
        <w:t xml:space="preserve">If you wish to enquire about any </w:t>
      </w:r>
      <w:r w:rsidR="00322CBB" w:rsidRPr="008C7379">
        <w:rPr>
          <w:rFonts w:ascii="Arial" w:hAnsi="Arial" w:cs="Arial"/>
        </w:rPr>
        <w:t xml:space="preserve">Trustee or </w:t>
      </w:r>
      <w:r w:rsidR="00AF4918">
        <w:rPr>
          <w:rFonts w:ascii="Arial" w:hAnsi="Arial" w:cs="Arial"/>
        </w:rPr>
        <w:t>LGC</w:t>
      </w:r>
      <w:r w:rsidRPr="008C7379">
        <w:rPr>
          <w:rFonts w:ascii="Arial" w:hAnsi="Arial" w:cs="Arial"/>
        </w:rPr>
        <w:t xml:space="preserve"> vacancies </w:t>
      </w:r>
      <w:r w:rsidR="00322CBB" w:rsidRPr="008C7379">
        <w:rPr>
          <w:rFonts w:ascii="Arial" w:hAnsi="Arial" w:cs="Arial"/>
        </w:rPr>
        <w:t xml:space="preserve">or would like to signpost </w:t>
      </w:r>
      <w:r w:rsidR="009E4D7F" w:rsidRPr="008C7379">
        <w:rPr>
          <w:rFonts w:ascii="Arial" w:hAnsi="Arial" w:cs="Arial"/>
        </w:rPr>
        <w:t>someone as a potential</w:t>
      </w:r>
      <w:r w:rsidR="00322CBB" w:rsidRPr="008C7379">
        <w:rPr>
          <w:rFonts w:ascii="Arial" w:hAnsi="Arial" w:cs="Arial"/>
        </w:rPr>
        <w:t xml:space="preserve"> Trustee or </w:t>
      </w:r>
      <w:r w:rsidR="00AF4918">
        <w:rPr>
          <w:rFonts w:ascii="Arial" w:hAnsi="Arial" w:cs="Arial"/>
        </w:rPr>
        <w:t>LGC</w:t>
      </w:r>
      <w:r w:rsidR="00322CBB" w:rsidRPr="008C7379">
        <w:rPr>
          <w:rFonts w:ascii="Arial" w:hAnsi="Arial" w:cs="Arial"/>
        </w:rPr>
        <w:t xml:space="preserve"> </w:t>
      </w:r>
      <w:r w:rsidR="008E600C" w:rsidRPr="008C7379">
        <w:rPr>
          <w:rFonts w:ascii="Arial" w:hAnsi="Arial" w:cs="Arial"/>
        </w:rPr>
        <w:t>Member</w:t>
      </w:r>
      <w:r w:rsidR="00322CBB" w:rsidRPr="008C7379">
        <w:rPr>
          <w:rFonts w:ascii="Arial" w:hAnsi="Arial" w:cs="Arial"/>
        </w:rPr>
        <w:t xml:space="preserve"> who may be </w:t>
      </w:r>
      <w:r w:rsidR="00E82EEE" w:rsidRPr="008C7379">
        <w:rPr>
          <w:rFonts w:ascii="Arial" w:hAnsi="Arial" w:cs="Arial"/>
        </w:rPr>
        <w:t>interested,</w:t>
      </w:r>
      <w:r w:rsidR="00322CBB" w:rsidRPr="008C7379">
        <w:rPr>
          <w:rFonts w:ascii="Arial" w:hAnsi="Arial" w:cs="Arial"/>
        </w:rPr>
        <w:t xml:space="preserve"> please contact </w:t>
      </w:r>
      <w:r w:rsidR="00E82EEE">
        <w:rPr>
          <w:rFonts w:ascii="Arial" w:hAnsi="Arial" w:cs="Arial"/>
        </w:rPr>
        <w:t>Karen Llewellyn:</w:t>
      </w:r>
      <w:r w:rsidR="00322CBB" w:rsidRPr="008C7379">
        <w:rPr>
          <w:rFonts w:ascii="Arial" w:hAnsi="Arial" w:cs="Arial"/>
        </w:rPr>
        <w:t xml:space="preserve"> </w:t>
      </w:r>
      <w:hyperlink r:id="rId25" w:history="1">
        <w:r w:rsidR="00E82EEE" w:rsidRPr="0074709D">
          <w:rPr>
            <w:rStyle w:val="Hyperlink"/>
            <w:rFonts w:ascii="Arial" w:hAnsi="Arial" w:cs="Arial"/>
          </w:rPr>
          <w:t>karen.llewellyn@mosaicpt.org.uk</w:t>
        </w:r>
      </w:hyperlink>
      <w:r w:rsidR="00322CBB" w:rsidRPr="008C7379">
        <w:rPr>
          <w:rFonts w:ascii="Arial" w:hAnsi="Arial" w:cs="Arial"/>
        </w:rPr>
        <w:t xml:space="preserve"> the </w:t>
      </w:r>
      <w:r w:rsidR="00D07B4A">
        <w:rPr>
          <w:rFonts w:ascii="Arial" w:hAnsi="Arial" w:cs="Arial"/>
        </w:rPr>
        <w:t>Governance Clerking Professional</w:t>
      </w:r>
      <w:r w:rsidR="00322CBB" w:rsidRPr="008C7379">
        <w:rPr>
          <w:rFonts w:ascii="Arial" w:hAnsi="Arial" w:cs="Arial"/>
        </w:rPr>
        <w:t xml:space="preserve"> for the Trust.</w:t>
      </w:r>
      <w:r w:rsidR="009E4D7F" w:rsidRPr="008C7379">
        <w:rPr>
          <w:rFonts w:ascii="Arial" w:hAnsi="Arial" w:cs="Arial"/>
        </w:rPr>
        <w:t xml:space="preserve">  </w:t>
      </w:r>
    </w:p>
    <w:p w14:paraId="179706C2" w14:textId="4520A4B9" w:rsidR="00433885" w:rsidRPr="008C7379" w:rsidRDefault="005A0701" w:rsidP="005E61B3">
      <w:pPr>
        <w:jc w:val="both"/>
        <w:rPr>
          <w:rFonts w:ascii="Arial" w:hAnsi="Arial" w:cs="Arial"/>
          <w:b/>
          <w:bCs/>
          <w:color w:val="156082" w:themeColor="accent1"/>
        </w:rPr>
      </w:pPr>
      <w:r w:rsidRPr="008C7379">
        <w:rPr>
          <w:rFonts w:ascii="Arial" w:hAnsi="Arial" w:cs="Arial"/>
          <w:b/>
          <w:bCs/>
          <w:color w:val="156082" w:themeColor="accent1"/>
        </w:rPr>
        <w:t xml:space="preserve">18.0 MPT </w:t>
      </w:r>
      <w:r w:rsidR="00433885" w:rsidRPr="008C7379">
        <w:rPr>
          <w:rFonts w:ascii="Arial" w:hAnsi="Arial" w:cs="Arial"/>
          <w:b/>
          <w:bCs/>
          <w:color w:val="156082" w:themeColor="accent1"/>
        </w:rPr>
        <w:t xml:space="preserve">Parent and Staff Surveys </w:t>
      </w:r>
    </w:p>
    <w:p w14:paraId="2701FB9E" w14:textId="2AFDEA3D" w:rsidR="009E4D7F" w:rsidRPr="008C7379" w:rsidRDefault="00433885" w:rsidP="005E61B3">
      <w:pPr>
        <w:jc w:val="both"/>
        <w:rPr>
          <w:rFonts w:ascii="Arial" w:hAnsi="Arial" w:cs="Arial"/>
        </w:rPr>
      </w:pPr>
      <w:r w:rsidRPr="008C7379">
        <w:rPr>
          <w:rFonts w:ascii="Arial" w:hAnsi="Arial" w:cs="Arial"/>
        </w:rPr>
        <w:t xml:space="preserve">As a Trust we have </w:t>
      </w:r>
      <w:r w:rsidR="005A0701" w:rsidRPr="008C7379">
        <w:rPr>
          <w:rFonts w:ascii="Arial" w:hAnsi="Arial" w:cs="Arial"/>
        </w:rPr>
        <w:t>standard</w:t>
      </w:r>
      <w:r w:rsidRPr="008C7379">
        <w:rPr>
          <w:rFonts w:ascii="Arial" w:hAnsi="Arial" w:cs="Arial"/>
        </w:rPr>
        <w:t xml:space="preserve"> staff and parent surveys</w:t>
      </w:r>
      <w:r w:rsidR="00E82EEE">
        <w:rPr>
          <w:rFonts w:ascii="Arial" w:hAnsi="Arial" w:cs="Arial"/>
        </w:rPr>
        <w:t xml:space="preserve"> which should be</w:t>
      </w:r>
      <w:r w:rsidRPr="008C7379">
        <w:rPr>
          <w:rFonts w:ascii="Arial" w:hAnsi="Arial" w:cs="Arial"/>
        </w:rPr>
        <w:t xml:space="preserve"> </w:t>
      </w:r>
      <w:r w:rsidR="005A0701" w:rsidRPr="008C7379">
        <w:rPr>
          <w:rFonts w:ascii="Arial" w:hAnsi="Arial" w:cs="Arial"/>
        </w:rPr>
        <w:t xml:space="preserve">produced </w:t>
      </w:r>
      <w:r w:rsidR="00E82EEE">
        <w:rPr>
          <w:rFonts w:ascii="Arial" w:hAnsi="Arial" w:cs="Arial"/>
        </w:rPr>
        <w:t xml:space="preserve">by schools </w:t>
      </w:r>
      <w:r w:rsidR="005A0701" w:rsidRPr="008C7379">
        <w:rPr>
          <w:rFonts w:ascii="Arial" w:hAnsi="Arial" w:cs="Arial"/>
        </w:rPr>
        <w:t>online using MS forms, the</w:t>
      </w:r>
      <w:r w:rsidR="00101A78" w:rsidRPr="008C7379">
        <w:rPr>
          <w:rFonts w:ascii="Arial" w:hAnsi="Arial" w:cs="Arial"/>
        </w:rPr>
        <w:t xml:space="preserve"> templates for these</w:t>
      </w:r>
      <w:r w:rsidR="005A0701" w:rsidRPr="008C7379">
        <w:rPr>
          <w:rFonts w:ascii="Arial" w:hAnsi="Arial" w:cs="Arial"/>
        </w:rPr>
        <w:t xml:space="preserve"> </w:t>
      </w:r>
      <w:r w:rsidR="00101A78" w:rsidRPr="008C7379">
        <w:rPr>
          <w:rFonts w:ascii="Arial" w:hAnsi="Arial" w:cs="Arial"/>
        </w:rPr>
        <w:t>are</w:t>
      </w:r>
      <w:r w:rsidR="005A0701" w:rsidRPr="008C7379">
        <w:rPr>
          <w:rFonts w:ascii="Arial" w:hAnsi="Arial" w:cs="Arial"/>
        </w:rPr>
        <w:t xml:space="preserve"> available in Appendix C.</w:t>
      </w:r>
      <w:r w:rsidR="00101A78" w:rsidRPr="008C7379">
        <w:rPr>
          <w:rFonts w:ascii="Arial" w:hAnsi="Arial" w:cs="Arial"/>
        </w:rPr>
        <w:t xml:space="preserve">  Surveys are to be completed annually </w:t>
      </w:r>
      <w:r w:rsidR="00E82EEE">
        <w:rPr>
          <w:rFonts w:ascii="Arial" w:hAnsi="Arial" w:cs="Arial"/>
        </w:rPr>
        <w:t>with outcomes discussed in the Summer Term LGC meeting.  All survey outcomes should also be shared with the Governance Clerking Professional.</w:t>
      </w:r>
    </w:p>
    <w:p w14:paraId="3AAD4899" w14:textId="77777777" w:rsidR="009E4D7F" w:rsidRPr="008C7379" w:rsidRDefault="009E4D7F" w:rsidP="00036A20">
      <w:pPr>
        <w:rPr>
          <w:rFonts w:ascii="Arial" w:hAnsi="Arial" w:cs="Arial"/>
        </w:rPr>
      </w:pPr>
    </w:p>
    <w:p w14:paraId="7DCDA00F" w14:textId="77777777" w:rsidR="009E4D7F" w:rsidRPr="008C7379" w:rsidRDefault="009E4D7F" w:rsidP="00036A20">
      <w:pPr>
        <w:rPr>
          <w:rFonts w:ascii="Arial" w:hAnsi="Arial" w:cs="Arial"/>
        </w:rPr>
      </w:pPr>
    </w:p>
    <w:p w14:paraId="291AD5BA" w14:textId="77777777" w:rsidR="009E4D7F" w:rsidRPr="008C7379" w:rsidRDefault="009E4D7F" w:rsidP="00036A20">
      <w:pPr>
        <w:rPr>
          <w:rFonts w:ascii="Arial" w:hAnsi="Arial" w:cs="Arial"/>
        </w:rPr>
      </w:pPr>
    </w:p>
    <w:p w14:paraId="017CC4AE" w14:textId="77777777" w:rsidR="009E4D7F" w:rsidRPr="008C7379" w:rsidRDefault="009E4D7F" w:rsidP="00036A20">
      <w:pPr>
        <w:rPr>
          <w:rFonts w:ascii="Arial" w:hAnsi="Arial" w:cs="Arial"/>
        </w:rPr>
      </w:pPr>
    </w:p>
    <w:p w14:paraId="3B037DDD" w14:textId="77777777" w:rsidR="009E4D7F" w:rsidRPr="008C7379" w:rsidRDefault="009E4D7F" w:rsidP="00036A20">
      <w:pPr>
        <w:rPr>
          <w:rFonts w:ascii="Arial" w:hAnsi="Arial" w:cs="Arial"/>
        </w:rPr>
      </w:pPr>
    </w:p>
    <w:p w14:paraId="7A2643FC" w14:textId="77777777" w:rsidR="009E4D7F" w:rsidRPr="008C7379" w:rsidRDefault="009E4D7F" w:rsidP="00036A20">
      <w:pPr>
        <w:rPr>
          <w:rFonts w:ascii="Arial" w:hAnsi="Arial" w:cs="Arial"/>
        </w:rPr>
      </w:pPr>
    </w:p>
    <w:p w14:paraId="5E165EB0" w14:textId="632828EB" w:rsidR="005E61B3" w:rsidRDefault="005E61B3">
      <w:pPr>
        <w:rPr>
          <w:rFonts w:ascii="Arial" w:hAnsi="Arial" w:cs="Arial"/>
          <w:b/>
          <w:bCs/>
          <w:color w:val="156082" w:themeColor="accent1"/>
        </w:rPr>
      </w:pPr>
      <w:r>
        <w:rPr>
          <w:rFonts w:ascii="Arial" w:hAnsi="Arial" w:cs="Arial"/>
          <w:b/>
          <w:bCs/>
          <w:color w:val="156082" w:themeColor="accent1"/>
        </w:rPr>
        <w:br w:type="page"/>
      </w:r>
    </w:p>
    <w:p w14:paraId="042A7746" w14:textId="44F20A80" w:rsidR="009E4D7F" w:rsidRPr="008C7379" w:rsidRDefault="009E4D7F" w:rsidP="00036A20">
      <w:pPr>
        <w:rPr>
          <w:rFonts w:ascii="Arial" w:hAnsi="Arial" w:cs="Arial"/>
          <w:b/>
          <w:bCs/>
          <w:color w:val="0F9ED5" w:themeColor="accent4"/>
        </w:rPr>
      </w:pPr>
      <w:r w:rsidRPr="008C7379">
        <w:rPr>
          <w:rFonts w:ascii="Arial" w:hAnsi="Arial" w:cs="Arial"/>
          <w:b/>
          <w:bCs/>
          <w:color w:val="156082" w:themeColor="accent1"/>
        </w:rPr>
        <w:lastRenderedPageBreak/>
        <w:t xml:space="preserve">Appendix A: Trustee and </w:t>
      </w:r>
      <w:r w:rsidR="00AF4918">
        <w:rPr>
          <w:rFonts w:ascii="Arial" w:hAnsi="Arial" w:cs="Arial"/>
          <w:b/>
          <w:bCs/>
          <w:color w:val="156082" w:themeColor="accent1"/>
        </w:rPr>
        <w:t>LGC</w:t>
      </w:r>
      <w:r w:rsidRPr="008C7379">
        <w:rPr>
          <w:rFonts w:ascii="Arial" w:hAnsi="Arial" w:cs="Arial"/>
          <w:b/>
          <w:bCs/>
          <w:color w:val="156082" w:themeColor="accent1"/>
        </w:rPr>
        <w:t xml:space="preserve"> Monitoring </w:t>
      </w:r>
      <w:r w:rsidR="00AF33E8" w:rsidRPr="008C7379">
        <w:rPr>
          <w:rFonts w:ascii="Arial" w:hAnsi="Arial" w:cs="Arial"/>
          <w:b/>
          <w:bCs/>
          <w:color w:val="156082" w:themeColor="accent1"/>
        </w:rPr>
        <w:t>Form</w:t>
      </w:r>
    </w:p>
    <w:tbl>
      <w:tblPr>
        <w:tblStyle w:val="TableGrid"/>
        <w:tblW w:w="0" w:type="auto"/>
        <w:tblLook w:val="04A0" w:firstRow="1" w:lastRow="0" w:firstColumn="1" w:lastColumn="0" w:noHBand="0" w:noVBand="1"/>
      </w:tblPr>
      <w:tblGrid>
        <w:gridCol w:w="3539"/>
        <w:gridCol w:w="2835"/>
        <w:gridCol w:w="2642"/>
      </w:tblGrid>
      <w:tr w:rsidR="001A7C68" w:rsidRPr="008C7379" w14:paraId="086F6D26" w14:textId="77777777" w:rsidTr="0034350E">
        <w:tc>
          <w:tcPr>
            <w:tcW w:w="3539" w:type="dxa"/>
          </w:tcPr>
          <w:p w14:paraId="3C66A728" w14:textId="02ABA283" w:rsidR="001A7C68" w:rsidRPr="008C7379" w:rsidRDefault="001A7C68" w:rsidP="005E61B3">
            <w:pPr>
              <w:jc w:val="both"/>
              <w:rPr>
                <w:rFonts w:ascii="Arial" w:hAnsi="Arial" w:cs="Arial"/>
              </w:rPr>
            </w:pPr>
            <w:r w:rsidRPr="008C7379">
              <w:rPr>
                <w:rFonts w:ascii="Arial" w:hAnsi="Arial" w:cs="Arial"/>
              </w:rPr>
              <w:t>Name and role of Trustee/</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p>
        </w:tc>
        <w:tc>
          <w:tcPr>
            <w:tcW w:w="5477" w:type="dxa"/>
            <w:gridSpan w:val="2"/>
          </w:tcPr>
          <w:p w14:paraId="49276C38" w14:textId="77777777" w:rsidR="001A7C68" w:rsidRPr="008C7379" w:rsidRDefault="001A7C68" w:rsidP="005E61B3">
            <w:pPr>
              <w:jc w:val="both"/>
              <w:rPr>
                <w:rFonts w:ascii="Arial" w:hAnsi="Arial" w:cs="Arial"/>
              </w:rPr>
            </w:pPr>
          </w:p>
        </w:tc>
      </w:tr>
      <w:tr w:rsidR="0034350E" w:rsidRPr="008C7379" w14:paraId="4CAD6D45" w14:textId="77777777" w:rsidTr="0034350E">
        <w:tc>
          <w:tcPr>
            <w:tcW w:w="3539" w:type="dxa"/>
          </w:tcPr>
          <w:p w14:paraId="564BDAF7" w14:textId="6E5B6146" w:rsidR="0034350E" w:rsidRPr="008C7379" w:rsidRDefault="0034350E" w:rsidP="005E61B3">
            <w:pPr>
              <w:jc w:val="both"/>
              <w:rPr>
                <w:rFonts w:ascii="Arial" w:hAnsi="Arial" w:cs="Arial"/>
              </w:rPr>
            </w:pPr>
            <w:r w:rsidRPr="008C7379">
              <w:rPr>
                <w:rFonts w:ascii="Arial" w:hAnsi="Arial" w:cs="Arial"/>
              </w:rPr>
              <w:t>Role below if link Trustee/</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p>
        </w:tc>
        <w:tc>
          <w:tcPr>
            <w:tcW w:w="5477" w:type="dxa"/>
            <w:gridSpan w:val="2"/>
          </w:tcPr>
          <w:p w14:paraId="371C1DBB" w14:textId="77777777" w:rsidR="0034350E" w:rsidRPr="008C7379" w:rsidRDefault="0034350E" w:rsidP="005E61B3">
            <w:pPr>
              <w:jc w:val="both"/>
              <w:rPr>
                <w:rFonts w:ascii="Arial" w:hAnsi="Arial" w:cs="Arial"/>
              </w:rPr>
            </w:pPr>
          </w:p>
        </w:tc>
      </w:tr>
      <w:tr w:rsidR="001A7C68" w:rsidRPr="008C7379" w14:paraId="42ADD33D" w14:textId="77777777" w:rsidTr="0034350E">
        <w:tc>
          <w:tcPr>
            <w:tcW w:w="3539" w:type="dxa"/>
          </w:tcPr>
          <w:p w14:paraId="35BB0540" w14:textId="524062BD" w:rsidR="001A7C68" w:rsidRPr="008C7379" w:rsidRDefault="001A7C68" w:rsidP="005E61B3">
            <w:pPr>
              <w:jc w:val="both"/>
              <w:rPr>
                <w:rFonts w:ascii="Arial" w:hAnsi="Arial" w:cs="Arial"/>
              </w:rPr>
            </w:pPr>
            <w:r w:rsidRPr="008C7379">
              <w:rPr>
                <w:rFonts w:ascii="Arial" w:hAnsi="Arial" w:cs="Arial"/>
              </w:rPr>
              <w:t>Name of school or state if Trust central</w:t>
            </w:r>
          </w:p>
        </w:tc>
        <w:tc>
          <w:tcPr>
            <w:tcW w:w="5477" w:type="dxa"/>
            <w:gridSpan w:val="2"/>
          </w:tcPr>
          <w:p w14:paraId="62C535CD" w14:textId="77777777" w:rsidR="001A7C68" w:rsidRPr="008C7379" w:rsidRDefault="001A7C68" w:rsidP="005E61B3">
            <w:pPr>
              <w:jc w:val="both"/>
              <w:rPr>
                <w:rFonts w:ascii="Arial" w:hAnsi="Arial" w:cs="Arial"/>
              </w:rPr>
            </w:pPr>
          </w:p>
        </w:tc>
      </w:tr>
      <w:tr w:rsidR="001A7C68" w:rsidRPr="008C7379" w14:paraId="584C8BF5" w14:textId="77777777" w:rsidTr="0034350E">
        <w:tc>
          <w:tcPr>
            <w:tcW w:w="3539" w:type="dxa"/>
          </w:tcPr>
          <w:p w14:paraId="218D95DE" w14:textId="671F6910" w:rsidR="001A7C68" w:rsidRPr="008C7379" w:rsidRDefault="001A7C68" w:rsidP="005E61B3">
            <w:pPr>
              <w:jc w:val="both"/>
              <w:rPr>
                <w:rFonts w:ascii="Arial" w:hAnsi="Arial" w:cs="Arial"/>
              </w:rPr>
            </w:pPr>
            <w:r w:rsidRPr="008C7379">
              <w:rPr>
                <w:rFonts w:ascii="Arial" w:hAnsi="Arial" w:cs="Arial"/>
              </w:rPr>
              <w:t xml:space="preserve">Name/s of Trust staff </w:t>
            </w:r>
            <w:r w:rsidR="008E600C" w:rsidRPr="008C7379">
              <w:rPr>
                <w:rFonts w:ascii="Arial" w:hAnsi="Arial" w:cs="Arial"/>
              </w:rPr>
              <w:t>Member</w:t>
            </w:r>
            <w:r w:rsidRPr="008C7379">
              <w:rPr>
                <w:rFonts w:ascii="Arial" w:hAnsi="Arial" w:cs="Arial"/>
              </w:rPr>
              <w:t>/s</w:t>
            </w:r>
            <w:r w:rsidR="0034350E" w:rsidRPr="008C7379">
              <w:rPr>
                <w:rFonts w:ascii="Arial" w:hAnsi="Arial" w:cs="Arial"/>
              </w:rPr>
              <w:t xml:space="preserve"> that form part of the visit</w:t>
            </w:r>
          </w:p>
        </w:tc>
        <w:tc>
          <w:tcPr>
            <w:tcW w:w="5477" w:type="dxa"/>
            <w:gridSpan w:val="2"/>
          </w:tcPr>
          <w:p w14:paraId="4FBB1CCC" w14:textId="77777777" w:rsidR="001A7C68" w:rsidRPr="008C7379" w:rsidRDefault="001A7C68" w:rsidP="005E61B3">
            <w:pPr>
              <w:jc w:val="both"/>
              <w:rPr>
                <w:rFonts w:ascii="Arial" w:hAnsi="Arial" w:cs="Arial"/>
              </w:rPr>
            </w:pPr>
          </w:p>
        </w:tc>
      </w:tr>
      <w:tr w:rsidR="001A7C68" w:rsidRPr="008C7379" w14:paraId="77F8EAE7" w14:textId="77777777" w:rsidTr="0034350E">
        <w:tc>
          <w:tcPr>
            <w:tcW w:w="3539" w:type="dxa"/>
          </w:tcPr>
          <w:p w14:paraId="0BA22BA5" w14:textId="67AA8926" w:rsidR="001A7C68" w:rsidRPr="008C7379" w:rsidRDefault="001A7C68" w:rsidP="005E61B3">
            <w:pPr>
              <w:jc w:val="both"/>
              <w:rPr>
                <w:rFonts w:ascii="Arial" w:hAnsi="Arial" w:cs="Arial"/>
              </w:rPr>
            </w:pPr>
            <w:r w:rsidRPr="008C7379">
              <w:rPr>
                <w:rFonts w:ascii="Arial" w:hAnsi="Arial" w:cs="Arial"/>
              </w:rPr>
              <w:t>Date of visit</w:t>
            </w:r>
          </w:p>
        </w:tc>
        <w:tc>
          <w:tcPr>
            <w:tcW w:w="5477" w:type="dxa"/>
            <w:gridSpan w:val="2"/>
          </w:tcPr>
          <w:p w14:paraId="67711329" w14:textId="77777777" w:rsidR="001A7C68" w:rsidRPr="008C7379" w:rsidRDefault="001A7C68" w:rsidP="005E61B3">
            <w:pPr>
              <w:jc w:val="both"/>
              <w:rPr>
                <w:rFonts w:ascii="Arial" w:hAnsi="Arial" w:cs="Arial"/>
              </w:rPr>
            </w:pPr>
          </w:p>
        </w:tc>
      </w:tr>
      <w:tr w:rsidR="0034350E" w:rsidRPr="008C7379" w14:paraId="2F0D1623" w14:textId="77777777" w:rsidTr="0034350E">
        <w:tc>
          <w:tcPr>
            <w:tcW w:w="3539" w:type="dxa"/>
          </w:tcPr>
          <w:p w14:paraId="2358860C" w14:textId="4E0DEBBF" w:rsidR="0034350E" w:rsidRPr="008C7379" w:rsidRDefault="0034350E" w:rsidP="005E61B3">
            <w:pPr>
              <w:jc w:val="both"/>
              <w:rPr>
                <w:rFonts w:ascii="Arial" w:hAnsi="Arial" w:cs="Arial"/>
              </w:rPr>
            </w:pPr>
            <w:r w:rsidRPr="008C7379">
              <w:rPr>
                <w:rFonts w:ascii="Arial" w:hAnsi="Arial" w:cs="Arial"/>
              </w:rPr>
              <w:t>School Strategic Plan linked visit</w:t>
            </w:r>
          </w:p>
        </w:tc>
        <w:tc>
          <w:tcPr>
            <w:tcW w:w="2835" w:type="dxa"/>
          </w:tcPr>
          <w:p w14:paraId="5E0AB4C5" w14:textId="77777777" w:rsidR="0034350E" w:rsidRPr="008C7379" w:rsidRDefault="0034350E" w:rsidP="005E61B3">
            <w:pPr>
              <w:jc w:val="both"/>
              <w:rPr>
                <w:rFonts w:ascii="Arial" w:hAnsi="Arial" w:cs="Arial"/>
              </w:rPr>
            </w:pPr>
            <w:r w:rsidRPr="008C7379">
              <w:rPr>
                <w:rFonts w:ascii="Arial" w:hAnsi="Arial" w:cs="Arial"/>
              </w:rPr>
              <w:t>Yes</w:t>
            </w:r>
          </w:p>
        </w:tc>
        <w:tc>
          <w:tcPr>
            <w:tcW w:w="2642" w:type="dxa"/>
          </w:tcPr>
          <w:p w14:paraId="161B4404" w14:textId="5061565D" w:rsidR="0034350E" w:rsidRPr="008C7379" w:rsidRDefault="0034350E" w:rsidP="005E61B3">
            <w:pPr>
              <w:jc w:val="both"/>
              <w:rPr>
                <w:rFonts w:ascii="Arial" w:hAnsi="Arial" w:cs="Arial"/>
              </w:rPr>
            </w:pPr>
            <w:r w:rsidRPr="008C7379">
              <w:rPr>
                <w:rFonts w:ascii="Arial" w:hAnsi="Arial" w:cs="Arial"/>
              </w:rPr>
              <w:t>No</w:t>
            </w:r>
          </w:p>
        </w:tc>
      </w:tr>
      <w:tr w:rsidR="0034350E" w:rsidRPr="008C7379" w14:paraId="7BAED9A1" w14:textId="77777777" w:rsidTr="0034350E">
        <w:tc>
          <w:tcPr>
            <w:tcW w:w="3539" w:type="dxa"/>
          </w:tcPr>
          <w:p w14:paraId="2416F789" w14:textId="662B1D8D" w:rsidR="0034350E" w:rsidRPr="008C7379" w:rsidRDefault="0034350E" w:rsidP="005E61B3">
            <w:pPr>
              <w:jc w:val="both"/>
              <w:rPr>
                <w:rFonts w:ascii="Arial" w:hAnsi="Arial" w:cs="Arial"/>
              </w:rPr>
            </w:pPr>
            <w:r w:rsidRPr="008C7379">
              <w:rPr>
                <w:rFonts w:ascii="Arial" w:hAnsi="Arial" w:cs="Arial"/>
              </w:rPr>
              <w:t xml:space="preserve">Link </w:t>
            </w:r>
            <w:r w:rsidR="00AF4918">
              <w:rPr>
                <w:rFonts w:ascii="Arial" w:hAnsi="Arial" w:cs="Arial"/>
              </w:rPr>
              <w:t>LGC</w:t>
            </w:r>
            <w:r w:rsidRPr="008C7379">
              <w:rPr>
                <w:rFonts w:ascii="Arial" w:hAnsi="Arial" w:cs="Arial"/>
              </w:rPr>
              <w:t xml:space="preserve"> visit (E.g. SEND)</w:t>
            </w:r>
          </w:p>
        </w:tc>
        <w:tc>
          <w:tcPr>
            <w:tcW w:w="2835" w:type="dxa"/>
          </w:tcPr>
          <w:p w14:paraId="584487EC" w14:textId="20EEDD1B" w:rsidR="0034350E" w:rsidRPr="008C7379" w:rsidRDefault="0034350E" w:rsidP="005E61B3">
            <w:pPr>
              <w:jc w:val="both"/>
              <w:rPr>
                <w:rFonts w:ascii="Arial" w:hAnsi="Arial" w:cs="Arial"/>
              </w:rPr>
            </w:pPr>
            <w:r w:rsidRPr="008C7379">
              <w:rPr>
                <w:rFonts w:ascii="Arial" w:hAnsi="Arial" w:cs="Arial"/>
              </w:rPr>
              <w:t>Yes</w:t>
            </w:r>
          </w:p>
        </w:tc>
        <w:tc>
          <w:tcPr>
            <w:tcW w:w="2642" w:type="dxa"/>
          </w:tcPr>
          <w:p w14:paraId="20230CCD" w14:textId="04BFE43F" w:rsidR="0034350E" w:rsidRPr="008C7379" w:rsidRDefault="0034350E" w:rsidP="005E61B3">
            <w:pPr>
              <w:jc w:val="both"/>
              <w:rPr>
                <w:rFonts w:ascii="Arial" w:hAnsi="Arial" w:cs="Arial"/>
              </w:rPr>
            </w:pPr>
            <w:r w:rsidRPr="008C7379">
              <w:rPr>
                <w:rFonts w:ascii="Arial" w:hAnsi="Arial" w:cs="Arial"/>
              </w:rPr>
              <w:t>No</w:t>
            </w:r>
          </w:p>
        </w:tc>
      </w:tr>
      <w:tr w:rsidR="0034350E" w:rsidRPr="008C7379" w14:paraId="73E4DD08" w14:textId="77777777" w:rsidTr="0034350E">
        <w:tc>
          <w:tcPr>
            <w:tcW w:w="3539" w:type="dxa"/>
          </w:tcPr>
          <w:p w14:paraId="63384248" w14:textId="4C8CFE26" w:rsidR="0034350E" w:rsidRPr="008C7379" w:rsidRDefault="0034350E" w:rsidP="005E61B3">
            <w:pPr>
              <w:jc w:val="both"/>
              <w:rPr>
                <w:rFonts w:ascii="Arial" w:hAnsi="Arial" w:cs="Arial"/>
              </w:rPr>
            </w:pPr>
            <w:r w:rsidRPr="008C7379">
              <w:rPr>
                <w:rFonts w:ascii="Arial" w:hAnsi="Arial" w:cs="Arial"/>
              </w:rPr>
              <w:t>Strategic Focus</w:t>
            </w:r>
          </w:p>
        </w:tc>
        <w:tc>
          <w:tcPr>
            <w:tcW w:w="5477" w:type="dxa"/>
            <w:gridSpan w:val="2"/>
          </w:tcPr>
          <w:p w14:paraId="524E15DF" w14:textId="3A61773B" w:rsidR="0034350E" w:rsidRPr="008C7379" w:rsidRDefault="0034350E" w:rsidP="005E61B3">
            <w:pPr>
              <w:jc w:val="both"/>
              <w:rPr>
                <w:rFonts w:ascii="Arial" w:hAnsi="Arial" w:cs="Arial"/>
              </w:rPr>
            </w:pPr>
            <w:r w:rsidRPr="008C7379">
              <w:rPr>
                <w:rFonts w:ascii="Arial" w:hAnsi="Arial" w:cs="Arial"/>
                <w:i/>
                <w:iCs/>
                <w:color w:val="0F9ED5" w:themeColor="accent4"/>
              </w:rPr>
              <w:t xml:space="preserve">Ensure you focus on this agreed reason for the visit </w:t>
            </w:r>
          </w:p>
          <w:p w14:paraId="3AB34796" w14:textId="77777777" w:rsidR="0034350E" w:rsidRPr="008C7379" w:rsidRDefault="0034350E" w:rsidP="005E61B3">
            <w:pPr>
              <w:jc w:val="both"/>
              <w:rPr>
                <w:rFonts w:ascii="Arial" w:hAnsi="Arial" w:cs="Arial"/>
              </w:rPr>
            </w:pPr>
          </w:p>
          <w:p w14:paraId="1D253920" w14:textId="77777777" w:rsidR="0034350E" w:rsidRPr="008C7379" w:rsidRDefault="0034350E" w:rsidP="005E61B3">
            <w:pPr>
              <w:jc w:val="both"/>
              <w:rPr>
                <w:rFonts w:ascii="Arial" w:hAnsi="Arial" w:cs="Arial"/>
              </w:rPr>
            </w:pPr>
          </w:p>
          <w:p w14:paraId="72856236" w14:textId="77777777" w:rsidR="0034350E" w:rsidRPr="008C7379" w:rsidRDefault="0034350E" w:rsidP="005E61B3">
            <w:pPr>
              <w:jc w:val="both"/>
              <w:rPr>
                <w:rFonts w:ascii="Arial" w:hAnsi="Arial" w:cs="Arial"/>
              </w:rPr>
            </w:pPr>
          </w:p>
          <w:p w14:paraId="255974DC" w14:textId="12B8500E" w:rsidR="0034350E" w:rsidRPr="008C7379" w:rsidRDefault="0034350E" w:rsidP="005E61B3">
            <w:pPr>
              <w:jc w:val="both"/>
              <w:rPr>
                <w:rFonts w:ascii="Arial" w:hAnsi="Arial" w:cs="Arial"/>
              </w:rPr>
            </w:pPr>
          </w:p>
        </w:tc>
      </w:tr>
      <w:tr w:rsidR="0034350E" w:rsidRPr="008C7379" w14:paraId="62CD32F9" w14:textId="77777777" w:rsidTr="0034350E">
        <w:tc>
          <w:tcPr>
            <w:tcW w:w="3539" w:type="dxa"/>
          </w:tcPr>
          <w:p w14:paraId="08830D40" w14:textId="618C8F67" w:rsidR="0034350E" w:rsidRPr="008C7379" w:rsidRDefault="0034350E" w:rsidP="005E61B3">
            <w:pPr>
              <w:jc w:val="both"/>
              <w:rPr>
                <w:rFonts w:ascii="Arial" w:hAnsi="Arial" w:cs="Arial"/>
              </w:rPr>
            </w:pPr>
            <w:r w:rsidRPr="008C7379">
              <w:rPr>
                <w:rFonts w:ascii="Arial" w:hAnsi="Arial" w:cs="Arial"/>
              </w:rPr>
              <w:t xml:space="preserve">Questions </w:t>
            </w:r>
          </w:p>
        </w:tc>
        <w:tc>
          <w:tcPr>
            <w:tcW w:w="5477" w:type="dxa"/>
            <w:gridSpan w:val="2"/>
          </w:tcPr>
          <w:p w14:paraId="3A182E84" w14:textId="362C15D2" w:rsidR="0034350E" w:rsidRPr="008C7379" w:rsidRDefault="0034350E" w:rsidP="005E61B3">
            <w:pPr>
              <w:jc w:val="both"/>
              <w:rPr>
                <w:rFonts w:ascii="Arial" w:hAnsi="Arial" w:cs="Arial"/>
                <w:i/>
                <w:iCs/>
                <w:color w:val="0F9ED5" w:themeColor="accent4"/>
              </w:rPr>
            </w:pPr>
            <w:r w:rsidRPr="008C7379">
              <w:rPr>
                <w:rFonts w:ascii="Arial" w:hAnsi="Arial" w:cs="Arial"/>
                <w:i/>
                <w:iCs/>
                <w:color w:val="0F9ED5" w:themeColor="accent4"/>
              </w:rPr>
              <w:t xml:space="preserve">To help prepare you may wish to note specific questions you want to ask based on the School Strategic Plan or from information pertinent to the link role.  There may be points to follow up on from a previous visit. Share these questions with the staff </w:t>
            </w:r>
            <w:r w:rsidR="008E600C" w:rsidRPr="008C7379">
              <w:rPr>
                <w:rFonts w:ascii="Arial" w:hAnsi="Arial" w:cs="Arial"/>
                <w:i/>
                <w:iCs/>
                <w:color w:val="0F9ED5" w:themeColor="accent4"/>
              </w:rPr>
              <w:t>Member</w:t>
            </w:r>
            <w:r w:rsidRPr="008C7379">
              <w:rPr>
                <w:rFonts w:ascii="Arial" w:hAnsi="Arial" w:cs="Arial"/>
                <w:i/>
                <w:iCs/>
                <w:color w:val="0F9ED5" w:themeColor="accent4"/>
              </w:rPr>
              <w:t xml:space="preserve"> you are visiting in advance.</w:t>
            </w:r>
          </w:p>
          <w:p w14:paraId="13C47C1D" w14:textId="77777777" w:rsidR="0034350E" w:rsidRPr="008C7379" w:rsidRDefault="0034350E" w:rsidP="005E61B3">
            <w:pPr>
              <w:jc w:val="both"/>
              <w:rPr>
                <w:rFonts w:ascii="Arial" w:hAnsi="Arial" w:cs="Arial"/>
                <w:i/>
                <w:iCs/>
                <w:color w:val="0F9ED5" w:themeColor="accent4"/>
              </w:rPr>
            </w:pPr>
          </w:p>
          <w:p w14:paraId="1481129B" w14:textId="77777777" w:rsidR="0034350E" w:rsidRPr="008C7379" w:rsidRDefault="0034350E" w:rsidP="005E61B3">
            <w:pPr>
              <w:jc w:val="both"/>
              <w:rPr>
                <w:rFonts w:ascii="Arial" w:hAnsi="Arial" w:cs="Arial"/>
                <w:i/>
                <w:iCs/>
                <w:color w:val="0F9ED5" w:themeColor="accent4"/>
              </w:rPr>
            </w:pPr>
          </w:p>
          <w:p w14:paraId="0F299749" w14:textId="77777777" w:rsidR="0034350E" w:rsidRPr="008C7379" w:rsidRDefault="0034350E" w:rsidP="005E61B3">
            <w:pPr>
              <w:jc w:val="both"/>
              <w:rPr>
                <w:rFonts w:ascii="Arial" w:hAnsi="Arial" w:cs="Arial"/>
                <w:i/>
                <w:iCs/>
                <w:color w:val="0F9ED5" w:themeColor="accent4"/>
              </w:rPr>
            </w:pPr>
          </w:p>
          <w:p w14:paraId="269FFD82" w14:textId="04312C2C" w:rsidR="0034350E" w:rsidRPr="008C7379" w:rsidRDefault="0034350E" w:rsidP="005E61B3">
            <w:pPr>
              <w:jc w:val="both"/>
              <w:rPr>
                <w:rFonts w:ascii="Arial" w:hAnsi="Arial" w:cs="Arial"/>
                <w:i/>
                <w:iCs/>
                <w:color w:val="0F9ED5" w:themeColor="accent4"/>
              </w:rPr>
            </w:pPr>
          </w:p>
        </w:tc>
      </w:tr>
      <w:tr w:rsidR="0034350E" w:rsidRPr="008C7379" w14:paraId="0410E305" w14:textId="77777777" w:rsidTr="0034350E">
        <w:tc>
          <w:tcPr>
            <w:tcW w:w="3539" w:type="dxa"/>
          </w:tcPr>
          <w:p w14:paraId="5B6AC373" w14:textId="4E6A65F4" w:rsidR="0034350E" w:rsidRPr="008C7379" w:rsidRDefault="0034350E" w:rsidP="005E61B3">
            <w:pPr>
              <w:jc w:val="both"/>
              <w:rPr>
                <w:rFonts w:ascii="Arial" w:hAnsi="Arial" w:cs="Arial"/>
              </w:rPr>
            </w:pPr>
            <w:r w:rsidRPr="008C7379">
              <w:rPr>
                <w:rFonts w:ascii="Arial" w:hAnsi="Arial" w:cs="Arial"/>
              </w:rPr>
              <w:t>Summary of monitoring activities</w:t>
            </w:r>
          </w:p>
        </w:tc>
        <w:tc>
          <w:tcPr>
            <w:tcW w:w="5477" w:type="dxa"/>
            <w:gridSpan w:val="2"/>
          </w:tcPr>
          <w:p w14:paraId="13BB6967" w14:textId="77777777" w:rsidR="0034350E" w:rsidRPr="008C7379" w:rsidRDefault="0034350E" w:rsidP="005E61B3">
            <w:pPr>
              <w:jc w:val="both"/>
              <w:rPr>
                <w:rFonts w:ascii="Arial" w:hAnsi="Arial" w:cs="Arial"/>
                <w:i/>
                <w:iCs/>
                <w:color w:val="0F9ED5" w:themeColor="accent4"/>
              </w:rPr>
            </w:pPr>
            <w:r w:rsidRPr="008C7379">
              <w:rPr>
                <w:rFonts w:ascii="Arial" w:hAnsi="Arial" w:cs="Arial"/>
                <w:i/>
                <w:iCs/>
                <w:color w:val="0F9ED5" w:themeColor="accent4"/>
              </w:rPr>
              <w:t>What have you covered during your monitoring, what have you seen and who have you spoken to?</w:t>
            </w:r>
          </w:p>
          <w:p w14:paraId="558DC8CD" w14:textId="77777777" w:rsidR="0034350E" w:rsidRPr="008C7379" w:rsidRDefault="0034350E" w:rsidP="005E61B3">
            <w:pPr>
              <w:jc w:val="both"/>
              <w:rPr>
                <w:rFonts w:ascii="Arial" w:hAnsi="Arial" w:cs="Arial"/>
                <w:i/>
                <w:iCs/>
                <w:color w:val="0F9ED5" w:themeColor="accent4"/>
              </w:rPr>
            </w:pPr>
          </w:p>
          <w:p w14:paraId="051C8383" w14:textId="77777777" w:rsidR="0034350E" w:rsidRPr="008C7379" w:rsidRDefault="0034350E" w:rsidP="005E61B3">
            <w:pPr>
              <w:jc w:val="both"/>
              <w:rPr>
                <w:rFonts w:ascii="Arial" w:hAnsi="Arial" w:cs="Arial"/>
                <w:i/>
                <w:iCs/>
                <w:color w:val="0F9ED5" w:themeColor="accent4"/>
              </w:rPr>
            </w:pPr>
          </w:p>
          <w:p w14:paraId="29D8FA8E" w14:textId="44F8EFE1" w:rsidR="0034350E" w:rsidRPr="008C7379" w:rsidRDefault="0034350E" w:rsidP="005E61B3">
            <w:pPr>
              <w:jc w:val="both"/>
              <w:rPr>
                <w:rFonts w:ascii="Arial" w:hAnsi="Arial" w:cs="Arial"/>
                <w:i/>
                <w:iCs/>
                <w:color w:val="0F9ED5" w:themeColor="accent4"/>
              </w:rPr>
            </w:pPr>
          </w:p>
        </w:tc>
      </w:tr>
      <w:tr w:rsidR="0034350E" w:rsidRPr="008C7379" w14:paraId="62317B29" w14:textId="77777777" w:rsidTr="0034350E">
        <w:tc>
          <w:tcPr>
            <w:tcW w:w="3539" w:type="dxa"/>
          </w:tcPr>
          <w:p w14:paraId="61F21537" w14:textId="3BF65BB7" w:rsidR="0034350E" w:rsidRPr="008C7379" w:rsidRDefault="0034350E" w:rsidP="005E61B3">
            <w:pPr>
              <w:jc w:val="both"/>
              <w:rPr>
                <w:rFonts w:ascii="Arial" w:hAnsi="Arial" w:cs="Arial"/>
              </w:rPr>
            </w:pPr>
            <w:r w:rsidRPr="008C7379">
              <w:rPr>
                <w:rFonts w:ascii="Arial" w:hAnsi="Arial" w:cs="Arial"/>
              </w:rPr>
              <w:t>Evaluation of visit</w:t>
            </w:r>
          </w:p>
        </w:tc>
        <w:tc>
          <w:tcPr>
            <w:tcW w:w="5477" w:type="dxa"/>
            <w:gridSpan w:val="2"/>
          </w:tcPr>
          <w:p w14:paraId="3C113807" w14:textId="65E53B67" w:rsidR="0034350E" w:rsidRPr="008C7379" w:rsidRDefault="0034350E" w:rsidP="005E61B3">
            <w:pPr>
              <w:jc w:val="both"/>
              <w:rPr>
                <w:rFonts w:ascii="Arial" w:hAnsi="Arial" w:cs="Arial"/>
                <w:i/>
                <w:iCs/>
                <w:color w:val="0F9ED5" w:themeColor="accent4"/>
              </w:rPr>
            </w:pPr>
            <w:r w:rsidRPr="008C7379">
              <w:rPr>
                <w:rFonts w:ascii="Arial" w:hAnsi="Arial" w:cs="Arial"/>
                <w:i/>
                <w:iCs/>
                <w:color w:val="0F9ED5" w:themeColor="accent4"/>
              </w:rPr>
              <w:t xml:space="preserve">Include specific evidence that demonstrates the intent of what you are monitoring; how it is being implemented and the impact and how it is measured. </w:t>
            </w:r>
          </w:p>
          <w:p w14:paraId="0A1A6169" w14:textId="74EFB9CD" w:rsidR="0034350E" w:rsidRPr="008C7379" w:rsidRDefault="0034350E" w:rsidP="005E61B3">
            <w:pPr>
              <w:jc w:val="both"/>
              <w:rPr>
                <w:rFonts w:ascii="Arial" w:hAnsi="Arial" w:cs="Arial"/>
                <w:i/>
                <w:iCs/>
                <w:color w:val="0F9ED5" w:themeColor="accent4"/>
              </w:rPr>
            </w:pPr>
            <w:r w:rsidRPr="008C7379">
              <w:rPr>
                <w:rFonts w:ascii="Arial" w:hAnsi="Arial" w:cs="Arial"/>
                <w:i/>
                <w:iCs/>
                <w:color w:val="0F9ED5" w:themeColor="accent4"/>
              </w:rPr>
              <w:t>Where a positive impact has not been made yet, note down why that is and what steps are being taken to make progress</w:t>
            </w:r>
            <w:r w:rsidR="00AF33E8" w:rsidRPr="008C7379">
              <w:rPr>
                <w:rFonts w:ascii="Arial" w:hAnsi="Arial" w:cs="Arial"/>
                <w:i/>
                <w:iCs/>
                <w:color w:val="0F9ED5" w:themeColor="accent4"/>
              </w:rPr>
              <w:t>.</w:t>
            </w:r>
          </w:p>
          <w:p w14:paraId="1F24CF4D" w14:textId="45F7151E" w:rsidR="00AF33E8" w:rsidRPr="008C7379" w:rsidRDefault="00AF33E8" w:rsidP="005E61B3">
            <w:pPr>
              <w:jc w:val="both"/>
              <w:rPr>
                <w:rFonts w:ascii="Arial" w:hAnsi="Arial" w:cs="Arial"/>
                <w:i/>
                <w:iCs/>
                <w:color w:val="0F9ED5" w:themeColor="accent4"/>
              </w:rPr>
            </w:pPr>
          </w:p>
        </w:tc>
      </w:tr>
      <w:tr w:rsidR="0034350E" w:rsidRPr="008C7379" w14:paraId="5E84187F" w14:textId="77777777" w:rsidTr="0034350E">
        <w:tc>
          <w:tcPr>
            <w:tcW w:w="3539" w:type="dxa"/>
          </w:tcPr>
          <w:p w14:paraId="3A5442D5" w14:textId="6643D282" w:rsidR="0034350E" w:rsidRPr="008C7379" w:rsidRDefault="0034350E" w:rsidP="005E61B3">
            <w:pPr>
              <w:jc w:val="both"/>
              <w:rPr>
                <w:rFonts w:ascii="Arial" w:hAnsi="Arial" w:cs="Arial"/>
              </w:rPr>
            </w:pPr>
            <w:r w:rsidRPr="008C7379">
              <w:rPr>
                <w:rFonts w:ascii="Arial" w:hAnsi="Arial" w:cs="Arial"/>
              </w:rPr>
              <w:t xml:space="preserve">Comment on the visit in the context of the Trust Principles (Integrity, Innovation, Partnership, Equality, Diversity, Inclusion and Belonging) </w:t>
            </w:r>
          </w:p>
        </w:tc>
        <w:tc>
          <w:tcPr>
            <w:tcW w:w="5477" w:type="dxa"/>
            <w:gridSpan w:val="2"/>
          </w:tcPr>
          <w:p w14:paraId="08D05556" w14:textId="3B64C2FD" w:rsidR="00AF33E8" w:rsidRPr="008C7379" w:rsidRDefault="0034350E" w:rsidP="005E61B3">
            <w:pPr>
              <w:jc w:val="both"/>
              <w:rPr>
                <w:rFonts w:ascii="Arial" w:hAnsi="Arial" w:cs="Arial"/>
                <w:i/>
                <w:iCs/>
                <w:color w:val="0F9ED5" w:themeColor="accent4"/>
              </w:rPr>
            </w:pPr>
            <w:r w:rsidRPr="008C7379">
              <w:rPr>
                <w:rFonts w:ascii="Arial" w:hAnsi="Arial" w:cs="Arial"/>
                <w:i/>
                <w:iCs/>
                <w:color w:val="0F9ED5" w:themeColor="accent4"/>
              </w:rPr>
              <w:t xml:space="preserve">The Trust principles </w:t>
            </w:r>
            <w:r w:rsidR="00AF33E8" w:rsidRPr="008C7379">
              <w:rPr>
                <w:rFonts w:ascii="Arial" w:hAnsi="Arial" w:cs="Arial"/>
                <w:i/>
                <w:iCs/>
                <w:color w:val="0F9ED5" w:themeColor="accent4"/>
              </w:rPr>
              <w:t xml:space="preserve">can be evident in many forms, please note how the principles were evident in your visit. </w:t>
            </w:r>
          </w:p>
          <w:p w14:paraId="64060B48" w14:textId="77777777" w:rsidR="00AF33E8" w:rsidRPr="008C7379" w:rsidRDefault="00AF33E8" w:rsidP="005E61B3">
            <w:pPr>
              <w:jc w:val="both"/>
              <w:rPr>
                <w:rFonts w:ascii="Arial" w:hAnsi="Arial" w:cs="Arial"/>
                <w:i/>
                <w:iCs/>
                <w:color w:val="0F9ED5" w:themeColor="accent4"/>
              </w:rPr>
            </w:pPr>
          </w:p>
          <w:p w14:paraId="2D3CCFBE" w14:textId="77777777" w:rsidR="00AF33E8" w:rsidRPr="008C7379" w:rsidRDefault="00AF33E8" w:rsidP="005E61B3">
            <w:pPr>
              <w:jc w:val="both"/>
              <w:rPr>
                <w:rFonts w:ascii="Arial" w:hAnsi="Arial" w:cs="Arial"/>
                <w:i/>
                <w:iCs/>
                <w:color w:val="0F9ED5" w:themeColor="accent4"/>
              </w:rPr>
            </w:pPr>
          </w:p>
          <w:p w14:paraId="75DA21DC" w14:textId="77777777" w:rsidR="00AF33E8" w:rsidRPr="008C7379" w:rsidRDefault="00AF33E8" w:rsidP="005E61B3">
            <w:pPr>
              <w:jc w:val="both"/>
              <w:rPr>
                <w:rFonts w:ascii="Arial" w:hAnsi="Arial" w:cs="Arial"/>
                <w:i/>
                <w:iCs/>
                <w:color w:val="0F9ED5" w:themeColor="accent4"/>
              </w:rPr>
            </w:pPr>
          </w:p>
          <w:p w14:paraId="4D94BF84" w14:textId="5B28F0A6" w:rsidR="00AF33E8" w:rsidRPr="008C7379" w:rsidRDefault="00AF33E8" w:rsidP="005E61B3">
            <w:pPr>
              <w:jc w:val="both"/>
              <w:rPr>
                <w:rFonts w:ascii="Arial" w:hAnsi="Arial" w:cs="Arial"/>
                <w:i/>
                <w:iCs/>
                <w:color w:val="0F9ED5" w:themeColor="accent4"/>
              </w:rPr>
            </w:pPr>
          </w:p>
        </w:tc>
      </w:tr>
      <w:tr w:rsidR="0034350E" w:rsidRPr="008C7379" w14:paraId="52AB5F5B" w14:textId="77777777" w:rsidTr="0034350E">
        <w:tc>
          <w:tcPr>
            <w:tcW w:w="3539" w:type="dxa"/>
          </w:tcPr>
          <w:p w14:paraId="3B576B5A" w14:textId="6C490B25" w:rsidR="0034350E" w:rsidRPr="008C7379" w:rsidRDefault="0034350E" w:rsidP="005E61B3">
            <w:pPr>
              <w:jc w:val="both"/>
              <w:rPr>
                <w:rFonts w:ascii="Arial" w:hAnsi="Arial" w:cs="Arial"/>
              </w:rPr>
            </w:pPr>
            <w:r w:rsidRPr="008C7379">
              <w:rPr>
                <w:rFonts w:ascii="Arial" w:hAnsi="Arial" w:cs="Arial"/>
              </w:rPr>
              <w:t xml:space="preserve">Discussion points </w:t>
            </w:r>
            <w:proofErr w:type="gramStart"/>
            <w:r w:rsidRPr="008C7379">
              <w:rPr>
                <w:rFonts w:ascii="Arial" w:hAnsi="Arial" w:cs="Arial"/>
              </w:rPr>
              <w:t>as a result of</w:t>
            </w:r>
            <w:proofErr w:type="gramEnd"/>
            <w:r w:rsidRPr="008C7379">
              <w:rPr>
                <w:rFonts w:ascii="Arial" w:hAnsi="Arial" w:cs="Arial"/>
              </w:rPr>
              <w:t xml:space="preserve"> the visit (no more than two)</w:t>
            </w:r>
          </w:p>
        </w:tc>
        <w:tc>
          <w:tcPr>
            <w:tcW w:w="5477" w:type="dxa"/>
            <w:gridSpan w:val="2"/>
          </w:tcPr>
          <w:p w14:paraId="424341E9" w14:textId="77777777" w:rsidR="0034350E" w:rsidRPr="008C7379" w:rsidRDefault="00AF33E8" w:rsidP="005E61B3">
            <w:pPr>
              <w:jc w:val="both"/>
              <w:rPr>
                <w:rFonts w:ascii="Arial" w:hAnsi="Arial" w:cs="Arial"/>
                <w:i/>
                <w:iCs/>
                <w:color w:val="0F9ED5" w:themeColor="accent4"/>
              </w:rPr>
            </w:pPr>
            <w:r w:rsidRPr="008C7379">
              <w:rPr>
                <w:rFonts w:ascii="Arial" w:hAnsi="Arial" w:cs="Arial"/>
                <w:i/>
                <w:iCs/>
                <w:color w:val="0F9ED5" w:themeColor="accent4"/>
              </w:rPr>
              <w:t>High-level points only.</w:t>
            </w:r>
          </w:p>
          <w:p w14:paraId="41EC063C" w14:textId="77777777" w:rsidR="00AF33E8" w:rsidRPr="008C7379" w:rsidRDefault="00AF33E8" w:rsidP="005E61B3">
            <w:pPr>
              <w:jc w:val="both"/>
              <w:rPr>
                <w:rFonts w:ascii="Arial" w:hAnsi="Arial" w:cs="Arial"/>
                <w:i/>
                <w:iCs/>
                <w:color w:val="0F9ED5" w:themeColor="accent4"/>
              </w:rPr>
            </w:pPr>
          </w:p>
          <w:p w14:paraId="29D77141" w14:textId="77777777" w:rsidR="00AF33E8" w:rsidRPr="008C7379" w:rsidRDefault="00AF33E8" w:rsidP="005E61B3">
            <w:pPr>
              <w:jc w:val="both"/>
              <w:rPr>
                <w:rFonts w:ascii="Arial" w:hAnsi="Arial" w:cs="Arial"/>
                <w:i/>
                <w:iCs/>
                <w:color w:val="0F9ED5" w:themeColor="accent4"/>
              </w:rPr>
            </w:pPr>
          </w:p>
          <w:p w14:paraId="029CDB79" w14:textId="77777777" w:rsidR="00AF33E8" w:rsidRPr="008C7379" w:rsidRDefault="00AF33E8" w:rsidP="005E61B3">
            <w:pPr>
              <w:jc w:val="both"/>
              <w:rPr>
                <w:rFonts w:ascii="Arial" w:hAnsi="Arial" w:cs="Arial"/>
                <w:i/>
                <w:iCs/>
                <w:color w:val="0F9ED5" w:themeColor="accent4"/>
              </w:rPr>
            </w:pPr>
          </w:p>
          <w:p w14:paraId="4A97730C" w14:textId="77777777" w:rsidR="00AF33E8" w:rsidRPr="008C7379" w:rsidRDefault="00AF33E8" w:rsidP="005E61B3">
            <w:pPr>
              <w:jc w:val="both"/>
              <w:rPr>
                <w:rFonts w:ascii="Arial" w:hAnsi="Arial" w:cs="Arial"/>
                <w:i/>
                <w:iCs/>
                <w:color w:val="0F9ED5" w:themeColor="accent4"/>
              </w:rPr>
            </w:pPr>
          </w:p>
          <w:p w14:paraId="23BE32B0" w14:textId="4AE3FEF8" w:rsidR="00AF33E8" w:rsidRPr="008C7379" w:rsidRDefault="00AF33E8" w:rsidP="005E61B3">
            <w:pPr>
              <w:jc w:val="both"/>
              <w:rPr>
                <w:rFonts w:ascii="Arial" w:hAnsi="Arial" w:cs="Arial"/>
                <w:i/>
                <w:iCs/>
                <w:color w:val="0F9ED5" w:themeColor="accent4"/>
              </w:rPr>
            </w:pPr>
          </w:p>
        </w:tc>
      </w:tr>
    </w:tbl>
    <w:p w14:paraId="2561BBEF" w14:textId="77777777" w:rsidR="00322CBB" w:rsidRPr="008C7379" w:rsidRDefault="00322CBB" w:rsidP="00036A20">
      <w:pPr>
        <w:rPr>
          <w:rFonts w:ascii="Arial" w:hAnsi="Arial" w:cs="Arial"/>
        </w:rPr>
      </w:pPr>
    </w:p>
    <w:p w14:paraId="76CE14F5" w14:textId="77777777" w:rsidR="00E82EEE" w:rsidRDefault="00E82EEE" w:rsidP="004B2DAA">
      <w:pPr>
        <w:rPr>
          <w:rFonts w:ascii="Arial" w:hAnsi="Arial" w:cs="Arial"/>
          <w:b/>
          <w:bCs/>
          <w:color w:val="156082" w:themeColor="accent1"/>
        </w:rPr>
      </w:pPr>
    </w:p>
    <w:p w14:paraId="2C1773DD" w14:textId="1BFA925F" w:rsidR="004B2DAA" w:rsidRPr="008C7379" w:rsidRDefault="004B2DAA" w:rsidP="004B2DAA">
      <w:pPr>
        <w:rPr>
          <w:rFonts w:ascii="Arial" w:hAnsi="Arial" w:cs="Arial"/>
          <w:b/>
          <w:bCs/>
          <w:color w:val="0F9ED5" w:themeColor="accent4"/>
        </w:rPr>
      </w:pPr>
      <w:r w:rsidRPr="008C7379">
        <w:rPr>
          <w:rFonts w:ascii="Arial" w:hAnsi="Arial" w:cs="Arial"/>
          <w:b/>
          <w:bCs/>
          <w:color w:val="156082" w:themeColor="accent1"/>
        </w:rPr>
        <w:t xml:space="preserve">Appendix </w:t>
      </w:r>
      <w:r w:rsidR="00B2110C" w:rsidRPr="008C7379">
        <w:rPr>
          <w:rFonts w:ascii="Arial" w:hAnsi="Arial" w:cs="Arial"/>
          <w:b/>
          <w:bCs/>
          <w:color w:val="156082" w:themeColor="accent1"/>
        </w:rPr>
        <w:t>B</w:t>
      </w:r>
      <w:r w:rsidRPr="008C7379">
        <w:rPr>
          <w:rFonts w:ascii="Arial" w:hAnsi="Arial" w:cs="Arial"/>
          <w:b/>
          <w:bCs/>
          <w:color w:val="156082" w:themeColor="accent1"/>
        </w:rPr>
        <w:t xml:space="preserve">: Recruitment of parent and staff </w:t>
      </w:r>
      <w:r w:rsidR="00AF4918">
        <w:rPr>
          <w:rFonts w:ascii="Arial" w:hAnsi="Arial" w:cs="Arial"/>
          <w:b/>
          <w:bCs/>
          <w:color w:val="156082" w:themeColor="accent1"/>
        </w:rPr>
        <w:t>LGC</w:t>
      </w:r>
    </w:p>
    <w:p w14:paraId="7D6523F7" w14:textId="6DC02F49" w:rsidR="004B2DAA" w:rsidRPr="008C7379" w:rsidRDefault="004B2DAA" w:rsidP="004B2DAA">
      <w:pPr>
        <w:rPr>
          <w:rFonts w:ascii="Arial" w:hAnsi="Arial" w:cs="Arial"/>
          <w:b/>
          <w:bCs/>
        </w:rPr>
      </w:pPr>
      <w:r w:rsidRPr="008C7379">
        <w:rPr>
          <w:rFonts w:ascii="Arial" w:hAnsi="Arial" w:cs="Arial"/>
          <w:b/>
          <w:bCs/>
        </w:rPr>
        <w:t xml:space="preserve">Process for </w:t>
      </w:r>
      <w:r w:rsidR="00FF2031" w:rsidRPr="008C7379">
        <w:rPr>
          <w:rFonts w:ascii="Arial" w:hAnsi="Arial" w:cs="Arial"/>
          <w:b/>
          <w:bCs/>
        </w:rPr>
        <w:t xml:space="preserve">MPT </w:t>
      </w:r>
      <w:r w:rsidRPr="008C7379">
        <w:rPr>
          <w:rFonts w:ascii="Arial" w:hAnsi="Arial" w:cs="Arial"/>
          <w:b/>
          <w:bCs/>
        </w:rPr>
        <w:t xml:space="preserve">parent/carer appointments </w:t>
      </w:r>
    </w:p>
    <w:p w14:paraId="407B815D" w14:textId="3C749337" w:rsidR="004B2DAA" w:rsidRPr="008C7379" w:rsidRDefault="004B2DAA" w:rsidP="005E61B3">
      <w:pPr>
        <w:jc w:val="both"/>
        <w:rPr>
          <w:rFonts w:ascii="Arial" w:hAnsi="Arial" w:cs="Arial"/>
        </w:rPr>
      </w:pPr>
      <w:r w:rsidRPr="008C7379">
        <w:rPr>
          <w:rFonts w:ascii="Arial" w:hAnsi="Arial" w:cs="Arial"/>
        </w:rPr>
        <w:t xml:space="preserve">Who can stand and vote for parent </w:t>
      </w:r>
      <w:r w:rsidR="00AF4918">
        <w:rPr>
          <w:rFonts w:ascii="Arial" w:hAnsi="Arial" w:cs="Arial"/>
        </w:rPr>
        <w:t>LGC</w:t>
      </w:r>
      <w:r w:rsidR="00FA72D6" w:rsidRPr="008C7379">
        <w:rPr>
          <w:rFonts w:ascii="Arial" w:hAnsi="Arial" w:cs="Arial"/>
        </w:rPr>
        <w:t>:</w:t>
      </w:r>
    </w:p>
    <w:p w14:paraId="5D1EAABE" w14:textId="77777777" w:rsidR="004B2DAA" w:rsidRPr="008C7379" w:rsidRDefault="004B2DAA" w:rsidP="005E61B3">
      <w:pPr>
        <w:jc w:val="both"/>
        <w:rPr>
          <w:rFonts w:ascii="Arial" w:hAnsi="Arial" w:cs="Arial"/>
        </w:rPr>
      </w:pPr>
      <w:r w:rsidRPr="008C7379">
        <w:rPr>
          <w:rFonts w:ascii="Arial" w:hAnsi="Arial" w:cs="Arial"/>
        </w:rPr>
        <w:t>The definition of parent under education law covers:</w:t>
      </w:r>
    </w:p>
    <w:p w14:paraId="366A407C" w14:textId="23564117" w:rsidR="004B2DAA" w:rsidRPr="008C7379" w:rsidRDefault="004B2DAA" w:rsidP="0099475E">
      <w:pPr>
        <w:pStyle w:val="ListParagraph"/>
        <w:numPr>
          <w:ilvl w:val="0"/>
          <w:numId w:val="36"/>
        </w:numPr>
        <w:jc w:val="both"/>
        <w:rPr>
          <w:rFonts w:ascii="Arial" w:hAnsi="Arial" w:cs="Arial"/>
        </w:rPr>
      </w:pPr>
      <w:r w:rsidRPr="008C7379">
        <w:rPr>
          <w:rFonts w:ascii="Arial" w:hAnsi="Arial" w:cs="Arial"/>
        </w:rPr>
        <w:t>all natural parents whether they are married or not</w:t>
      </w:r>
      <w:r w:rsidR="0009093E" w:rsidRPr="008C7379">
        <w:rPr>
          <w:rFonts w:ascii="Arial" w:hAnsi="Arial" w:cs="Arial"/>
        </w:rPr>
        <w:t>;</w:t>
      </w:r>
    </w:p>
    <w:p w14:paraId="2538B7E1" w14:textId="3F0BC86A" w:rsidR="004B2DAA" w:rsidRPr="008C7379" w:rsidRDefault="004B2DAA" w:rsidP="0099475E">
      <w:pPr>
        <w:pStyle w:val="ListParagraph"/>
        <w:numPr>
          <w:ilvl w:val="0"/>
          <w:numId w:val="36"/>
        </w:numPr>
        <w:jc w:val="both"/>
        <w:rPr>
          <w:rFonts w:ascii="Arial" w:hAnsi="Arial" w:cs="Arial"/>
        </w:rPr>
      </w:pPr>
      <w:r w:rsidRPr="008C7379">
        <w:rPr>
          <w:rFonts w:ascii="Arial" w:hAnsi="Arial" w:cs="Arial"/>
        </w:rPr>
        <w:t>any person who has parental responsibility for a child or young person</w:t>
      </w:r>
      <w:r w:rsidR="0009093E" w:rsidRPr="008C7379">
        <w:rPr>
          <w:rFonts w:ascii="Arial" w:hAnsi="Arial" w:cs="Arial"/>
        </w:rPr>
        <w:t>;</w:t>
      </w:r>
    </w:p>
    <w:p w14:paraId="0BF2FC9F" w14:textId="42145D6B" w:rsidR="004B2DAA" w:rsidRPr="008C7379" w:rsidRDefault="004B2DAA" w:rsidP="0099475E">
      <w:pPr>
        <w:pStyle w:val="ListParagraph"/>
        <w:numPr>
          <w:ilvl w:val="0"/>
          <w:numId w:val="36"/>
        </w:numPr>
        <w:jc w:val="both"/>
        <w:rPr>
          <w:rFonts w:ascii="Arial" w:hAnsi="Arial" w:cs="Arial"/>
        </w:rPr>
      </w:pPr>
      <w:r w:rsidRPr="008C7379">
        <w:rPr>
          <w:rFonts w:ascii="Arial" w:hAnsi="Arial" w:cs="Arial"/>
        </w:rPr>
        <w:t>any person who has care of a child or young person, such as lives with and looks after the child</w:t>
      </w:r>
      <w:r w:rsidR="0009093E" w:rsidRPr="008C7379">
        <w:rPr>
          <w:rFonts w:ascii="Arial" w:hAnsi="Arial" w:cs="Arial"/>
        </w:rPr>
        <w:t>.</w:t>
      </w:r>
    </w:p>
    <w:p w14:paraId="2DC8965E" w14:textId="60A9154F" w:rsidR="004B2DAA" w:rsidRPr="008C7379" w:rsidRDefault="004B2DAA" w:rsidP="005E61B3">
      <w:pPr>
        <w:jc w:val="both"/>
        <w:rPr>
          <w:rFonts w:ascii="Arial" w:hAnsi="Arial" w:cs="Arial"/>
        </w:rPr>
      </w:pPr>
      <w:r w:rsidRPr="008C7379">
        <w:rPr>
          <w:rFonts w:ascii="Arial" w:hAnsi="Arial" w:cs="Arial"/>
        </w:rPr>
        <w:t>The school will need to decide who comes within the definition of parent in respect of a particular pupil. Generally, parents include all those with day-to-day responsibility for a child.</w:t>
      </w:r>
    </w:p>
    <w:p w14:paraId="033D5F4E" w14:textId="5F3CFF85" w:rsidR="004B2DAA" w:rsidRPr="008C7379" w:rsidRDefault="004B2DAA" w:rsidP="005E61B3">
      <w:pPr>
        <w:jc w:val="both"/>
        <w:rPr>
          <w:rFonts w:ascii="Arial" w:hAnsi="Arial" w:cs="Arial"/>
        </w:rPr>
      </w:pPr>
      <w:r w:rsidRPr="008C7379">
        <w:rPr>
          <w:rFonts w:ascii="Arial" w:hAnsi="Arial" w:cs="Arial"/>
        </w:rPr>
        <w:t>Disqualification criteria</w:t>
      </w:r>
      <w:r w:rsidR="00FA72D6" w:rsidRPr="008C7379">
        <w:rPr>
          <w:rFonts w:ascii="Arial" w:hAnsi="Arial" w:cs="Arial"/>
        </w:rPr>
        <w:t>:</w:t>
      </w:r>
    </w:p>
    <w:p w14:paraId="26EA7C26" w14:textId="44E9F704" w:rsidR="00696AA3" w:rsidRPr="008C7379" w:rsidRDefault="00696AA3" w:rsidP="005E61B3">
      <w:pPr>
        <w:jc w:val="both"/>
        <w:rPr>
          <w:rFonts w:ascii="Arial" w:hAnsi="Arial" w:cs="Arial"/>
        </w:rPr>
      </w:pPr>
      <w:r w:rsidRPr="008C7379">
        <w:rPr>
          <w:rFonts w:ascii="Arial" w:hAnsi="Arial" w:cs="Arial"/>
        </w:rPr>
        <w:t xml:space="preserve">A person is disqualified from election or appointment as a parent </w:t>
      </w:r>
      <w:r w:rsidR="00AF4918">
        <w:rPr>
          <w:rFonts w:ascii="Arial" w:hAnsi="Arial" w:cs="Arial"/>
        </w:rPr>
        <w:t>LGC</w:t>
      </w:r>
      <w:r w:rsidRPr="008C7379">
        <w:rPr>
          <w:rFonts w:ascii="Arial" w:hAnsi="Arial" w:cs="Arial"/>
        </w:rPr>
        <w:t xml:space="preserve"> of a school if the person:</w:t>
      </w:r>
    </w:p>
    <w:p w14:paraId="0CA97255" w14:textId="22509802" w:rsidR="00696AA3" w:rsidRPr="008C7379" w:rsidRDefault="00696AA3" w:rsidP="0099475E">
      <w:pPr>
        <w:pStyle w:val="ListParagraph"/>
        <w:numPr>
          <w:ilvl w:val="0"/>
          <w:numId w:val="37"/>
        </w:numPr>
        <w:jc w:val="both"/>
        <w:rPr>
          <w:rFonts w:ascii="Arial" w:hAnsi="Arial" w:cs="Arial"/>
        </w:rPr>
      </w:pPr>
      <w:r w:rsidRPr="008C7379">
        <w:rPr>
          <w:rFonts w:ascii="Arial" w:hAnsi="Arial" w:cs="Arial"/>
        </w:rPr>
        <w:t>is paid to work at the school for more than 500 hours in any twelve consecutive months</w:t>
      </w:r>
      <w:r w:rsidR="0009093E" w:rsidRPr="008C7379">
        <w:rPr>
          <w:rFonts w:ascii="Arial" w:hAnsi="Arial" w:cs="Arial"/>
        </w:rPr>
        <w:t>;</w:t>
      </w:r>
    </w:p>
    <w:p w14:paraId="3F3A5DFD" w14:textId="282621FA" w:rsidR="00B2110C" w:rsidRPr="008C7379" w:rsidRDefault="00B2110C" w:rsidP="0099475E">
      <w:pPr>
        <w:pStyle w:val="ListParagraph"/>
        <w:numPr>
          <w:ilvl w:val="0"/>
          <w:numId w:val="37"/>
        </w:numPr>
        <w:jc w:val="both"/>
        <w:rPr>
          <w:rFonts w:ascii="Arial" w:hAnsi="Arial" w:cs="Arial"/>
        </w:rPr>
      </w:pPr>
      <w:r w:rsidRPr="008C7379">
        <w:rPr>
          <w:rFonts w:ascii="Arial" w:hAnsi="Arial" w:cs="Arial"/>
        </w:rPr>
        <w:t xml:space="preserve">has information from their DBS check that disqualifies them: Disclosure and Barring Service (DBS) checks in education are vital safeguards ensuring the safety and well-being of children and young people. </w:t>
      </w:r>
    </w:p>
    <w:p w14:paraId="6167B8CD" w14:textId="42236E74" w:rsidR="004B2DAA" w:rsidRPr="008C7379" w:rsidRDefault="004B2DAA" w:rsidP="005E61B3">
      <w:pPr>
        <w:jc w:val="both"/>
        <w:rPr>
          <w:rFonts w:ascii="Arial" w:hAnsi="Arial" w:cs="Arial"/>
        </w:rPr>
      </w:pPr>
      <w:r w:rsidRPr="008C7379">
        <w:rPr>
          <w:rFonts w:ascii="Arial" w:hAnsi="Arial" w:cs="Arial"/>
        </w:rPr>
        <w:t>Seeking nominations</w:t>
      </w:r>
      <w:r w:rsidR="00FA72D6" w:rsidRPr="008C7379">
        <w:rPr>
          <w:rFonts w:ascii="Arial" w:hAnsi="Arial" w:cs="Arial"/>
        </w:rPr>
        <w:t>:</w:t>
      </w:r>
    </w:p>
    <w:p w14:paraId="26FD0206" w14:textId="10932878" w:rsidR="00696AA3" w:rsidRPr="008C7379" w:rsidRDefault="004B2DAA" w:rsidP="005E61B3">
      <w:pPr>
        <w:jc w:val="both"/>
        <w:rPr>
          <w:rFonts w:ascii="Arial" w:hAnsi="Arial" w:cs="Arial"/>
        </w:rPr>
      </w:pPr>
      <w:r w:rsidRPr="008C7379">
        <w:rPr>
          <w:rFonts w:ascii="Arial" w:hAnsi="Arial" w:cs="Arial"/>
        </w:rPr>
        <w:t xml:space="preserve">The </w:t>
      </w:r>
      <w:r w:rsidR="00235EC1" w:rsidRPr="008C7379">
        <w:rPr>
          <w:rFonts w:ascii="Arial" w:hAnsi="Arial" w:cs="Arial"/>
        </w:rPr>
        <w:t>Chair/</w:t>
      </w:r>
      <w:r w:rsidR="003D1412" w:rsidRPr="008C7379">
        <w:rPr>
          <w:rFonts w:ascii="Arial" w:hAnsi="Arial" w:cs="Arial"/>
        </w:rPr>
        <w:t>H</w:t>
      </w:r>
      <w:r w:rsidRPr="008C7379">
        <w:rPr>
          <w:rFonts w:ascii="Arial" w:hAnsi="Arial" w:cs="Arial"/>
        </w:rPr>
        <w:t xml:space="preserve">eadteacher should send a letter to parents inviting applications for the role of parent </w:t>
      </w:r>
      <w:r w:rsidR="00AF4918">
        <w:rPr>
          <w:rFonts w:ascii="Arial" w:hAnsi="Arial" w:cs="Arial"/>
        </w:rPr>
        <w:t>LGC</w:t>
      </w:r>
      <w:r w:rsidR="00696AA3" w:rsidRPr="008C7379">
        <w:rPr>
          <w:rFonts w:ascii="Arial" w:hAnsi="Arial" w:cs="Arial"/>
        </w:rPr>
        <w:t>:</w:t>
      </w:r>
    </w:p>
    <w:p w14:paraId="2D97A0D8" w14:textId="054CA7AD" w:rsidR="00696AA3" w:rsidRPr="008C7379" w:rsidRDefault="004B2DAA" w:rsidP="0099475E">
      <w:pPr>
        <w:pStyle w:val="ListParagraph"/>
        <w:numPr>
          <w:ilvl w:val="0"/>
          <w:numId w:val="37"/>
        </w:numPr>
        <w:jc w:val="both"/>
        <w:rPr>
          <w:rFonts w:ascii="Arial" w:hAnsi="Arial" w:cs="Arial"/>
        </w:rPr>
      </w:pPr>
      <w:r w:rsidRPr="008C7379">
        <w:rPr>
          <w:rFonts w:ascii="Arial" w:hAnsi="Arial" w:cs="Arial"/>
        </w:rPr>
        <w:t xml:space="preserve">as soon as a parent </w:t>
      </w:r>
      <w:r w:rsidR="005A0701" w:rsidRPr="008C7379">
        <w:rPr>
          <w:rFonts w:ascii="Arial" w:hAnsi="Arial" w:cs="Arial"/>
        </w:rPr>
        <w:t xml:space="preserve">of the </w:t>
      </w:r>
      <w:r w:rsidR="00AF4918">
        <w:rPr>
          <w:rFonts w:ascii="Arial" w:hAnsi="Arial" w:cs="Arial"/>
        </w:rPr>
        <w:t>LGC</w:t>
      </w:r>
      <w:r w:rsidRPr="008C7379">
        <w:rPr>
          <w:rFonts w:ascii="Arial" w:hAnsi="Arial" w:cs="Arial"/>
        </w:rPr>
        <w:t xml:space="preserve"> resigns</w:t>
      </w:r>
      <w:r w:rsidR="0009093E" w:rsidRPr="008C7379">
        <w:rPr>
          <w:rFonts w:ascii="Arial" w:hAnsi="Arial" w:cs="Arial"/>
        </w:rPr>
        <w:t>;</w:t>
      </w:r>
      <w:r w:rsidRPr="008C7379">
        <w:rPr>
          <w:rFonts w:ascii="Arial" w:hAnsi="Arial" w:cs="Arial"/>
        </w:rPr>
        <w:t xml:space="preserve"> or</w:t>
      </w:r>
    </w:p>
    <w:p w14:paraId="114D2784" w14:textId="0FDF63DC" w:rsidR="004B2DAA" w:rsidRPr="008C7379" w:rsidRDefault="004B2DAA" w:rsidP="0099475E">
      <w:pPr>
        <w:pStyle w:val="ListParagraph"/>
        <w:numPr>
          <w:ilvl w:val="0"/>
          <w:numId w:val="37"/>
        </w:numPr>
        <w:jc w:val="both"/>
        <w:rPr>
          <w:rFonts w:ascii="Arial" w:hAnsi="Arial" w:cs="Arial"/>
        </w:rPr>
      </w:pPr>
      <w:r w:rsidRPr="008C7379">
        <w:rPr>
          <w:rFonts w:ascii="Arial" w:hAnsi="Arial" w:cs="Arial"/>
        </w:rPr>
        <w:t>at the beginning of the term in which a par</w:t>
      </w:r>
      <w:r w:rsidR="00696AA3" w:rsidRPr="008C7379">
        <w:rPr>
          <w:rFonts w:ascii="Arial" w:hAnsi="Arial" w:cs="Arial"/>
        </w:rPr>
        <w:t xml:space="preserve">ent </w:t>
      </w:r>
      <w:r w:rsidR="00AF4918">
        <w:rPr>
          <w:rFonts w:ascii="Arial" w:hAnsi="Arial" w:cs="Arial"/>
        </w:rPr>
        <w:t>LGC</w:t>
      </w:r>
      <w:r w:rsidRPr="008C7379">
        <w:rPr>
          <w:rFonts w:ascii="Arial" w:hAnsi="Arial" w:cs="Arial"/>
        </w:rPr>
        <w:t>'s term of office expires</w:t>
      </w:r>
      <w:r w:rsidR="0009093E" w:rsidRPr="008C7379">
        <w:rPr>
          <w:rFonts w:ascii="Arial" w:hAnsi="Arial" w:cs="Arial"/>
        </w:rPr>
        <w:t>.</w:t>
      </w:r>
    </w:p>
    <w:p w14:paraId="6EA42372" w14:textId="0123B9A5" w:rsidR="004B2DAA" w:rsidRPr="008C7379" w:rsidRDefault="004B2DAA" w:rsidP="005E61B3">
      <w:pPr>
        <w:jc w:val="both"/>
        <w:rPr>
          <w:rFonts w:ascii="Arial" w:hAnsi="Arial" w:cs="Arial"/>
        </w:rPr>
      </w:pPr>
      <w:r w:rsidRPr="008C7379">
        <w:rPr>
          <w:rFonts w:ascii="Arial" w:hAnsi="Arial" w:cs="Arial"/>
        </w:rPr>
        <w:t xml:space="preserve">See Appendix </w:t>
      </w:r>
      <w:r w:rsidR="00433885" w:rsidRPr="008C7379">
        <w:rPr>
          <w:rFonts w:ascii="Arial" w:hAnsi="Arial" w:cs="Arial"/>
        </w:rPr>
        <w:t>B</w:t>
      </w:r>
      <w:r w:rsidR="00696AA3" w:rsidRPr="008C7379">
        <w:rPr>
          <w:rFonts w:ascii="Arial" w:hAnsi="Arial" w:cs="Arial"/>
        </w:rPr>
        <w:t>.1</w:t>
      </w:r>
      <w:r w:rsidRPr="008C7379">
        <w:rPr>
          <w:rFonts w:ascii="Arial" w:hAnsi="Arial" w:cs="Arial"/>
        </w:rPr>
        <w:t xml:space="preserve"> for an example letter which includes the standard information you should send to all those eligible to be a parent </w:t>
      </w:r>
      <w:r w:rsidR="00AF4918">
        <w:rPr>
          <w:rFonts w:ascii="Arial" w:hAnsi="Arial" w:cs="Arial"/>
        </w:rPr>
        <w:t>LGC</w:t>
      </w:r>
      <w:r w:rsidRPr="008C7379">
        <w:rPr>
          <w:rFonts w:ascii="Arial" w:hAnsi="Arial" w:cs="Arial"/>
        </w:rPr>
        <w:t xml:space="preserve">. You should personalise it as you see fit to attract the right candidates for your school. Personalise the letter to attract the right candidates for your school by listing any skills, experience, or attributes identified by the </w:t>
      </w:r>
      <w:r w:rsidR="00AF4918">
        <w:rPr>
          <w:rFonts w:ascii="Arial" w:hAnsi="Arial" w:cs="Arial"/>
        </w:rPr>
        <w:t>Local Governance Committee</w:t>
      </w:r>
      <w:r w:rsidR="00B2110C" w:rsidRPr="008C7379">
        <w:rPr>
          <w:rFonts w:ascii="Arial" w:hAnsi="Arial" w:cs="Arial"/>
        </w:rPr>
        <w:t xml:space="preserve"> through the skills matrix</w:t>
      </w:r>
      <w:r w:rsidRPr="008C7379">
        <w:rPr>
          <w:rFonts w:ascii="Arial" w:hAnsi="Arial" w:cs="Arial"/>
        </w:rPr>
        <w:t xml:space="preserve"> that would strengthen the </w:t>
      </w:r>
      <w:r w:rsidR="00B2110C" w:rsidRPr="008C7379">
        <w:rPr>
          <w:rFonts w:ascii="Arial" w:hAnsi="Arial" w:cs="Arial"/>
        </w:rPr>
        <w:t>school’s</w:t>
      </w:r>
      <w:r w:rsidRPr="008C7379">
        <w:rPr>
          <w:rFonts w:ascii="Arial" w:hAnsi="Arial" w:cs="Arial"/>
        </w:rPr>
        <w:t xml:space="preserve"> governance within the school.</w:t>
      </w:r>
    </w:p>
    <w:p w14:paraId="2DC2B059" w14:textId="7D82B6CE" w:rsidR="004B2DAA" w:rsidRPr="008C7379" w:rsidRDefault="004B2DAA" w:rsidP="005E61B3">
      <w:pPr>
        <w:jc w:val="both"/>
        <w:rPr>
          <w:rFonts w:ascii="Arial" w:hAnsi="Arial" w:cs="Arial"/>
        </w:rPr>
      </w:pPr>
      <w:r w:rsidRPr="008C7379">
        <w:rPr>
          <w:rFonts w:ascii="Arial" w:hAnsi="Arial" w:cs="Arial"/>
        </w:rPr>
        <w:t xml:space="preserve">Send a letter to </w:t>
      </w:r>
      <w:r w:rsidR="00696AA3" w:rsidRPr="008C7379">
        <w:rPr>
          <w:rFonts w:ascii="Arial" w:hAnsi="Arial" w:cs="Arial"/>
        </w:rPr>
        <w:t>the registered email address</w:t>
      </w:r>
      <w:r w:rsidR="00B2110C" w:rsidRPr="008C7379">
        <w:rPr>
          <w:rFonts w:ascii="Arial" w:hAnsi="Arial" w:cs="Arial"/>
        </w:rPr>
        <w:t>es</w:t>
      </w:r>
      <w:r w:rsidR="00696AA3" w:rsidRPr="008C7379">
        <w:rPr>
          <w:rFonts w:ascii="Arial" w:hAnsi="Arial" w:cs="Arial"/>
        </w:rPr>
        <w:t>. W</w:t>
      </w:r>
      <w:r w:rsidRPr="008C7379">
        <w:rPr>
          <w:rFonts w:ascii="Arial" w:hAnsi="Arial" w:cs="Arial"/>
        </w:rPr>
        <w:t xml:space="preserve">here a </w:t>
      </w:r>
      <w:r w:rsidR="00696AA3" w:rsidRPr="008C7379">
        <w:rPr>
          <w:rFonts w:ascii="Arial" w:hAnsi="Arial" w:cs="Arial"/>
        </w:rPr>
        <w:t>child</w:t>
      </w:r>
      <w:r w:rsidRPr="008C7379">
        <w:rPr>
          <w:rFonts w:ascii="Arial" w:hAnsi="Arial" w:cs="Arial"/>
        </w:rPr>
        <w:t xml:space="preserve"> has more than one person with parental responsibility living at different addresses</w:t>
      </w:r>
      <w:r w:rsidR="00696AA3" w:rsidRPr="008C7379">
        <w:rPr>
          <w:rFonts w:ascii="Arial" w:hAnsi="Arial" w:cs="Arial"/>
        </w:rPr>
        <w:t>, the email should be sent to the respective email addresses of the parents</w:t>
      </w:r>
      <w:r w:rsidRPr="008C7379">
        <w:rPr>
          <w:rFonts w:ascii="Arial" w:hAnsi="Arial" w:cs="Arial"/>
        </w:rPr>
        <w:t>.</w:t>
      </w:r>
    </w:p>
    <w:p w14:paraId="4C92170D" w14:textId="34A11334" w:rsidR="004B2DAA" w:rsidRPr="008C7379" w:rsidRDefault="004B2DAA" w:rsidP="005E61B3">
      <w:pPr>
        <w:jc w:val="both"/>
        <w:rPr>
          <w:rFonts w:ascii="Arial" w:hAnsi="Arial" w:cs="Arial"/>
        </w:rPr>
      </w:pPr>
      <w:r w:rsidRPr="008C7379">
        <w:rPr>
          <w:rFonts w:ascii="Arial" w:hAnsi="Arial" w:cs="Arial"/>
        </w:rPr>
        <w:t>Parents interested in standing as a</w:t>
      </w:r>
      <w:r w:rsidR="00FA72D6" w:rsidRPr="008C7379">
        <w:rPr>
          <w:rFonts w:ascii="Arial" w:hAnsi="Arial" w:cs="Arial"/>
        </w:rPr>
        <w:t xml:space="preserve">n </w:t>
      </w:r>
      <w:r w:rsidR="00AF4918">
        <w:rPr>
          <w:rFonts w:ascii="Arial" w:hAnsi="Arial" w:cs="Arial"/>
        </w:rPr>
        <w:t>LGC</w:t>
      </w:r>
      <w:r w:rsidRPr="008C7379">
        <w:rPr>
          <w:rFonts w:ascii="Arial" w:hAnsi="Arial" w:cs="Arial"/>
        </w:rPr>
        <w:t xml:space="preserve"> </w:t>
      </w:r>
      <w:r w:rsidRPr="008C7379">
        <w:rPr>
          <w:rFonts w:ascii="Arial" w:hAnsi="Arial" w:cs="Arial"/>
          <w:b/>
          <w:bCs/>
        </w:rPr>
        <w:t xml:space="preserve">must </w:t>
      </w:r>
      <w:r w:rsidRPr="008C7379">
        <w:rPr>
          <w:rFonts w:ascii="Arial" w:hAnsi="Arial" w:cs="Arial"/>
        </w:rPr>
        <w:t xml:space="preserve">complete </w:t>
      </w:r>
      <w:r w:rsidR="00235EC1" w:rsidRPr="008C7379">
        <w:rPr>
          <w:rFonts w:ascii="Arial" w:hAnsi="Arial" w:cs="Arial"/>
        </w:rPr>
        <w:t>a</w:t>
      </w:r>
      <w:r w:rsidR="00696AA3" w:rsidRPr="008C7379">
        <w:rPr>
          <w:rFonts w:ascii="Arial" w:hAnsi="Arial" w:cs="Arial"/>
        </w:rPr>
        <w:t xml:space="preserve">n MPT School </w:t>
      </w:r>
      <w:r w:rsidR="00AF4918">
        <w:rPr>
          <w:rFonts w:ascii="Arial" w:hAnsi="Arial" w:cs="Arial"/>
        </w:rPr>
        <w:t>LGC</w:t>
      </w:r>
      <w:r w:rsidR="00696AA3" w:rsidRPr="008C7379">
        <w:rPr>
          <w:rFonts w:ascii="Arial" w:hAnsi="Arial" w:cs="Arial"/>
        </w:rPr>
        <w:t xml:space="preserve"> </w:t>
      </w:r>
      <w:r w:rsidRPr="008C7379">
        <w:rPr>
          <w:rFonts w:ascii="Arial" w:hAnsi="Arial" w:cs="Arial"/>
        </w:rPr>
        <w:t>application form</w:t>
      </w:r>
      <w:r w:rsidR="00696AA3" w:rsidRPr="008C7379">
        <w:rPr>
          <w:rFonts w:ascii="Arial" w:hAnsi="Arial" w:cs="Arial"/>
        </w:rPr>
        <w:t xml:space="preserve"> Appendix </w:t>
      </w:r>
      <w:r w:rsidR="00433885" w:rsidRPr="008C7379">
        <w:rPr>
          <w:rFonts w:ascii="Arial" w:hAnsi="Arial" w:cs="Arial"/>
        </w:rPr>
        <w:t>B</w:t>
      </w:r>
      <w:r w:rsidR="00696AA3" w:rsidRPr="008C7379">
        <w:rPr>
          <w:rFonts w:ascii="Arial" w:hAnsi="Arial" w:cs="Arial"/>
        </w:rPr>
        <w:t>.2</w:t>
      </w:r>
      <w:r w:rsidR="00B2110C" w:rsidRPr="008C7379">
        <w:rPr>
          <w:rFonts w:ascii="Arial" w:hAnsi="Arial" w:cs="Arial"/>
        </w:rPr>
        <w:t xml:space="preserve"> and be sent a copy of the Governance Framework.</w:t>
      </w:r>
    </w:p>
    <w:p w14:paraId="6AC9D81A" w14:textId="77777777" w:rsidR="0009093E" w:rsidRPr="008C7379" w:rsidRDefault="0009093E" w:rsidP="004B2DAA">
      <w:pPr>
        <w:rPr>
          <w:rFonts w:ascii="Arial" w:hAnsi="Arial" w:cs="Arial"/>
        </w:rPr>
      </w:pPr>
    </w:p>
    <w:p w14:paraId="42B6454A" w14:textId="2BC9763D" w:rsidR="004B2DAA" w:rsidRPr="008C7379" w:rsidRDefault="004B2DAA" w:rsidP="005E61B3">
      <w:pPr>
        <w:jc w:val="both"/>
        <w:rPr>
          <w:rFonts w:ascii="Arial" w:hAnsi="Arial" w:cs="Arial"/>
        </w:rPr>
      </w:pPr>
      <w:r w:rsidRPr="008C7379">
        <w:rPr>
          <w:rFonts w:ascii="Arial" w:hAnsi="Arial" w:cs="Arial"/>
        </w:rPr>
        <w:t>This will ensure that all potential candidates are aware of the current disqualification criteria</w:t>
      </w:r>
      <w:r w:rsidR="00FA72D6" w:rsidRPr="008C7379">
        <w:rPr>
          <w:rFonts w:ascii="Arial" w:hAnsi="Arial" w:cs="Arial"/>
        </w:rPr>
        <w:t>,</w:t>
      </w:r>
      <w:r w:rsidRPr="008C7379">
        <w:rPr>
          <w:rFonts w:ascii="Arial" w:hAnsi="Arial" w:cs="Arial"/>
        </w:rPr>
        <w:t xml:space="preserve"> and it gives them the opportunity to state:</w:t>
      </w:r>
    </w:p>
    <w:p w14:paraId="1EE76DF4" w14:textId="5C744465" w:rsidR="00696AA3" w:rsidRPr="008C7379" w:rsidRDefault="00696AA3" w:rsidP="0099475E">
      <w:pPr>
        <w:pStyle w:val="ListParagraph"/>
        <w:numPr>
          <w:ilvl w:val="0"/>
          <w:numId w:val="38"/>
        </w:numPr>
        <w:jc w:val="both"/>
        <w:rPr>
          <w:rFonts w:ascii="Arial" w:hAnsi="Arial" w:cs="Arial"/>
        </w:rPr>
      </w:pPr>
      <w:r w:rsidRPr="008C7379">
        <w:rPr>
          <w:rFonts w:ascii="Arial" w:hAnsi="Arial" w:cs="Arial"/>
        </w:rPr>
        <w:t>How they will uphold the principles of the Trust and vision of the school</w:t>
      </w:r>
      <w:r w:rsidR="0009093E" w:rsidRPr="008C7379">
        <w:rPr>
          <w:rFonts w:ascii="Arial" w:hAnsi="Arial" w:cs="Arial"/>
        </w:rPr>
        <w:t>;</w:t>
      </w:r>
    </w:p>
    <w:p w14:paraId="658CFC1A" w14:textId="7370C6B5" w:rsidR="004B2DAA" w:rsidRPr="008C7379" w:rsidRDefault="00696AA3" w:rsidP="0099475E">
      <w:pPr>
        <w:pStyle w:val="ListParagraph"/>
        <w:numPr>
          <w:ilvl w:val="0"/>
          <w:numId w:val="38"/>
        </w:numPr>
        <w:jc w:val="both"/>
        <w:rPr>
          <w:rFonts w:ascii="Arial" w:hAnsi="Arial" w:cs="Arial"/>
        </w:rPr>
      </w:pPr>
      <w:r w:rsidRPr="008C7379">
        <w:rPr>
          <w:rFonts w:ascii="Arial" w:hAnsi="Arial" w:cs="Arial"/>
        </w:rPr>
        <w:t>T</w:t>
      </w:r>
      <w:r w:rsidR="004B2DAA" w:rsidRPr="008C7379">
        <w:rPr>
          <w:rFonts w:ascii="Arial" w:hAnsi="Arial" w:cs="Arial"/>
        </w:rPr>
        <w:t>heir reasons for applying</w:t>
      </w:r>
      <w:r w:rsidR="0009093E" w:rsidRPr="008C7379">
        <w:rPr>
          <w:rFonts w:ascii="Arial" w:hAnsi="Arial" w:cs="Arial"/>
        </w:rPr>
        <w:t>;</w:t>
      </w:r>
    </w:p>
    <w:p w14:paraId="6CB05193" w14:textId="4883FCCC" w:rsidR="004B2DAA" w:rsidRPr="008C7379" w:rsidRDefault="00696AA3" w:rsidP="0099475E">
      <w:pPr>
        <w:pStyle w:val="ListParagraph"/>
        <w:numPr>
          <w:ilvl w:val="0"/>
          <w:numId w:val="38"/>
        </w:numPr>
        <w:jc w:val="both"/>
        <w:rPr>
          <w:rFonts w:ascii="Arial" w:hAnsi="Arial" w:cs="Arial"/>
        </w:rPr>
      </w:pPr>
      <w:r w:rsidRPr="008C7379">
        <w:rPr>
          <w:rFonts w:ascii="Arial" w:hAnsi="Arial" w:cs="Arial"/>
        </w:rPr>
        <w:t>T</w:t>
      </w:r>
      <w:r w:rsidR="004B2DAA" w:rsidRPr="008C7379">
        <w:rPr>
          <w:rFonts w:ascii="Arial" w:hAnsi="Arial" w:cs="Arial"/>
        </w:rPr>
        <w:t>he experience and personal skills they can bring to the role</w:t>
      </w:r>
      <w:r w:rsidR="0009093E" w:rsidRPr="008C7379">
        <w:rPr>
          <w:rFonts w:ascii="Arial" w:hAnsi="Arial" w:cs="Arial"/>
        </w:rPr>
        <w:t>;</w:t>
      </w:r>
    </w:p>
    <w:p w14:paraId="30D4CA2D" w14:textId="0A85FF72" w:rsidR="00FA72D6" w:rsidRPr="008C7379" w:rsidRDefault="00FA72D6" w:rsidP="0099475E">
      <w:pPr>
        <w:pStyle w:val="ListParagraph"/>
        <w:numPr>
          <w:ilvl w:val="0"/>
          <w:numId w:val="38"/>
        </w:numPr>
        <w:jc w:val="both"/>
        <w:rPr>
          <w:rFonts w:ascii="Arial" w:hAnsi="Arial" w:cs="Arial"/>
        </w:rPr>
      </w:pPr>
      <w:r w:rsidRPr="008C7379">
        <w:rPr>
          <w:rFonts w:ascii="Arial" w:hAnsi="Arial" w:cs="Arial"/>
        </w:rPr>
        <w:lastRenderedPageBreak/>
        <w:t>The</w:t>
      </w:r>
      <w:r w:rsidR="00B2110C" w:rsidRPr="008C7379">
        <w:rPr>
          <w:rFonts w:ascii="Arial" w:hAnsi="Arial" w:cs="Arial"/>
        </w:rPr>
        <w:t>ir</w:t>
      </w:r>
      <w:r w:rsidRPr="008C7379">
        <w:rPr>
          <w:rFonts w:ascii="Arial" w:hAnsi="Arial" w:cs="Arial"/>
        </w:rPr>
        <w:t xml:space="preserve"> understanding of the Governance Framework</w:t>
      </w:r>
      <w:r w:rsidR="0009093E" w:rsidRPr="008C7379">
        <w:rPr>
          <w:rFonts w:ascii="Arial" w:hAnsi="Arial" w:cs="Arial"/>
        </w:rPr>
        <w:t>.</w:t>
      </w:r>
      <w:r w:rsidRPr="008C7379">
        <w:rPr>
          <w:rFonts w:ascii="Arial" w:hAnsi="Arial" w:cs="Arial"/>
        </w:rPr>
        <w:t xml:space="preserve"> </w:t>
      </w:r>
    </w:p>
    <w:p w14:paraId="1B664D29" w14:textId="0A263689" w:rsidR="004B2DAA" w:rsidRPr="008C7379" w:rsidRDefault="004B2DAA" w:rsidP="005E61B3">
      <w:pPr>
        <w:jc w:val="both"/>
        <w:rPr>
          <w:rFonts w:ascii="Arial" w:hAnsi="Arial" w:cs="Arial"/>
        </w:rPr>
      </w:pPr>
      <w:r w:rsidRPr="008C7379">
        <w:rPr>
          <w:rFonts w:ascii="Arial" w:hAnsi="Arial" w:cs="Arial"/>
        </w:rPr>
        <w:t xml:space="preserve">Use this information to form their election statement to go out with the </w:t>
      </w:r>
      <w:r w:rsidR="00B2110C" w:rsidRPr="008C7379">
        <w:rPr>
          <w:rFonts w:ascii="Arial" w:hAnsi="Arial" w:cs="Arial"/>
        </w:rPr>
        <w:t xml:space="preserve">on-line MS Forms </w:t>
      </w:r>
      <w:r w:rsidRPr="008C7379">
        <w:rPr>
          <w:rFonts w:ascii="Arial" w:hAnsi="Arial" w:cs="Arial"/>
        </w:rPr>
        <w:t>ballot paper, if this part of the process is required.</w:t>
      </w:r>
    </w:p>
    <w:p w14:paraId="397FA313" w14:textId="193342E7" w:rsidR="004B2DAA" w:rsidRPr="008C7379" w:rsidRDefault="004B2DAA" w:rsidP="005E61B3">
      <w:pPr>
        <w:jc w:val="both"/>
        <w:rPr>
          <w:rFonts w:ascii="Arial" w:hAnsi="Arial" w:cs="Arial"/>
        </w:rPr>
      </w:pPr>
      <w:r w:rsidRPr="008C7379">
        <w:rPr>
          <w:rFonts w:ascii="Arial" w:hAnsi="Arial" w:cs="Arial"/>
        </w:rPr>
        <w:t>The closing date for applications should be ten school</w:t>
      </w:r>
      <w:r w:rsidR="00FA72D6" w:rsidRPr="008C7379">
        <w:rPr>
          <w:rFonts w:ascii="Arial" w:hAnsi="Arial" w:cs="Arial"/>
        </w:rPr>
        <w:t>-</w:t>
      </w:r>
      <w:r w:rsidRPr="008C7379">
        <w:rPr>
          <w:rFonts w:ascii="Arial" w:hAnsi="Arial" w:cs="Arial"/>
        </w:rPr>
        <w:t>working days from the date letters are distributed. The actual closing date and time should be clearly stated in the letter so that parents are aware of the timescale to submit their application form.</w:t>
      </w:r>
    </w:p>
    <w:p w14:paraId="709FD821" w14:textId="64512983" w:rsidR="004B2DAA" w:rsidRPr="008C7379" w:rsidRDefault="004B2DAA" w:rsidP="005E61B3">
      <w:pPr>
        <w:jc w:val="both"/>
        <w:rPr>
          <w:rFonts w:ascii="Arial" w:hAnsi="Arial" w:cs="Arial"/>
        </w:rPr>
      </w:pPr>
      <w:r w:rsidRPr="008C7379">
        <w:rPr>
          <w:rFonts w:ascii="Arial" w:hAnsi="Arial" w:cs="Arial"/>
        </w:rPr>
        <w:t>Processing applications</w:t>
      </w:r>
      <w:r w:rsidR="00FA72D6" w:rsidRPr="008C7379">
        <w:rPr>
          <w:rFonts w:ascii="Arial" w:hAnsi="Arial" w:cs="Arial"/>
        </w:rPr>
        <w:t>:</w:t>
      </w:r>
    </w:p>
    <w:p w14:paraId="331324D3" w14:textId="49D9F5B2" w:rsidR="004B2DAA" w:rsidRPr="008C7379" w:rsidRDefault="004B2DAA" w:rsidP="005E61B3">
      <w:pPr>
        <w:jc w:val="both"/>
        <w:rPr>
          <w:rFonts w:ascii="Arial" w:hAnsi="Arial" w:cs="Arial"/>
        </w:rPr>
      </w:pPr>
      <w:r w:rsidRPr="008C7379">
        <w:rPr>
          <w:rFonts w:ascii="Arial" w:hAnsi="Arial" w:cs="Arial"/>
        </w:rPr>
        <w:t xml:space="preserve">If the number of applications is equal to, or less than the number of vacancies to be filled, a ballot doesn't need to be held. The applicant(s) is automatically elected. The </w:t>
      </w:r>
      <w:r w:rsidR="00FA72D6" w:rsidRPr="008C7379">
        <w:rPr>
          <w:rFonts w:ascii="Arial" w:hAnsi="Arial" w:cs="Arial"/>
        </w:rPr>
        <w:t>Chair</w:t>
      </w:r>
      <w:r w:rsidR="00B2110C" w:rsidRPr="008C7379">
        <w:rPr>
          <w:rFonts w:ascii="Arial" w:hAnsi="Arial" w:cs="Arial"/>
        </w:rPr>
        <w:t xml:space="preserve"> or Headteacher</w:t>
      </w:r>
      <w:r w:rsidR="00FA72D6" w:rsidRPr="008C7379">
        <w:rPr>
          <w:rFonts w:ascii="Arial" w:hAnsi="Arial" w:cs="Arial"/>
        </w:rPr>
        <w:t xml:space="preserve"> of </w:t>
      </w:r>
      <w:r w:rsidR="00AF4918">
        <w:rPr>
          <w:rFonts w:ascii="Arial" w:hAnsi="Arial" w:cs="Arial"/>
        </w:rPr>
        <w:t>LGC</w:t>
      </w:r>
      <w:r w:rsidRPr="008C7379">
        <w:rPr>
          <w:rFonts w:ascii="Arial" w:hAnsi="Arial" w:cs="Arial"/>
        </w:rPr>
        <w:t xml:space="preserve"> should notify the successful candidate(s), as soon as possible after the closing date. They should then complete the relevant section on the </w:t>
      </w:r>
      <w:r w:rsidR="00FA72D6" w:rsidRPr="008C7379">
        <w:rPr>
          <w:rFonts w:ascii="Arial" w:hAnsi="Arial" w:cs="Arial"/>
        </w:rPr>
        <w:t>school</w:t>
      </w:r>
      <w:r w:rsidRPr="008C7379">
        <w:rPr>
          <w:rFonts w:ascii="Arial" w:hAnsi="Arial" w:cs="Arial"/>
        </w:rPr>
        <w:t xml:space="preserve"> </w:t>
      </w:r>
      <w:r w:rsidR="00AF4918">
        <w:rPr>
          <w:rFonts w:ascii="Arial" w:hAnsi="Arial" w:cs="Arial"/>
        </w:rPr>
        <w:t>LGC</w:t>
      </w:r>
      <w:r w:rsidR="00FA72D6" w:rsidRPr="008C7379">
        <w:rPr>
          <w:rFonts w:ascii="Arial" w:hAnsi="Arial" w:cs="Arial"/>
        </w:rPr>
        <w:t xml:space="preserve"> </w:t>
      </w:r>
      <w:r w:rsidRPr="008C7379">
        <w:rPr>
          <w:rFonts w:ascii="Arial" w:hAnsi="Arial" w:cs="Arial"/>
        </w:rPr>
        <w:t xml:space="preserve">application form(s) to confirm they have elected the candidate(s) and checked their identity. The </w:t>
      </w:r>
      <w:r w:rsidR="00FA72D6" w:rsidRPr="008C7379">
        <w:rPr>
          <w:rFonts w:ascii="Arial" w:hAnsi="Arial" w:cs="Arial"/>
        </w:rPr>
        <w:t>Chair</w:t>
      </w:r>
      <w:r w:rsidR="00B2110C" w:rsidRPr="008C7379">
        <w:rPr>
          <w:rFonts w:ascii="Arial" w:hAnsi="Arial" w:cs="Arial"/>
        </w:rPr>
        <w:t>/Headteacher</w:t>
      </w:r>
      <w:r w:rsidRPr="008C7379">
        <w:rPr>
          <w:rFonts w:ascii="Arial" w:hAnsi="Arial" w:cs="Arial"/>
        </w:rPr>
        <w:t xml:space="preserve"> should then pass it to the clerk to update their records and the </w:t>
      </w:r>
      <w:r w:rsidR="00D07B4A">
        <w:rPr>
          <w:rFonts w:ascii="Arial" w:hAnsi="Arial" w:cs="Arial"/>
        </w:rPr>
        <w:t>Governance Clerking Professional</w:t>
      </w:r>
      <w:r w:rsidR="00FA72D6" w:rsidRPr="008C7379">
        <w:rPr>
          <w:rFonts w:ascii="Arial" w:hAnsi="Arial" w:cs="Arial"/>
        </w:rPr>
        <w:t xml:space="preserve"> to update the </w:t>
      </w:r>
      <w:r w:rsidR="00B2110C" w:rsidRPr="008C7379">
        <w:rPr>
          <w:rFonts w:ascii="Arial" w:hAnsi="Arial" w:cs="Arial"/>
        </w:rPr>
        <w:t xml:space="preserve">central </w:t>
      </w:r>
      <w:r w:rsidRPr="008C7379">
        <w:rPr>
          <w:rFonts w:ascii="Arial" w:hAnsi="Arial" w:cs="Arial"/>
        </w:rPr>
        <w:t>database.</w:t>
      </w:r>
    </w:p>
    <w:p w14:paraId="294E4AFE" w14:textId="77C4A975" w:rsidR="004B2DAA" w:rsidRPr="008C7379" w:rsidRDefault="004B2DAA" w:rsidP="005E61B3">
      <w:pPr>
        <w:jc w:val="both"/>
        <w:rPr>
          <w:rFonts w:ascii="Arial" w:hAnsi="Arial" w:cs="Arial"/>
        </w:rPr>
      </w:pPr>
      <w:r w:rsidRPr="008C7379">
        <w:rPr>
          <w:rFonts w:ascii="Arial" w:hAnsi="Arial" w:cs="Arial"/>
        </w:rPr>
        <w:t xml:space="preserve">If there are more applications than there are vacancies, the </w:t>
      </w:r>
      <w:r w:rsidR="00FA72D6" w:rsidRPr="008C7379">
        <w:rPr>
          <w:rFonts w:ascii="Arial" w:hAnsi="Arial" w:cs="Arial"/>
        </w:rPr>
        <w:t>Chair</w:t>
      </w:r>
      <w:r w:rsidRPr="008C7379">
        <w:rPr>
          <w:rFonts w:ascii="Arial" w:hAnsi="Arial" w:cs="Arial"/>
        </w:rPr>
        <w:t xml:space="preserve"> will have to hold a </w:t>
      </w:r>
      <w:r w:rsidR="00B2110C" w:rsidRPr="008C7379">
        <w:rPr>
          <w:rFonts w:ascii="Arial" w:hAnsi="Arial" w:cs="Arial"/>
        </w:rPr>
        <w:t xml:space="preserve">virtual secret </w:t>
      </w:r>
      <w:r w:rsidRPr="008C7379">
        <w:rPr>
          <w:rFonts w:ascii="Arial" w:hAnsi="Arial" w:cs="Arial"/>
        </w:rPr>
        <w:t>ballot.</w:t>
      </w:r>
    </w:p>
    <w:p w14:paraId="3B9FC718" w14:textId="5468751F" w:rsidR="004B2DAA" w:rsidRPr="008C7379" w:rsidRDefault="004B2DAA" w:rsidP="005E61B3">
      <w:pPr>
        <w:jc w:val="both"/>
        <w:rPr>
          <w:rFonts w:ascii="Arial" w:hAnsi="Arial" w:cs="Arial"/>
        </w:rPr>
      </w:pPr>
      <w:r w:rsidRPr="008C7379">
        <w:rPr>
          <w:rFonts w:ascii="Arial" w:hAnsi="Arial" w:cs="Arial"/>
        </w:rPr>
        <w:t>The ballot</w:t>
      </w:r>
      <w:r w:rsidR="00FA72D6" w:rsidRPr="008C7379">
        <w:rPr>
          <w:rFonts w:ascii="Arial" w:hAnsi="Arial" w:cs="Arial"/>
        </w:rPr>
        <w:t>:</w:t>
      </w:r>
    </w:p>
    <w:p w14:paraId="1FEBBE28" w14:textId="125D0985" w:rsidR="004B2DAA" w:rsidRPr="008C7379" w:rsidRDefault="004B2DAA" w:rsidP="005E61B3">
      <w:pPr>
        <w:jc w:val="both"/>
        <w:rPr>
          <w:rFonts w:ascii="Arial" w:hAnsi="Arial" w:cs="Arial"/>
        </w:rPr>
      </w:pPr>
      <w:r w:rsidRPr="008C7379">
        <w:rPr>
          <w:rFonts w:ascii="Arial" w:hAnsi="Arial" w:cs="Arial"/>
        </w:rPr>
        <w:t xml:space="preserve">Voting </w:t>
      </w:r>
      <w:r w:rsidR="00B2110C" w:rsidRPr="008C7379">
        <w:rPr>
          <w:rFonts w:ascii="Arial" w:hAnsi="Arial" w:cs="Arial"/>
        </w:rPr>
        <w:t>will</w:t>
      </w:r>
      <w:r w:rsidRPr="008C7379">
        <w:rPr>
          <w:rFonts w:ascii="Arial" w:hAnsi="Arial" w:cs="Arial"/>
        </w:rPr>
        <w:t xml:space="preserve"> be carried out electronically</w:t>
      </w:r>
      <w:r w:rsidR="00FA72D6" w:rsidRPr="008C7379">
        <w:rPr>
          <w:rFonts w:ascii="Arial" w:hAnsi="Arial" w:cs="Arial"/>
        </w:rPr>
        <w:t xml:space="preserve"> through Microsoft Forms.</w:t>
      </w:r>
    </w:p>
    <w:p w14:paraId="31EAD0E2" w14:textId="2099A589" w:rsidR="004B2DAA" w:rsidRPr="008C7379" w:rsidRDefault="00FA72D6" w:rsidP="005E61B3">
      <w:pPr>
        <w:jc w:val="both"/>
        <w:rPr>
          <w:rFonts w:ascii="Arial" w:hAnsi="Arial" w:cs="Arial"/>
        </w:rPr>
      </w:pPr>
      <w:r w:rsidRPr="008C7379">
        <w:rPr>
          <w:rFonts w:ascii="Arial" w:hAnsi="Arial" w:cs="Arial"/>
        </w:rPr>
        <w:t>Electronic criteria should include:</w:t>
      </w:r>
    </w:p>
    <w:p w14:paraId="185C4B77" w14:textId="786A95D8" w:rsidR="004B2DAA" w:rsidRPr="008C7379" w:rsidRDefault="004B2DAA" w:rsidP="0099475E">
      <w:pPr>
        <w:pStyle w:val="ListParagraph"/>
        <w:numPr>
          <w:ilvl w:val="0"/>
          <w:numId w:val="39"/>
        </w:numPr>
        <w:jc w:val="both"/>
        <w:rPr>
          <w:rFonts w:ascii="Arial" w:hAnsi="Arial" w:cs="Arial"/>
        </w:rPr>
      </w:pPr>
      <w:r w:rsidRPr="008C7379">
        <w:rPr>
          <w:rFonts w:ascii="Arial" w:hAnsi="Arial" w:cs="Arial"/>
        </w:rPr>
        <w:t>The ‘Reasons for applying’ and ‘Experience and personal skills’ sections of the application form should be used as the election statement</w:t>
      </w:r>
      <w:r w:rsidR="00FA72D6" w:rsidRPr="008C7379">
        <w:rPr>
          <w:rFonts w:ascii="Arial" w:hAnsi="Arial" w:cs="Arial"/>
        </w:rPr>
        <w:t xml:space="preserve"> at the start of the MS Form, with then a section to vote for</w:t>
      </w:r>
      <w:r w:rsidR="00115DE7" w:rsidRPr="008C7379">
        <w:rPr>
          <w:rFonts w:ascii="Arial" w:hAnsi="Arial" w:cs="Arial"/>
        </w:rPr>
        <w:t xml:space="preserve"> the</w:t>
      </w:r>
      <w:r w:rsidR="00FA72D6" w:rsidRPr="008C7379">
        <w:rPr>
          <w:rFonts w:ascii="Arial" w:hAnsi="Arial" w:cs="Arial"/>
        </w:rPr>
        <w:t xml:space="preserve"> </w:t>
      </w:r>
      <w:r w:rsidR="00115DE7" w:rsidRPr="008C7379">
        <w:rPr>
          <w:rFonts w:ascii="Arial" w:hAnsi="Arial" w:cs="Arial"/>
        </w:rPr>
        <w:t>parent, with the parents listed as part of a multiple choice that limits the voting to one person</w:t>
      </w:r>
      <w:r w:rsidR="00B2110C" w:rsidRPr="008C7379">
        <w:rPr>
          <w:rFonts w:ascii="Arial" w:hAnsi="Arial" w:cs="Arial"/>
        </w:rPr>
        <w:t xml:space="preserve"> per email</w:t>
      </w:r>
      <w:r w:rsidR="00115DE7" w:rsidRPr="008C7379">
        <w:rPr>
          <w:rFonts w:ascii="Arial" w:hAnsi="Arial" w:cs="Arial"/>
        </w:rPr>
        <w:t xml:space="preserve">. </w:t>
      </w:r>
    </w:p>
    <w:p w14:paraId="16D339CF" w14:textId="2C038751" w:rsidR="00FA72D6" w:rsidRPr="008C7379" w:rsidRDefault="004B2DAA" w:rsidP="0099475E">
      <w:pPr>
        <w:pStyle w:val="ListParagraph"/>
        <w:numPr>
          <w:ilvl w:val="0"/>
          <w:numId w:val="39"/>
        </w:numPr>
        <w:jc w:val="both"/>
        <w:rPr>
          <w:rFonts w:ascii="Arial" w:hAnsi="Arial" w:cs="Arial"/>
        </w:rPr>
      </w:pPr>
      <w:r w:rsidRPr="008C7379">
        <w:rPr>
          <w:rFonts w:ascii="Arial" w:hAnsi="Arial" w:cs="Arial"/>
        </w:rPr>
        <w:t xml:space="preserve">Allow ten </w:t>
      </w:r>
      <w:r w:rsidR="00FA72D6" w:rsidRPr="008C7379">
        <w:rPr>
          <w:rFonts w:ascii="Arial" w:hAnsi="Arial" w:cs="Arial"/>
        </w:rPr>
        <w:t>school-working</w:t>
      </w:r>
      <w:r w:rsidRPr="008C7379">
        <w:rPr>
          <w:rFonts w:ascii="Arial" w:hAnsi="Arial" w:cs="Arial"/>
        </w:rPr>
        <w:t xml:space="preserve"> days between the </w:t>
      </w:r>
      <w:r w:rsidR="00115DE7" w:rsidRPr="008C7379">
        <w:rPr>
          <w:rFonts w:ascii="Arial" w:hAnsi="Arial" w:cs="Arial"/>
        </w:rPr>
        <w:t>MS Form</w:t>
      </w:r>
      <w:r w:rsidRPr="008C7379">
        <w:rPr>
          <w:rFonts w:ascii="Arial" w:hAnsi="Arial" w:cs="Arial"/>
        </w:rPr>
        <w:t xml:space="preserve"> being sent out and the last date for their return. The return date and time should be clearly stated on the </w:t>
      </w:r>
      <w:r w:rsidR="00115DE7" w:rsidRPr="008C7379">
        <w:rPr>
          <w:rFonts w:ascii="Arial" w:hAnsi="Arial" w:cs="Arial"/>
        </w:rPr>
        <w:t>MS Form</w:t>
      </w:r>
      <w:r w:rsidR="00B2110C" w:rsidRPr="008C7379">
        <w:rPr>
          <w:rFonts w:ascii="Arial" w:hAnsi="Arial" w:cs="Arial"/>
        </w:rPr>
        <w:t>s</w:t>
      </w:r>
      <w:r w:rsidR="00115DE7" w:rsidRPr="008C7379">
        <w:rPr>
          <w:rFonts w:ascii="Arial" w:hAnsi="Arial" w:cs="Arial"/>
        </w:rPr>
        <w:t xml:space="preserve"> Survey</w:t>
      </w:r>
      <w:r w:rsidRPr="008C7379">
        <w:rPr>
          <w:rFonts w:ascii="Arial" w:hAnsi="Arial" w:cs="Arial"/>
        </w:rPr>
        <w:t>.</w:t>
      </w:r>
    </w:p>
    <w:p w14:paraId="56E36E53" w14:textId="1F9DBB37" w:rsidR="004B2DAA" w:rsidRPr="008C7379" w:rsidRDefault="004B2DAA" w:rsidP="005E61B3">
      <w:pPr>
        <w:jc w:val="both"/>
        <w:rPr>
          <w:rFonts w:ascii="Arial" w:hAnsi="Arial" w:cs="Arial"/>
        </w:rPr>
      </w:pPr>
      <w:r w:rsidRPr="008C7379">
        <w:rPr>
          <w:rFonts w:ascii="Arial" w:hAnsi="Arial" w:cs="Arial"/>
        </w:rPr>
        <w:t xml:space="preserve">Counting the </w:t>
      </w:r>
      <w:r w:rsidR="00115DE7" w:rsidRPr="008C7379">
        <w:rPr>
          <w:rFonts w:ascii="Arial" w:hAnsi="Arial" w:cs="Arial"/>
        </w:rPr>
        <w:t>votes on MS Forms:</w:t>
      </w:r>
    </w:p>
    <w:p w14:paraId="6A585E67" w14:textId="3357409E" w:rsidR="004B2DAA" w:rsidRPr="008C7379" w:rsidRDefault="00115DE7" w:rsidP="005E61B3">
      <w:pPr>
        <w:jc w:val="both"/>
        <w:rPr>
          <w:rFonts w:ascii="Arial" w:hAnsi="Arial" w:cs="Arial"/>
        </w:rPr>
      </w:pPr>
      <w:r w:rsidRPr="008C7379">
        <w:rPr>
          <w:rFonts w:ascii="Arial" w:hAnsi="Arial" w:cs="Arial"/>
        </w:rPr>
        <w:t>The completed MS Forms Survey will take place</w:t>
      </w:r>
      <w:r w:rsidR="004B2DAA" w:rsidRPr="008C7379">
        <w:rPr>
          <w:rFonts w:ascii="Arial" w:hAnsi="Arial" w:cs="Arial"/>
        </w:rPr>
        <w:t xml:space="preserve"> on the next </w:t>
      </w:r>
      <w:proofErr w:type="gramStart"/>
      <w:r w:rsidR="004B2DAA" w:rsidRPr="008C7379">
        <w:rPr>
          <w:rFonts w:ascii="Arial" w:hAnsi="Arial" w:cs="Arial"/>
        </w:rPr>
        <w:t>school working</w:t>
      </w:r>
      <w:proofErr w:type="gramEnd"/>
      <w:r w:rsidR="004B2DAA" w:rsidRPr="008C7379">
        <w:rPr>
          <w:rFonts w:ascii="Arial" w:hAnsi="Arial" w:cs="Arial"/>
        </w:rPr>
        <w:t xml:space="preserve"> day after the closing date of the </w:t>
      </w:r>
      <w:r w:rsidRPr="008C7379">
        <w:rPr>
          <w:rFonts w:ascii="Arial" w:hAnsi="Arial" w:cs="Arial"/>
        </w:rPr>
        <w:t>completed MS Forms</w:t>
      </w:r>
      <w:r w:rsidR="004B2DAA" w:rsidRPr="008C7379">
        <w:rPr>
          <w:rFonts w:ascii="Arial" w:hAnsi="Arial" w:cs="Arial"/>
        </w:rPr>
        <w:t>.</w:t>
      </w:r>
    </w:p>
    <w:p w14:paraId="0B2A7FEF" w14:textId="51A56A04" w:rsidR="00B2110C" w:rsidRPr="008C7379" w:rsidRDefault="004B2DAA" w:rsidP="005E61B3">
      <w:pPr>
        <w:jc w:val="both"/>
        <w:rPr>
          <w:rFonts w:ascii="Arial" w:hAnsi="Arial" w:cs="Arial"/>
        </w:rPr>
      </w:pPr>
      <w:r w:rsidRPr="008C7379">
        <w:rPr>
          <w:rFonts w:ascii="Arial" w:hAnsi="Arial" w:cs="Arial"/>
        </w:rPr>
        <w:t xml:space="preserve">The </w:t>
      </w:r>
      <w:r w:rsidR="00115DE7" w:rsidRPr="008C7379">
        <w:rPr>
          <w:rFonts w:ascii="Arial" w:hAnsi="Arial" w:cs="Arial"/>
        </w:rPr>
        <w:t>Chair</w:t>
      </w:r>
      <w:r w:rsidR="00B2110C" w:rsidRPr="008C7379">
        <w:rPr>
          <w:rFonts w:ascii="Arial" w:hAnsi="Arial" w:cs="Arial"/>
        </w:rPr>
        <w:t>/Headteacher</w:t>
      </w:r>
      <w:r w:rsidRPr="008C7379">
        <w:rPr>
          <w:rFonts w:ascii="Arial" w:hAnsi="Arial" w:cs="Arial"/>
        </w:rPr>
        <w:t>, or their nominee, will conduct the count</w:t>
      </w:r>
      <w:r w:rsidR="00115DE7" w:rsidRPr="008C7379">
        <w:rPr>
          <w:rFonts w:ascii="Arial" w:hAnsi="Arial" w:cs="Arial"/>
        </w:rPr>
        <w:t xml:space="preserve"> which will be produced through the survey being downloaded to MS Excel. </w:t>
      </w:r>
      <w:r w:rsidRPr="008C7379">
        <w:rPr>
          <w:rFonts w:ascii="Arial" w:hAnsi="Arial" w:cs="Arial"/>
        </w:rPr>
        <w:t xml:space="preserve"> If the votes are equal for two or more </w:t>
      </w:r>
      <w:r w:rsidR="00235EC1" w:rsidRPr="008C7379">
        <w:rPr>
          <w:rFonts w:ascii="Arial" w:hAnsi="Arial" w:cs="Arial"/>
        </w:rPr>
        <w:t>candidates,</w:t>
      </w:r>
      <w:r w:rsidRPr="008C7379">
        <w:rPr>
          <w:rFonts w:ascii="Arial" w:hAnsi="Arial" w:cs="Arial"/>
        </w:rPr>
        <w:t xml:space="preserve"> then the </w:t>
      </w:r>
      <w:r w:rsidR="00B2110C" w:rsidRPr="008C7379">
        <w:rPr>
          <w:rFonts w:ascii="Arial" w:hAnsi="Arial" w:cs="Arial"/>
        </w:rPr>
        <w:t>Chair/H</w:t>
      </w:r>
      <w:r w:rsidRPr="008C7379">
        <w:rPr>
          <w:rFonts w:ascii="Arial" w:hAnsi="Arial" w:cs="Arial"/>
        </w:rPr>
        <w:t>eadteacher, or their nominee, should arrange for them to draw lots.</w:t>
      </w:r>
    </w:p>
    <w:p w14:paraId="6C0E7306" w14:textId="4722552D" w:rsidR="004B2DAA" w:rsidRPr="008C7379" w:rsidRDefault="004B2DAA" w:rsidP="005E61B3">
      <w:pPr>
        <w:jc w:val="both"/>
        <w:rPr>
          <w:rFonts w:ascii="Arial" w:hAnsi="Arial" w:cs="Arial"/>
        </w:rPr>
      </w:pPr>
      <w:r w:rsidRPr="008C7379">
        <w:rPr>
          <w:rFonts w:ascii="Arial" w:hAnsi="Arial" w:cs="Arial"/>
        </w:rPr>
        <w:t>After the election</w:t>
      </w:r>
      <w:r w:rsidR="00115DE7" w:rsidRPr="008C7379">
        <w:rPr>
          <w:rFonts w:ascii="Arial" w:hAnsi="Arial" w:cs="Arial"/>
        </w:rPr>
        <w:t>:</w:t>
      </w:r>
    </w:p>
    <w:p w14:paraId="4C215614" w14:textId="51E0FEBB" w:rsidR="004B2DAA" w:rsidRPr="008C7379" w:rsidRDefault="004B2DAA" w:rsidP="005E61B3">
      <w:pPr>
        <w:jc w:val="both"/>
        <w:rPr>
          <w:rFonts w:ascii="Arial" w:hAnsi="Arial" w:cs="Arial"/>
        </w:rPr>
      </w:pPr>
      <w:r w:rsidRPr="008C7379">
        <w:rPr>
          <w:rFonts w:ascii="Arial" w:hAnsi="Arial" w:cs="Arial"/>
        </w:rPr>
        <w:t xml:space="preserve">The </w:t>
      </w:r>
      <w:r w:rsidR="00115DE7" w:rsidRPr="008C7379">
        <w:rPr>
          <w:rFonts w:ascii="Arial" w:hAnsi="Arial" w:cs="Arial"/>
        </w:rPr>
        <w:t>Chair</w:t>
      </w:r>
      <w:r w:rsidRPr="008C7379">
        <w:rPr>
          <w:rFonts w:ascii="Arial" w:hAnsi="Arial" w:cs="Arial"/>
        </w:rPr>
        <w:t xml:space="preserve"> should inform a</w:t>
      </w:r>
      <w:r w:rsidR="00115DE7" w:rsidRPr="008C7379">
        <w:rPr>
          <w:rFonts w:ascii="Arial" w:hAnsi="Arial" w:cs="Arial"/>
        </w:rPr>
        <w:t xml:space="preserve">ll </w:t>
      </w:r>
      <w:r w:rsidRPr="008C7379">
        <w:rPr>
          <w:rFonts w:ascii="Arial" w:hAnsi="Arial" w:cs="Arial"/>
        </w:rPr>
        <w:t xml:space="preserve">candidates </w:t>
      </w:r>
      <w:r w:rsidR="00115DE7" w:rsidRPr="008C7379">
        <w:rPr>
          <w:rFonts w:ascii="Arial" w:hAnsi="Arial" w:cs="Arial"/>
        </w:rPr>
        <w:t>of the outcome</w:t>
      </w:r>
      <w:r w:rsidR="00B2110C" w:rsidRPr="008C7379">
        <w:rPr>
          <w:rFonts w:ascii="Arial" w:hAnsi="Arial" w:cs="Arial"/>
        </w:rPr>
        <w:t xml:space="preserve"> and t</w:t>
      </w:r>
      <w:r w:rsidRPr="008C7379">
        <w:rPr>
          <w:rFonts w:ascii="Arial" w:hAnsi="Arial" w:cs="Arial"/>
        </w:rPr>
        <w:t xml:space="preserve">hank unsuccessful candidates for their interest. See example letter informing the candidate of the result in Appendix </w:t>
      </w:r>
      <w:r w:rsidR="00433885" w:rsidRPr="008C7379">
        <w:rPr>
          <w:rFonts w:ascii="Arial" w:hAnsi="Arial" w:cs="Arial"/>
        </w:rPr>
        <w:t>B</w:t>
      </w:r>
      <w:r w:rsidR="00115DE7" w:rsidRPr="008C7379">
        <w:rPr>
          <w:rFonts w:ascii="Arial" w:hAnsi="Arial" w:cs="Arial"/>
        </w:rPr>
        <w:t>.3</w:t>
      </w:r>
      <w:r w:rsidR="0009093E" w:rsidRPr="008C7379">
        <w:rPr>
          <w:rFonts w:ascii="Arial" w:hAnsi="Arial" w:cs="Arial"/>
        </w:rPr>
        <w:t>.</w:t>
      </w:r>
    </w:p>
    <w:p w14:paraId="572EDE62" w14:textId="053A4A5F" w:rsidR="004B2DAA" w:rsidRPr="008C7379" w:rsidRDefault="004B2DAA" w:rsidP="005E61B3">
      <w:pPr>
        <w:jc w:val="both"/>
        <w:rPr>
          <w:rFonts w:ascii="Arial" w:hAnsi="Arial" w:cs="Arial"/>
        </w:rPr>
      </w:pPr>
      <w:r w:rsidRPr="008C7379">
        <w:rPr>
          <w:rFonts w:ascii="Arial" w:hAnsi="Arial" w:cs="Arial"/>
        </w:rPr>
        <w:t xml:space="preserve">The </w:t>
      </w:r>
      <w:r w:rsidR="00115DE7" w:rsidRPr="008C7379">
        <w:rPr>
          <w:rFonts w:ascii="Arial" w:hAnsi="Arial" w:cs="Arial"/>
        </w:rPr>
        <w:t>Chair</w:t>
      </w:r>
      <w:r w:rsidRPr="008C7379">
        <w:rPr>
          <w:rFonts w:ascii="Arial" w:hAnsi="Arial" w:cs="Arial"/>
        </w:rPr>
        <w:t xml:space="preserve"> should complete the relevant section on the </w:t>
      </w:r>
      <w:r w:rsidR="00115DE7" w:rsidRPr="008C7379">
        <w:rPr>
          <w:rFonts w:ascii="Arial" w:hAnsi="Arial" w:cs="Arial"/>
        </w:rPr>
        <w:t>s</w:t>
      </w:r>
      <w:r w:rsidRPr="008C7379">
        <w:rPr>
          <w:rFonts w:ascii="Arial" w:hAnsi="Arial" w:cs="Arial"/>
        </w:rPr>
        <w:t xml:space="preserve">chool </w:t>
      </w:r>
      <w:r w:rsidR="00AF4918">
        <w:rPr>
          <w:rFonts w:ascii="Arial" w:hAnsi="Arial" w:cs="Arial"/>
        </w:rPr>
        <w:t>LGC</w:t>
      </w:r>
      <w:r w:rsidRPr="008C7379">
        <w:rPr>
          <w:rFonts w:ascii="Arial" w:hAnsi="Arial" w:cs="Arial"/>
        </w:rPr>
        <w:t xml:space="preserve"> application form to confirm they have elected the candidate and checked their identity. They should then pass it to the clerk to update their records and the </w:t>
      </w:r>
      <w:r w:rsidR="00115DE7" w:rsidRPr="008C7379">
        <w:rPr>
          <w:rFonts w:ascii="Arial" w:hAnsi="Arial" w:cs="Arial"/>
        </w:rPr>
        <w:t xml:space="preserve">MPT </w:t>
      </w:r>
      <w:r w:rsidR="00D07B4A">
        <w:rPr>
          <w:rFonts w:ascii="Arial" w:hAnsi="Arial" w:cs="Arial"/>
        </w:rPr>
        <w:t>Governance Clerking Professional</w:t>
      </w:r>
      <w:r w:rsidRPr="008C7379">
        <w:rPr>
          <w:rFonts w:ascii="Arial" w:hAnsi="Arial" w:cs="Arial"/>
        </w:rPr>
        <w:t>.</w:t>
      </w:r>
    </w:p>
    <w:p w14:paraId="3C163596" w14:textId="6C2B8A0C" w:rsidR="004B2DAA" w:rsidRPr="008C7379" w:rsidRDefault="004B2DAA" w:rsidP="005E61B3">
      <w:pPr>
        <w:jc w:val="both"/>
        <w:rPr>
          <w:rFonts w:ascii="Arial" w:hAnsi="Arial" w:cs="Arial"/>
        </w:rPr>
      </w:pPr>
      <w:r w:rsidRPr="008C7379">
        <w:rPr>
          <w:rFonts w:ascii="Arial" w:hAnsi="Arial" w:cs="Arial"/>
        </w:rPr>
        <w:t xml:space="preserve">Inform parents and </w:t>
      </w:r>
      <w:r w:rsidR="00115DE7" w:rsidRPr="008C7379">
        <w:rPr>
          <w:rFonts w:ascii="Arial" w:hAnsi="Arial" w:cs="Arial"/>
        </w:rPr>
        <w:t xml:space="preserve">the </w:t>
      </w:r>
      <w:r w:rsidR="00AF4918">
        <w:rPr>
          <w:rFonts w:ascii="Arial" w:hAnsi="Arial" w:cs="Arial"/>
        </w:rPr>
        <w:t>LGC</w:t>
      </w:r>
      <w:r w:rsidRPr="008C7379">
        <w:rPr>
          <w:rFonts w:ascii="Arial" w:hAnsi="Arial" w:cs="Arial"/>
        </w:rPr>
        <w:t xml:space="preserve"> of the result within ten </w:t>
      </w:r>
      <w:proofErr w:type="gramStart"/>
      <w:r w:rsidRPr="008C7379">
        <w:rPr>
          <w:rFonts w:ascii="Arial" w:hAnsi="Arial" w:cs="Arial"/>
        </w:rPr>
        <w:t>school working</w:t>
      </w:r>
      <w:proofErr w:type="gramEnd"/>
      <w:r w:rsidRPr="008C7379">
        <w:rPr>
          <w:rFonts w:ascii="Arial" w:hAnsi="Arial" w:cs="Arial"/>
        </w:rPr>
        <w:t xml:space="preserve"> days.</w:t>
      </w:r>
    </w:p>
    <w:p w14:paraId="79AC7D35" w14:textId="34B6BD3C" w:rsidR="004B2DAA" w:rsidRPr="008C7379" w:rsidRDefault="004B2DAA" w:rsidP="005E61B3">
      <w:pPr>
        <w:jc w:val="both"/>
        <w:rPr>
          <w:rFonts w:ascii="Arial" w:hAnsi="Arial" w:cs="Arial"/>
        </w:rPr>
      </w:pPr>
      <w:r w:rsidRPr="008C7379">
        <w:rPr>
          <w:rFonts w:ascii="Arial" w:hAnsi="Arial" w:cs="Arial"/>
        </w:rPr>
        <w:lastRenderedPageBreak/>
        <w:t>Candidate's start date</w:t>
      </w:r>
      <w:r w:rsidR="00115DE7" w:rsidRPr="008C7379">
        <w:rPr>
          <w:rFonts w:ascii="Arial" w:hAnsi="Arial" w:cs="Arial"/>
        </w:rPr>
        <w:t>:</w:t>
      </w:r>
    </w:p>
    <w:p w14:paraId="2EE406F3" w14:textId="275DE435" w:rsidR="004B2DAA" w:rsidRPr="008C7379" w:rsidRDefault="004B2DAA" w:rsidP="005E61B3">
      <w:pPr>
        <w:jc w:val="both"/>
        <w:rPr>
          <w:rFonts w:ascii="Arial" w:hAnsi="Arial" w:cs="Arial"/>
        </w:rPr>
      </w:pPr>
      <w:r w:rsidRPr="008C7379">
        <w:rPr>
          <w:rFonts w:ascii="Arial" w:hAnsi="Arial" w:cs="Arial"/>
        </w:rPr>
        <w:t xml:space="preserve">The successful candidate will start the day* after the present parent </w:t>
      </w:r>
      <w:r w:rsidR="00AF4918">
        <w:rPr>
          <w:rFonts w:ascii="Arial" w:hAnsi="Arial" w:cs="Arial"/>
        </w:rPr>
        <w:t>LGC</w:t>
      </w:r>
      <w:r w:rsidR="00AC4909" w:rsidRPr="008C7379">
        <w:rPr>
          <w:rFonts w:ascii="Arial" w:hAnsi="Arial" w:cs="Arial"/>
        </w:rPr>
        <w:t xml:space="preserve"> </w:t>
      </w:r>
      <w:r w:rsidRPr="008C7379">
        <w:rPr>
          <w:rFonts w:ascii="Arial" w:hAnsi="Arial" w:cs="Arial"/>
        </w:rPr>
        <w:t>finishes.</w:t>
      </w:r>
    </w:p>
    <w:p w14:paraId="6B108DE9" w14:textId="496F70E3" w:rsidR="004B2DAA" w:rsidRPr="008C7379" w:rsidRDefault="004B2DAA" w:rsidP="005E61B3">
      <w:pPr>
        <w:jc w:val="both"/>
        <w:rPr>
          <w:rFonts w:ascii="Arial" w:hAnsi="Arial" w:cs="Arial"/>
        </w:rPr>
      </w:pPr>
      <w:r w:rsidRPr="008C7379">
        <w:rPr>
          <w:rFonts w:ascii="Arial" w:hAnsi="Arial" w:cs="Arial"/>
        </w:rPr>
        <w:t xml:space="preserve">* </w:t>
      </w:r>
      <w:r w:rsidR="00C26A8D" w:rsidRPr="008C7379">
        <w:rPr>
          <w:rFonts w:ascii="Arial" w:hAnsi="Arial" w:cs="Arial"/>
        </w:rPr>
        <w:t>This</w:t>
      </w:r>
      <w:r w:rsidRPr="008C7379">
        <w:rPr>
          <w:rFonts w:ascii="Arial" w:hAnsi="Arial" w:cs="Arial"/>
        </w:rPr>
        <w:t xml:space="preserve"> refers to the next calendar day irrespective of whether it is a weekend or school holiday.</w:t>
      </w:r>
    </w:p>
    <w:p w14:paraId="76252151" w14:textId="4A262F78" w:rsidR="004B2DAA" w:rsidRPr="008C7379" w:rsidRDefault="004B2DAA" w:rsidP="005E61B3">
      <w:pPr>
        <w:jc w:val="both"/>
        <w:rPr>
          <w:rFonts w:ascii="Arial" w:hAnsi="Arial" w:cs="Arial"/>
        </w:rPr>
      </w:pPr>
      <w:r w:rsidRPr="008C7379">
        <w:rPr>
          <w:rFonts w:ascii="Arial" w:hAnsi="Arial" w:cs="Arial"/>
        </w:rPr>
        <w:t>Where the post is already vacant the start date is the date of the count. If an election did not take place the start date is the day after the closing date for applications.</w:t>
      </w:r>
    </w:p>
    <w:p w14:paraId="1CD6AC74" w14:textId="5A53F55A" w:rsidR="00FF2031" w:rsidRPr="008C7379" w:rsidRDefault="00FF2031" w:rsidP="005E61B3">
      <w:pPr>
        <w:jc w:val="both"/>
        <w:rPr>
          <w:rFonts w:ascii="Arial" w:hAnsi="Arial" w:cs="Arial"/>
          <w:b/>
          <w:bCs/>
        </w:rPr>
      </w:pPr>
      <w:r w:rsidRPr="008C7379">
        <w:rPr>
          <w:rFonts w:ascii="Arial" w:hAnsi="Arial" w:cs="Arial"/>
          <w:b/>
          <w:bCs/>
        </w:rPr>
        <w:t xml:space="preserve">Process for MPT staff </w:t>
      </w:r>
      <w:r w:rsidR="00AF4918">
        <w:rPr>
          <w:rFonts w:ascii="Arial" w:hAnsi="Arial" w:cs="Arial"/>
          <w:b/>
          <w:bCs/>
        </w:rPr>
        <w:t>LGC</w:t>
      </w:r>
      <w:r w:rsidRPr="008C7379">
        <w:rPr>
          <w:rFonts w:ascii="Arial" w:hAnsi="Arial" w:cs="Arial"/>
          <w:b/>
          <w:bCs/>
        </w:rPr>
        <w:t xml:space="preserve"> appointment </w:t>
      </w:r>
    </w:p>
    <w:p w14:paraId="5B2B07B6" w14:textId="104E486B" w:rsidR="00FF2031" w:rsidRPr="008C7379" w:rsidRDefault="00FF2031" w:rsidP="005E61B3">
      <w:pPr>
        <w:jc w:val="both"/>
        <w:rPr>
          <w:rFonts w:ascii="Arial" w:hAnsi="Arial" w:cs="Arial"/>
        </w:rPr>
      </w:pPr>
      <w:r w:rsidRPr="008C7379">
        <w:rPr>
          <w:rFonts w:ascii="Arial" w:hAnsi="Arial" w:cs="Arial"/>
        </w:rPr>
        <w:t xml:space="preserve">Who can stand and vote for staff </w:t>
      </w:r>
      <w:r w:rsidR="00AF4918">
        <w:rPr>
          <w:rFonts w:ascii="Arial" w:hAnsi="Arial" w:cs="Arial"/>
        </w:rPr>
        <w:t>LGC</w:t>
      </w:r>
      <w:r w:rsidRPr="008C7379">
        <w:rPr>
          <w:rFonts w:ascii="Arial" w:hAnsi="Arial" w:cs="Arial"/>
        </w:rPr>
        <w:t xml:space="preserve"> role:</w:t>
      </w:r>
    </w:p>
    <w:p w14:paraId="032F1E31" w14:textId="090E1C23" w:rsidR="00FF2031" w:rsidRPr="008C7379" w:rsidRDefault="00FF2031" w:rsidP="005E61B3">
      <w:pPr>
        <w:jc w:val="both"/>
        <w:rPr>
          <w:rFonts w:ascii="Arial" w:hAnsi="Arial" w:cs="Arial"/>
        </w:rPr>
      </w:pPr>
      <w:r w:rsidRPr="008C7379">
        <w:rPr>
          <w:rFonts w:ascii="Arial" w:hAnsi="Arial" w:cs="Arial"/>
        </w:rPr>
        <w:t xml:space="preserve">A staff </w:t>
      </w:r>
      <w:r w:rsidR="00AF4918">
        <w:rPr>
          <w:rFonts w:ascii="Arial" w:hAnsi="Arial" w:cs="Arial"/>
        </w:rPr>
        <w:t>LGC</w:t>
      </w:r>
      <w:r w:rsidRPr="008C7379">
        <w:rPr>
          <w:rFonts w:ascii="Arial" w:hAnsi="Arial" w:cs="Arial"/>
        </w:rPr>
        <w:t xml:space="preserve"> can be anyone employed by the Mosaic Partnership Trust at a local (school or federation) level. They must be under a contract of employment to work at the school at the time of the election. All those employed in the same capacity have a right to a vote if there is a need for a ballot.</w:t>
      </w:r>
    </w:p>
    <w:p w14:paraId="1659C024" w14:textId="0087545E" w:rsidR="00FF2031" w:rsidRPr="008C7379" w:rsidRDefault="00FF2031" w:rsidP="005E61B3">
      <w:pPr>
        <w:jc w:val="both"/>
        <w:rPr>
          <w:rFonts w:ascii="Arial" w:hAnsi="Arial" w:cs="Arial"/>
        </w:rPr>
      </w:pPr>
      <w:r w:rsidRPr="008C7379">
        <w:rPr>
          <w:rFonts w:ascii="Arial" w:hAnsi="Arial" w:cs="Arial"/>
        </w:rPr>
        <w:t xml:space="preserve">The </w:t>
      </w:r>
      <w:r w:rsidR="00AC4909" w:rsidRPr="008C7379">
        <w:rPr>
          <w:rFonts w:ascii="Arial" w:hAnsi="Arial" w:cs="Arial"/>
        </w:rPr>
        <w:t>h</w:t>
      </w:r>
      <w:r w:rsidRPr="008C7379">
        <w:rPr>
          <w:rFonts w:ascii="Arial" w:hAnsi="Arial" w:cs="Arial"/>
        </w:rPr>
        <w:t xml:space="preserve">eadteacher is a </w:t>
      </w:r>
      <w:r w:rsidR="008E600C" w:rsidRPr="008C7379">
        <w:rPr>
          <w:rFonts w:ascii="Arial" w:hAnsi="Arial" w:cs="Arial"/>
        </w:rPr>
        <w:t>Member</w:t>
      </w:r>
      <w:r w:rsidRPr="008C7379">
        <w:rPr>
          <w:rFonts w:ascii="Arial" w:hAnsi="Arial" w:cs="Arial"/>
        </w:rPr>
        <w:t xml:space="preserve"> of the </w:t>
      </w:r>
      <w:r w:rsidR="00AF4918">
        <w:rPr>
          <w:rFonts w:ascii="Arial" w:hAnsi="Arial" w:cs="Arial"/>
        </w:rPr>
        <w:t>LGC</w:t>
      </w:r>
      <w:r w:rsidRPr="008C7379">
        <w:rPr>
          <w:rFonts w:ascii="Arial" w:hAnsi="Arial" w:cs="Arial"/>
        </w:rPr>
        <w:t xml:space="preserve"> by virtue of their office and is required to be on the </w:t>
      </w:r>
      <w:r w:rsidR="00AF4918">
        <w:rPr>
          <w:rFonts w:ascii="Arial" w:hAnsi="Arial" w:cs="Arial"/>
        </w:rPr>
        <w:t>LGC</w:t>
      </w:r>
      <w:r w:rsidRPr="008C7379">
        <w:rPr>
          <w:rFonts w:ascii="Arial" w:hAnsi="Arial" w:cs="Arial"/>
        </w:rPr>
        <w:t xml:space="preserve"> in the context of the Mosaic Partnership Trust. </w:t>
      </w:r>
    </w:p>
    <w:p w14:paraId="0C2CF1A9" w14:textId="77777777" w:rsidR="00FF2031" w:rsidRPr="008C7379" w:rsidRDefault="00FF2031" w:rsidP="005E61B3">
      <w:pPr>
        <w:jc w:val="both"/>
        <w:rPr>
          <w:rFonts w:ascii="Arial" w:hAnsi="Arial" w:cs="Arial"/>
        </w:rPr>
      </w:pPr>
      <w:r w:rsidRPr="008C7379">
        <w:rPr>
          <w:rFonts w:ascii="Arial" w:hAnsi="Arial" w:cs="Arial"/>
        </w:rPr>
        <w:t>Disqualification criteria</w:t>
      </w:r>
    </w:p>
    <w:p w14:paraId="2701FBBD" w14:textId="6094F817" w:rsidR="00FF2031" w:rsidRPr="008C7379" w:rsidRDefault="00FF2031" w:rsidP="0099475E">
      <w:pPr>
        <w:pStyle w:val="ListParagraph"/>
        <w:numPr>
          <w:ilvl w:val="0"/>
          <w:numId w:val="40"/>
        </w:numPr>
        <w:jc w:val="both"/>
        <w:rPr>
          <w:rFonts w:ascii="Arial" w:hAnsi="Arial" w:cs="Arial"/>
        </w:rPr>
      </w:pPr>
      <w:r w:rsidRPr="008C7379">
        <w:rPr>
          <w:rFonts w:ascii="Arial" w:hAnsi="Arial" w:cs="Arial"/>
        </w:rPr>
        <w:t xml:space="preserve">Although being a parent/carer is not a disqualification on its own, if the composition of the </w:t>
      </w:r>
      <w:r w:rsidR="00AF4918">
        <w:rPr>
          <w:rFonts w:ascii="Arial" w:hAnsi="Arial" w:cs="Arial"/>
        </w:rPr>
        <w:t>LGC</w:t>
      </w:r>
      <w:r w:rsidR="00433885" w:rsidRPr="008C7379">
        <w:rPr>
          <w:rFonts w:ascii="Arial" w:hAnsi="Arial" w:cs="Arial"/>
        </w:rPr>
        <w:t xml:space="preserve"> </w:t>
      </w:r>
      <w:r w:rsidRPr="008C7379">
        <w:rPr>
          <w:rFonts w:ascii="Arial" w:hAnsi="Arial" w:cs="Arial"/>
        </w:rPr>
        <w:t xml:space="preserve">through the parent, co-opted and foundation (where appropriate) roles is more than 66% of parents, then this becomes a disqualification in the context of the staff </w:t>
      </w:r>
      <w:r w:rsidR="00AF4918">
        <w:rPr>
          <w:rFonts w:ascii="Arial" w:hAnsi="Arial" w:cs="Arial"/>
        </w:rPr>
        <w:t>LGC</w:t>
      </w:r>
      <w:r w:rsidRPr="008C7379">
        <w:rPr>
          <w:rFonts w:ascii="Arial" w:hAnsi="Arial" w:cs="Arial"/>
        </w:rPr>
        <w:t xml:space="preserve"> rol</w:t>
      </w:r>
      <w:r w:rsidR="007C277D">
        <w:rPr>
          <w:rFonts w:ascii="Arial" w:hAnsi="Arial" w:cs="Arial"/>
        </w:rPr>
        <w:t>e</w:t>
      </w:r>
      <w:r w:rsidRPr="008C7379">
        <w:rPr>
          <w:rFonts w:ascii="Arial" w:hAnsi="Arial" w:cs="Arial"/>
        </w:rPr>
        <w:t xml:space="preserve">. </w:t>
      </w:r>
    </w:p>
    <w:p w14:paraId="12235A4E" w14:textId="77777777" w:rsidR="00FF2031" w:rsidRPr="008C7379" w:rsidRDefault="00FF2031" w:rsidP="005E61B3">
      <w:pPr>
        <w:jc w:val="both"/>
        <w:rPr>
          <w:rFonts w:ascii="Arial" w:hAnsi="Arial" w:cs="Arial"/>
        </w:rPr>
      </w:pPr>
      <w:r w:rsidRPr="008C7379">
        <w:rPr>
          <w:rFonts w:ascii="Arial" w:hAnsi="Arial" w:cs="Arial"/>
        </w:rPr>
        <w:t>Seeking applications</w:t>
      </w:r>
    </w:p>
    <w:p w14:paraId="0E3E4620" w14:textId="5FA7C9B6" w:rsidR="00FF2031" w:rsidRPr="008C7379" w:rsidRDefault="00FF2031" w:rsidP="005E61B3">
      <w:pPr>
        <w:jc w:val="both"/>
        <w:rPr>
          <w:rFonts w:ascii="Arial" w:hAnsi="Arial" w:cs="Arial"/>
        </w:rPr>
      </w:pPr>
      <w:r w:rsidRPr="008C7379">
        <w:rPr>
          <w:rFonts w:ascii="Arial" w:hAnsi="Arial" w:cs="Arial"/>
        </w:rPr>
        <w:t xml:space="preserve">The </w:t>
      </w:r>
      <w:r w:rsidR="00433885" w:rsidRPr="008C7379">
        <w:rPr>
          <w:rFonts w:ascii="Arial" w:hAnsi="Arial" w:cs="Arial"/>
        </w:rPr>
        <w:t xml:space="preserve">Chair or </w:t>
      </w:r>
      <w:r w:rsidRPr="008C7379">
        <w:rPr>
          <w:rFonts w:ascii="Arial" w:hAnsi="Arial" w:cs="Arial"/>
        </w:rPr>
        <w:t xml:space="preserve">headteacher should send a letter to eligible staff inviting applications for the role of staff </w:t>
      </w:r>
      <w:r w:rsidR="00AF4918">
        <w:rPr>
          <w:rFonts w:ascii="Arial" w:hAnsi="Arial" w:cs="Arial"/>
        </w:rPr>
        <w:t>LGC</w:t>
      </w:r>
      <w:r w:rsidRPr="008C7379">
        <w:rPr>
          <w:rFonts w:ascii="Arial" w:hAnsi="Arial" w:cs="Arial"/>
        </w:rPr>
        <w:t>:</w:t>
      </w:r>
    </w:p>
    <w:p w14:paraId="061501EF" w14:textId="629CAD57" w:rsidR="00FF2031" w:rsidRPr="008C7379" w:rsidRDefault="00FF2031" w:rsidP="0099475E">
      <w:pPr>
        <w:pStyle w:val="ListParagraph"/>
        <w:numPr>
          <w:ilvl w:val="0"/>
          <w:numId w:val="40"/>
        </w:numPr>
        <w:jc w:val="both"/>
        <w:rPr>
          <w:rFonts w:ascii="Arial" w:hAnsi="Arial" w:cs="Arial"/>
        </w:rPr>
      </w:pPr>
      <w:r w:rsidRPr="008C7379">
        <w:rPr>
          <w:rFonts w:ascii="Arial" w:hAnsi="Arial" w:cs="Arial"/>
        </w:rPr>
        <w:t xml:space="preserve">as soon as a staff </w:t>
      </w:r>
      <w:r w:rsidR="00AF4918">
        <w:rPr>
          <w:rFonts w:ascii="Arial" w:hAnsi="Arial" w:cs="Arial"/>
        </w:rPr>
        <w:t>LGC</w:t>
      </w:r>
      <w:r w:rsidRPr="008C7379">
        <w:rPr>
          <w:rFonts w:ascii="Arial" w:hAnsi="Arial" w:cs="Arial"/>
        </w:rPr>
        <w:t xml:space="preserve"> resigns</w:t>
      </w:r>
      <w:r w:rsidR="0009093E" w:rsidRPr="008C7379">
        <w:rPr>
          <w:rFonts w:ascii="Arial" w:hAnsi="Arial" w:cs="Arial"/>
        </w:rPr>
        <w:t>;</w:t>
      </w:r>
      <w:r w:rsidRPr="008C7379">
        <w:rPr>
          <w:rFonts w:ascii="Arial" w:hAnsi="Arial" w:cs="Arial"/>
        </w:rPr>
        <w:t xml:space="preserve"> or</w:t>
      </w:r>
    </w:p>
    <w:p w14:paraId="6EF7EC29" w14:textId="7AD10698" w:rsidR="00FF2031" w:rsidRPr="008C7379" w:rsidRDefault="00FF2031" w:rsidP="0099475E">
      <w:pPr>
        <w:pStyle w:val="ListParagraph"/>
        <w:numPr>
          <w:ilvl w:val="0"/>
          <w:numId w:val="40"/>
        </w:numPr>
        <w:jc w:val="both"/>
        <w:rPr>
          <w:rFonts w:ascii="Arial" w:hAnsi="Arial" w:cs="Arial"/>
        </w:rPr>
      </w:pPr>
      <w:r w:rsidRPr="008C7379">
        <w:rPr>
          <w:rFonts w:ascii="Arial" w:hAnsi="Arial" w:cs="Arial"/>
        </w:rPr>
        <w:t xml:space="preserve">at the beginning of the term in which the staff </w:t>
      </w:r>
      <w:r w:rsidR="00AF4918">
        <w:rPr>
          <w:rFonts w:ascii="Arial" w:hAnsi="Arial" w:cs="Arial"/>
        </w:rPr>
        <w:t>LGC</w:t>
      </w:r>
      <w:r w:rsidRPr="008C7379">
        <w:rPr>
          <w:rFonts w:ascii="Arial" w:hAnsi="Arial" w:cs="Arial"/>
        </w:rPr>
        <w:t>s term of office expires</w:t>
      </w:r>
      <w:r w:rsidR="0009093E" w:rsidRPr="008C7379">
        <w:rPr>
          <w:rFonts w:ascii="Arial" w:hAnsi="Arial" w:cs="Arial"/>
        </w:rPr>
        <w:t>.</w:t>
      </w:r>
    </w:p>
    <w:p w14:paraId="071F458E" w14:textId="26C81B48" w:rsidR="00FF2031" w:rsidRPr="008C7379" w:rsidRDefault="00FF2031" w:rsidP="005E61B3">
      <w:pPr>
        <w:jc w:val="both"/>
        <w:rPr>
          <w:rFonts w:ascii="Arial" w:hAnsi="Arial" w:cs="Arial"/>
        </w:rPr>
      </w:pPr>
      <w:r w:rsidRPr="008C7379">
        <w:rPr>
          <w:rFonts w:ascii="Arial" w:hAnsi="Arial" w:cs="Arial"/>
        </w:rPr>
        <w:t xml:space="preserve">See Appendix </w:t>
      </w:r>
      <w:r w:rsidR="00433885" w:rsidRPr="008C7379">
        <w:rPr>
          <w:rFonts w:ascii="Arial" w:hAnsi="Arial" w:cs="Arial"/>
        </w:rPr>
        <w:t>B.</w:t>
      </w:r>
      <w:r w:rsidR="00CF2E22" w:rsidRPr="008C7379">
        <w:rPr>
          <w:rFonts w:ascii="Arial" w:hAnsi="Arial" w:cs="Arial"/>
        </w:rPr>
        <w:t>1</w:t>
      </w:r>
      <w:r w:rsidRPr="008C7379">
        <w:rPr>
          <w:rFonts w:ascii="Arial" w:hAnsi="Arial" w:cs="Arial"/>
        </w:rPr>
        <w:t xml:space="preserve"> example letter inviting applications.</w:t>
      </w:r>
    </w:p>
    <w:p w14:paraId="2BD99FF5" w14:textId="0065BFA8" w:rsidR="00FF2031" w:rsidRPr="008C7379" w:rsidRDefault="00FF2031" w:rsidP="005E61B3">
      <w:pPr>
        <w:jc w:val="both"/>
        <w:rPr>
          <w:rFonts w:ascii="Arial" w:hAnsi="Arial" w:cs="Arial"/>
        </w:rPr>
      </w:pPr>
      <w:r w:rsidRPr="008C7379">
        <w:rPr>
          <w:rFonts w:ascii="Arial" w:hAnsi="Arial" w:cs="Arial"/>
        </w:rPr>
        <w:t xml:space="preserve">All applicants must complete a school </w:t>
      </w:r>
      <w:r w:rsidR="00AF4918">
        <w:rPr>
          <w:rFonts w:ascii="Arial" w:hAnsi="Arial" w:cs="Arial"/>
        </w:rPr>
        <w:t>LGC</w:t>
      </w:r>
      <w:r w:rsidRPr="008C7379">
        <w:rPr>
          <w:rFonts w:ascii="Arial" w:hAnsi="Arial" w:cs="Arial"/>
        </w:rPr>
        <w:t xml:space="preserve"> application form</w:t>
      </w:r>
      <w:r w:rsidR="008262BF" w:rsidRPr="008C7379">
        <w:rPr>
          <w:rFonts w:ascii="Arial" w:hAnsi="Arial" w:cs="Arial"/>
        </w:rPr>
        <w:t xml:space="preserve"> Appendix B.2</w:t>
      </w:r>
      <w:r w:rsidRPr="008C7379">
        <w:rPr>
          <w:rFonts w:ascii="Arial" w:hAnsi="Arial" w:cs="Arial"/>
        </w:rPr>
        <w:t>. This will make sure all potential candidates are aware of the current disqualification criteria.</w:t>
      </w:r>
    </w:p>
    <w:p w14:paraId="0F794689" w14:textId="65DEC636" w:rsidR="00FF2031" w:rsidRPr="008C7379" w:rsidRDefault="00FF2031" w:rsidP="005E61B3">
      <w:pPr>
        <w:jc w:val="both"/>
        <w:rPr>
          <w:rFonts w:ascii="Arial" w:hAnsi="Arial" w:cs="Arial"/>
        </w:rPr>
      </w:pPr>
      <w:r w:rsidRPr="008C7379">
        <w:rPr>
          <w:rFonts w:ascii="Arial" w:hAnsi="Arial" w:cs="Arial"/>
        </w:rPr>
        <w:t>There is also space on the form for candidates to supply their reasons for applying, and the experience and personal skills they can bring to the role. Use this information for their election statement that goes out with the ballot paper</w:t>
      </w:r>
      <w:r w:rsidR="00433885" w:rsidRPr="008C7379">
        <w:rPr>
          <w:rFonts w:ascii="Arial" w:hAnsi="Arial" w:cs="Arial"/>
        </w:rPr>
        <w:t xml:space="preserve"> on MS Forms</w:t>
      </w:r>
      <w:r w:rsidRPr="008C7379">
        <w:rPr>
          <w:rFonts w:ascii="Arial" w:hAnsi="Arial" w:cs="Arial"/>
        </w:rPr>
        <w:t>; if this part of the process is required.</w:t>
      </w:r>
    </w:p>
    <w:p w14:paraId="4C8056B0" w14:textId="0E4397A6" w:rsidR="00FF2031" w:rsidRPr="008C7379" w:rsidRDefault="00FF2031" w:rsidP="005E61B3">
      <w:pPr>
        <w:jc w:val="both"/>
        <w:rPr>
          <w:rFonts w:ascii="Arial" w:hAnsi="Arial" w:cs="Arial"/>
        </w:rPr>
      </w:pPr>
      <w:r w:rsidRPr="008C7379">
        <w:rPr>
          <w:rFonts w:ascii="Arial" w:hAnsi="Arial" w:cs="Arial"/>
        </w:rPr>
        <w:t xml:space="preserve">The closing date for applications should be ten </w:t>
      </w:r>
      <w:proofErr w:type="gramStart"/>
      <w:r w:rsidRPr="008C7379">
        <w:rPr>
          <w:rFonts w:ascii="Arial" w:hAnsi="Arial" w:cs="Arial"/>
        </w:rPr>
        <w:t>school working</w:t>
      </w:r>
      <w:proofErr w:type="gramEnd"/>
      <w:r w:rsidRPr="008C7379">
        <w:rPr>
          <w:rFonts w:ascii="Arial" w:hAnsi="Arial" w:cs="Arial"/>
        </w:rPr>
        <w:t xml:space="preserve"> days from the date the invite for applications is sent out. The actual closing date and time should be clearly stated on the invite.</w:t>
      </w:r>
    </w:p>
    <w:p w14:paraId="728A8D21" w14:textId="521D7320" w:rsidR="00FF2031" w:rsidRPr="008C7379" w:rsidRDefault="00FF2031" w:rsidP="00FF2031">
      <w:pPr>
        <w:rPr>
          <w:rFonts w:ascii="Arial" w:hAnsi="Arial" w:cs="Arial"/>
        </w:rPr>
      </w:pPr>
      <w:r w:rsidRPr="008C7379">
        <w:rPr>
          <w:rFonts w:ascii="Arial" w:hAnsi="Arial" w:cs="Arial"/>
        </w:rPr>
        <w:t>Processing applications</w:t>
      </w:r>
      <w:r w:rsidR="00433885" w:rsidRPr="008C7379">
        <w:rPr>
          <w:rFonts w:ascii="Arial" w:hAnsi="Arial" w:cs="Arial"/>
        </w:rPr>
        <w:t>:</w:t>
      </w:r>
    </w:p>
    <w:p w14:paraId="03D7660A" w14:textId="6651A92C" w:rsidR="00FF2031" w:rsidRPr="008C7379" w:rsidRDefault="00FF2031" w:rsidP="005E61B3">
      <w:pPr>
        <w:jc w:val="both"/>
        <w:rPr>
          <w:rFonts w:ascii="Arial" w:hAnsi="Arial" w:cs="Arial"/>
        </w:rPr>
      </w:pPr>
      <w:r w:rsidRPr="008C7379">
        <w:rPr>
          <w:rFonts w:ascii="Arial" w:hAnsi="Arial" w:cs="Arial"/>
        </w:rPr>
        <w:t xml:space="preserve">If no applications are received by the deadline, the </w:t>
      </w:r>
      <w:r w:rsidR="00433885" w:rsidRPr="008C7379">
        <w:rPr>
          <w:rFonts w:ascii="Arial" w:hAnsi="Arial" w:cs="Arial"/>
        </w:rPr>
        <w:t>Chair or H</w:t>
      </w:r>
      <w:r w:rsidRPr="008C7379">
        <w:rPr>
          <w:rFonts w:ascii="Arial" w:hAnsi="Arial" w:cs="Arial"/>
        </w:rPr>
        <w:t>eadteacher will need to repeat the process as early as possible.</w:t>
      </w:r>
    </w:p>
    <w:p w14:paraId="2D475738" w14:textId="7C6F4F21" w:rsidR="00FF2031" w:rsidRPr="008C7379" w:rsidRDefault="00FF2031" w:rsidP="005E61B3">
      <w:pPr>
        <w:jc w:val="both"/>
        <w:rPr>
          <w:rFonts w:ascii="Arial" w:hAnsi="Arial" w:cs="Arial"/>
        </w:rPr>
      </w:pPr>
      <w:r w:rsidRPr="008C7379">
        <w:rPr>
          <w:rFonts w:ascii="Arial" w:hAnsi="Arial" w:cs="Arial"/>
        </w:rPr>
        <w:t xml:space="preserve">If there is only one application received there is no need to hold </w:t>
      </w:r>
      <w:r w:rsidR="00433885" w:rsidRPr="008C7379">
        <w:rPr>
          <w:rFonts w:ascii="Arial" w:hAnsi="Arial" w:cs="Arial"/>
        </w:rPr>
        <w:t>an online</w:t>
      </w:r>
      <w:r w:rsidRPr="008C7379">
        <w:rPr>
          <w:rFonts w:ascii="Arial" w:hAnsi="Arial" w:cs="Arial"/>
        </w:rPr>
        <w:t xml:space="preserve"> ballot. The applicant is assumed to have been elected unopposed.</w:t>
      </w:r>
    </w:p>
    <w:p w14:paraId="37CB0DF1" w14:textId="4AA28230" w:rsidR="00FF2031" w:rsidRPr="008C7379" w:rsidRDefault="00FF2031" w:rsidP="005E61B3">
      <w:pPr>
        <w:jc w:val="both"/>
        <w:rPr>
          <w:rFonts w:ascii="Arial" w:hAnsi="Arial" w:cs="Arial"/>
        </w:rPr>
      </w:pPr>
      <w:r w:rsidRPr="008C7379">
        <w:rPr>
          <w:rFonts w:ascii="Arial" w:hAnsi="Arial" w:cs="Arial"/>
        </w:rPr>
        <w:lastRenderedPageBreak/>
        <w:t xml:space="preserve">The </w:t>
      </w:r>
      <w:r w:rsidR="00433885" w:rsidRPr="008C7379">
        <w:rPr>
          <w:rFonts w:ascii="Arial" w:hAnsi="Arial" w:cs="Arial"/>
        </w:rPr>
        <w:t>Chair or H</w:t>
      </w:r>
      <w:r w:rsidRPr="008C7379">
        <w:rPr>
          <w:rFonts w:ascii="Arial" w:hAnsi="Arial" w:cs="Arial"/>
        </w:rPr>
        <w:t xml:space="preserve">eadteacher should notify the successful candidate as soon as possible after the closing date. They should then complete the relevant section on the </w:t>
      </w:r>
      <w:r w:rsidR="00433885" w:rsidRPr="008C7379">
        <w:rPr>
          <w:rFonts w:ascii="Arial" w:hAnsi="Arial" w:cs="Arial"/>
        </w:rPr>
        <w:t>s</w:t>
      </w:r>
      <w:r w:rsidRPr="008C7379">
        <w:rPr>
          <w:rFonts w:ascii="Arial" w:hAnsi="Arial" w:cs="Arial"/>
        </w:rPr>
        <w:t xml:space="preserve">chool </w:t>
      </w:r>
      <w:r w:rsidR="00AF4918">
        <w:rPr>
          <w:rFonts w:ascii="Arial" w:hAnsi="Arial" w:cs="Arial"/>
        </w:rPr>
        <w:t>LGC</w:t>
      </w:r>
      <w:r w:rsidR="00433885" w:rsidRPr="008C7379">
        <w:rPr>
          <w:rFonts w:ascii="Arial" w:hAnsi="Arial" w:cs="Arial"/>
        </w:rPr>
        <w:t xml:space="preserve"> </w:t>
      </w:r>
      <w:r w:rsidRPr="008C7379">
        <w:rPr>
          <w:rFonts w:ascii="Arial" w:hAnsi="Arial" w:cs="Arial"/>
        </w:rPr>
        <w:t xml:space="preserve">application form to confirm they have elected the candidate. The </w:t>
      </w:r>
      <w:r w:rsidR="00433885" w:rsidRPr="008C7379">
        <w:rPr>
          <w:rFonts w:ascii="Arial" w:hAnsi="Arial" w:cs="Arial"/>
        </w:rPr>
        <w:t>Chair or H</w:t>
      </w:r>
      <w:r w:rsidRPr="008C7379">
        <w:rPr>
          <w:rFonts w:ascii="Arial" w:hAnsi="Arial" w:cs="Arial"/>
        </w:rPr>
        <w:t xml:space="preserve">eadteacher should then pass it to the clerk to update their records and the </w:t>
      </w:r>
      <w:r w:rsidR="00D07B4A">
        <w:rPr>
          <w:rFonts w:ascii="Arial" w:hAnsi="Arial" w:cs="Arial"/>
        </w:rPr>
        <w:t>Governance Clerking Professional</w:t>
      </w:r>
      <w:r w:rsidRPr="008C7379">
        <w:rPr>
          <w:rFonts w:ascii="Arial" w:hAnsi="Arial" w:cs="Arial"/>
        </w:rPr>
        <w:t>.</w:t>
      </w:r>
    </w:p>
    <w:p w14:paraId="272BE551" w14:textId="4C99ECD8" w:rsidR="00FF2031" w:rsidRPr="008C7379" w:rsidRDefault="00FF2031" w:rsidP="005E61B3">
      <w:pPr>
        <w:jc w:val="both"/>
        <w:rPr>
          <w:rFonts w:ascii="Arial" w:hAnsi="Arial" w:cs="Arial"/>
        </w:rPr>
      </w:pPr>
      <w:r w:rsidRPr="008C7379">
        <w:rPr>
          <w:rFonts w:ascii="Arial" w:hAnsi="Arial" w:cs="Arial"/>
        </w:rPr>
        <w:t xml:space="preserve">The </w:t>
      </w:r>
      <w:r w:rsidR="00433885" w:rsidRPr="008C7379">
        <w:rPr>
          <w:rFonts w:ascii="Arial" w:hAnsi="Arial" w:cs="Arial"/>
        </w:rPr>
        <w:t>Chair or H</w:t>
      </w:r>
      <w:r w:rsidRPr="008C7379">
        <w:rPr>
          <w:rFonts w:ascii="Arial" w:hAnsi="Arial" w:cs="Arial"/>
        </w:rPr>
        <w:t xml:space="preserve">eadteacher should inform all staff eligible to vote and </w:t>
      </w:r>
      <w:r w:rsidR="00AF4918">
        <w:rPr>
          <w:rFonts w:ascii="Arial" w:hAnsi="Arial" w:cs="Arial"/>
        </w:rPr>
        <w:t>LGC</w:t>
      </w:r>
      <w:r w:rsidRPr="008C7379">
        <w:rPr>
          <w:rFonts w:ascii="Arial" w:hAnsi="Arial" w:cs="Arial"/>
        </w:rPr>
        <w:t xml:space="preserve"> of the result within ten </w:t>
      </w:r>
      <w:proofErr w:type="gramStart"/>
      <w:r w:rsidRPr="008C7379">
        <w:rPr>
          <w:rFonts w:ascii="Arial" w:hAnsi="Arial" w:cs="Arial"/>
        </w:rPr>
        <w:t>school working</w:t>
      </w:r>
      <w:proofErr w:type="gramEnd"/>
      <w:r w:rsidRPr="008C7379">
        <w:rPr>
          <w:rFonts w:ascii="Arial" w:hAnsi="Arial" w:cs="Arial"/>
        </w:rPr>
        <w:t xml:space="preserve"> days.</w:t>
      </w:r>
    </w:p>
    <w:p w14:paraId="14CF8BC5" w14:textId="0C59B2F8" w:rsidR="00FF2031" w:rsidRPr="008C7379" w:rsidRDefault="00FF2031" w:rsidP="005E61B3">
      <w:pPr>
        <w:jc w:val="both"/>
        <w:rPr>
          <w:rFonts w:ascii="Arial" w:hAnsi="Arial" w:cs="Arial"/>
        </w:rPr>
      </w:pPr>
      <w:r w:rsidRPr="008C7379">
        <w:rPr>
          <w:rFonts w:ascii="Arial" w:hAnsi="Arial" w:cs="Arial"/>
        </w:rPr>
        <w:t xml:space="preserve">If there are more applicants than </w:t>
      </w:r>
      <w:proofErr w:type="gramStart"/>
      <w:r w:rsidRPr="008C7379">
        <w:rPr>
          <w:rFonts w:ascii="Arial" w:hAnsi="Arial" w:cs="Arial"/>
        </w:rPr>
        <w:t>vacancies</w:t>
      </w:r>
      <w:proofErr w:type="gramEnd"/>
      <w:r w:rsidRPr="008C7379">
        <w:rPr>
          <w:rFonts w:ascii="Arial" w:hAnsi="Arial" w:cs="Arial"/>
        </w:rPr>
        <w:t xml:space="preserve"> then there </w:t>
      </w:r>
      <w:proofErr w:type="gramStart"/>
      <w:r w:rsidRPr="008C7379">
        <w:rPr>
          <w:rFonts w:ascii="Arial" w:hAnsi="Arial" w:cs="Arial"/>
        </w:rPr>
        <w:t>has to</w:t>
      </w:r>
      <w:proofErr w:type="gramEnd"/>
      <w:r w:rsidRPr="008C7379">
        <w:rPr>
          <w:rFonts w:ascii="Arial" w:hAnsi="Arial" w:cs="Arial"/>
        </w:rPr>
        <w:t xml:space="preserve"> be a ballot</w:t>
      </w:r>
      <w:r w:rsidR="00433885" w:rsidRPr="008C7379">
        <w:rPr>
          <w:rFonts w:ascii="Arial" w:hAnsi="Arial" w:cs="Arial"/>
        </w:rPr>
        <w:t xml:space="preserve"> which aligns with the process stated above in the Parent </w:t>
      </w:r>
      <w:r w:rsidR="00AF4918">
        <w:rPr>
          <w:rFonts w:ascii="Arial" w:hAnsi="Arial" w:cs="Arial"/>
        </w:rPr>
        <w:t>LGC</w:t>
      </w:r>
      <w:r w:rsidR="00433885" w:rsidRPr="008C7379">
        <w:rPr>
          <w:rFonts w:ascii="Arial" w:hAnsi="Arial" w:cs="Arial"/>
        </w:rPr>
        <w:t xml:space="preserve"> election </w:t>
      </w:r>
      <w:proofErr w:type="gramStart"/>
      <w:r w:rsidR="00433885" w:rsidRPr="008C7379">
        <w:rPr>
          <w:rFonts w:ascii="Arial" w:hAnsi="Arial" w:cs="Arial"/>
        </w:rPr>
        <w:t>through the use of</w:t>
      </w:r>
      <w:proofErr w:type="gramEnd"/>
      <w:r w:rsidR="00433885" w:rsidRPr="008C7379">
        <w:rPr>
          <w:rFonts w:ascii="Arial" w:hAnsi="Arial" w:cs="Arial"/>
        </w:rPr>
        <w:t xml:space="preserve"> MS Forms (</w:t>
      </w:r>
      <w:r w:rsidR="00433885" w:rsidRPr="008C7379">
        <w:rPr>
          <w:rFonts w:ascii="Arial" w:hAnsi="Arial" w:cs="Arial"/>
          <w:u w:val="single"/>
        </w:rPr>
        <w:t>Please see the process outlined above</w:t>
      </w:r>
      <w:r w:rsidR="00AC4909" w:rsidRPr="008C7379">
        <w:rPr>
          <w:rFonts w:ascii="Arial" w:hAnsi="Arial" w:cs="Arial"/>
          <w:u w:val="single"/>
        </w:rPr>
        <w:t xml:space="preserve"> in the parent section</w:t>
      </w:r>
      <w:r w:rsidR="00433885" w:rsidRPr="008C7379">
        <w:rPr>
          <w:rFonts w:ascii="Arial" w:hAnsi="Arial" w:cs="Arial"/>
        </w:rPr>
        <w:t xml:space="preserve">). </w:t>
      </w:r>
    </w:p>
    <w:p w14:paraId="7931C334" w14:textId="78F2AC39" w:rsidR="00FF2031" w:rsidRPr="008C7379" w:rsidRDefault="00FF2031" w:rsidP="005E61B3">
      <w:pPr>
        <w:jc w:val="both"/>
        <w:rPr>
          <w:rFonts w:ascii="Arial" w:hAnsi="Arial" w:cs="Arial"/>
        </w:rPr>
      </w:pPr>
      <w:r w:rsidRPr="008C7379">
        <w:rPr>
          <w:rFonts w:ascii="Arial" w:hAnsi="Arial" w:cs="Arial"/>
        </w:rPr>
        <w:t>Candidate's start date</w:t>
      </w:r>
      <w:r w:rsidR="00433885" w:rsidRPr="008C7379">
        <w:rPr>
          <w:rFonts w:ascii="Arial" w:hAnsi="Arial" w:cs="Arial"/>
        </w:rPr>
        <w:t>:</w:t>
      </w:r>
    </w:p>
    <w:p w14:paraId="68EECE4B" w14:textId="1E93BECE" w:rsidR="00FF2031" w:rsidRPr="008C7379" w:rsidRDefault="00FF2031" w:rsidP="005E61B3">
      <w:pPr>
        <w:jc w:val="both"/>
        <w:rPr>
          <w:rFonts w:ascii="Arial" w:hAnsi="Arial" w:cs="Arial"/>
        </w:rPr>
      </w:pPr>
      <w:r w:rsidRPr="008C7379">
        <w:rPr>
          <w:rFonts w:ascii="Arial" w:hAnsi="Arial" w:cs="Arial"/>
        </w:rPr>
        <w:t xml:space="preserve">The successful candidate will start the day after the present staff </w:t>
      </w:r>
      <w:r w:rsidR="00AF4918">
        <w:rPr>
          <w:rFonts w:ascii="Arial" w:hAnsi="Arial" w:cs="Arial"/>
        </w:rPr>
        <w:t>LGC</w:t>
      </w:r>
      <w:r w:rsidRPr="008C7379">
        <w:rPr>
          <w:rFonts w:ascii="Arial" w:hAnsi="Arial" w:cs="Arial"/>
        </w:rPr>
        <w:t xml:space="preserve"> finishes.</w:t>
      </w:r>
    </w:p>
    <w:p w14:paraId="43961896" w14:textId="2C6CF9E6" w:rsidR="004B2DAA" w:rsidRPr="008C7379" w:rsidRDefault="00FF2031" w:rsidP="005E61B3">
      <w:pPr>
        <w:jc w:val="both"/>
        <w:rPr>
          <w:rFonts w:ascii="Arial" w:hAnsi="Arial" w:cs="Arial"/>
        </w:rPr>
      </w:pPr>
      <w:r w:rsidRPr="008C7379">
        <w:rPr>
          <w:rFonts w:ascii="Arial" w:hAnsi="Arial" w:cs="Arial"/>
        </w:rPr>
        <w:t>Where the post is already vacant the start date is the date of the count. If an election did not take place the start date is the day after the closing date for applications.</w:t>
      </w:r>
    </w:p>
    <w:p w14:paraId="6F512FD7" w14:textId="77777777" w:rsidR="00433885" w:rsidRPr="008C7379" w:rsidRDefault="00433885" w:rsidP="00FF2031">
      <w:pPr>
        <w:rPr>
          <w:rFonts w:ascii="Arial" w:hAnsi="Arial" w:cs="Arial"/>
        </w:rPr>
      </w:pPr>
    </w:p>
    <w:p w14:paraId="48E213FD" w14:textId="77777777" w:rsidR="00CF2E22" w:rsidRPr="008C7379" w:rsidRDefault="00CF2E22" w:rsidP="00FF2031">
      <w:pPr>
        <w:rPr>
          <w:rFonts w:ascii="Arial" w:hAnsi="Arial" w:cs="Arial"/>
        </w:rPr>
      </w:pPr>
    </w:p>
    <w:p w14:paraId="564A9FF2" w14:textId="77777777" w:rsidR="00CF2E22" w:rsidRPr="008C7379" w:rsidRDefault="00CF2E22" w:rsidP="00FF2031">
      <w:pPr>
        <w:rPr>
          <w:rFonts w:ascii="Arial" w:hAnsi="Arial" w:cs="Arial"/>
        </w:rPr>
      </w:pPr>
    </w:p>
    <w:p w14:paraId="7C91930B" w14:textId="226366E0" w:rsidR="00CF2E22" w:rsidRPr="008C7379" w:rsidRDefault="005E61B3" w:rsidP="00FF2031">
      <w:pPr>
        <w:rPr>
          <w:rFonts w:ascii="Arial" w:hAnsi="Arial" w:cs="Arial"/>
        </w:rPr>
      </w:pPr>
      <w:r>
        <w:rPr>
          <w:rFonts w:ascii="Arial" w:hAnsi="Arial" w:cs="Arial"/>
        </w:rPr>
        <w:br w:type="page"/>
      </w:r>
    </w:p>
    <w:p w14:paraId="245A4145" w14:textId="147F9120" w:rsidR="00433885" w:rsidRPr="008C7379" w:rsidRDefault="005A0701" w:rsidP="00FF2031">
      <w:pPr>
        <w:rPr>
          <w:rFonts w:ascii="Arial" w:hAnsi="Arial" w:cs="Arial"/>
          <w:b/>
          <w:bCs/>
          <w:color w:val="156082" w:themeColor="accent1"/>
        </w:rPr>
      </w:pPr>
      <w:r w:rsidRPr="008C7379">
        <w:rPr>
          <w:rFonts w:ascii="Arial" w:hAnsi="Arial" w:cs="Arial"/>
          <w:b/>
          <w:bCs/>
          <w:color w:val="156082" w:themeColor="accent1"/>
        </w:rPr>
        <w:lastRenderedPageBreak/>
        <w:t>Appendix B.1</w:t>
      </w:r>
    </w:p>
    <w:p w14:paraId="22D51BA9" w14:textId="6B9A0CF5" w:rsidR="005A0701" w:rsidRPr="008C7379" w:rsidRDefault="005A0701" w:rsidP="005E61B3">
      <w:pPr>
        <w:jc w:val="both"/>
        <w:rPr>
          <w:rFonts w:ascii="Arial" w:hAnsi="Arial" w:cs="Arial"/>
          <w:color w:val="EE0000"/>
        </w:rPr>
      </w:pPr>
      <w:r w:rsidRPr="008C7379">
        <w:rPr>
          <w:rFonts w:ascii="Arial" w:hAnsi="Arial" w:cs="Arial"/>
        </w:rPr>
        <w:t xml:space="preserve">Dear </w:t>
      </w:r>
      <w:r w:rsidRPr="008C7379">
        <w:rPr>
          <w:rFonts w:ascii="Arial" w:hAnsi="Arial" w:cs="Arial"/>
          <w:color w:val="EE0000"/>
        </w:rPr>
        <w:t>Parent(s)/Guardian(s)</w:t>
      </w:r>
      <w:r w:rsidR="00594129" w:rsidRPr="008C7379">
        <w:rPr>
          <w:rFonts w:ascii="Arial" w:hAnsi="Arial" w:cs="Arial"/>
          <w:color w:val="EE0000"/>
        </w:rPr>
        <w:t xml:space="preserve"> or Staff </w:t>
      </w:r>
      <w:r w:rsidR="008E600C" w:rsidRPr="008C7379">
        <w:rPr>
          <w:rFonts w:ascii="Arial" w:hAnsi="Arial" w:cs="Arial"/>
          <w:color w:val="EE0000"/>
        </w:rPr>
        <w:t>Member</w:t>
      </w:r>
      <w:r w:rsidR="00594129" w:rsidRPr="008C7379">
        <w:rPr>
          <w:rFonts w:ascii="Arial" w:hAnsi="Arial" w:cs="Arial"/>
          <w:color w:val="EE0000"/>
        </w:rPr>
        <w:t xml:space="preserve"> (</w:t>
      </w:r>
      <w:r w:rsidR="008262BF" w:rsidRPr="008C7379">
        <w:rPr>
          <w:rFonts w:ascii="Arial" w:hAnsi="Arial" w:cs="Arial"/>
          <w:color w:val="EE0000"/>
        </w:rPr>
        <w:t xml:space="preserve">Red marks </w:t>
      </w:r>
      <w:r w:rsidR="00594129" w:rsidRPr="008C7379">
        <w:rPr>
          <w:rFonts w:ascii="Arial" w:hAnsi="Arial" w:cs="Arial"/>
          <w:color w:val="EE0000"/>
        </w:rPr>
        <w:t>delete</w:t>
      </w:r>
      <w:r w:rsidR="008262BF" w:rsidRPr="008C7379">
        <w:rPr>
          <w:rFonts w:ascii="Arial" w:hAnsi="Arial" w:cs="Arial"/>
          <w:color w:val="EE0000"/>
        </w:rPr>
        <w:t xml:space="preserve"> as appropriate</w:t>
      </w:r>
      <w:r w:rsidR="00594129" w:rsidRPr="008C7379">
        <w:rPr>
          <w:rFonts w:ascii="Arial" w:hAnsi="Arial" w:cs="Arial"/>
          <w:color w:val="EE0000"/>
        </w:rPr>
        <w:t>)</w:t>
      </w:r>
    </w:p>
    <w:p w14:paraId="6492DB6A" w14:textId="4AADD1EA" w:rsidR="005A0701" w:rsidRPr="008C7379" w:rsidRDefault="005A0701" w:rsidP="005E61B3">
      <w:pPr>
        <w:jc w:val="both"/>
        <w:rPr>
          <w:rFonts w:ascii="Arial" w:hAnsi="Arial" w:cs="Arial"/>
        </w:rPr>
      </w:pPr>
      <w:r w:rsidRPr="008C7379">
        <w:rPr>
          <w:rFonts w:ascii="Arial" w:hAnsi="Arial" w:cs="Arial"/>
        </w:rPr>
        <w:t xml:space="preserve">Parent </w:t>
      </w:r>
      <w:r w:rsidR="00AF4918">
        <w:rPr>
          <w:rFonts w:ascii="Arial" w:hAnsi="Arial" w:cs="Arial"/>
          <w:b/>
          <w:bCs/>
        </w:rPr>
        <w:t>Local Governance Committee</w:t>
      </w:r>
      <w:r w:rsidRPr="008C7379">
        <w:rPr>
          <w:rFonts w:ascii="Arial" w:hAnsi="Arial" w:cs="Arial"/>
        </w:rPr>
        <w:t xml:space="preserve"> (</w:t>
      </w:r>
      <w:r w:rsidR="00AF4918">
        <w:rPr>
          <w:rFonts w:ascii="Arial" w:hAnsi="Arial" w:cs="Arial"/>
        </w:rPr>
        <w:t>LGC</w:t>
      </w:r>
      <w:r w:rsidRPr="008C7379">
        <w:rPr>
          <w:rFonts w:ascii="Arial" w:hAnsi="Arial" w:cs="Arial"/>
        </w:rPr>
        <w:t>) Vacancy</w:t>
      </w:r>
    </w:p>
    <w:p w14:paraId="70F8541C" w14:textId="4DFE7F18" w:rsidR="005A0701" w:rsidRPr="008C7379" w:rsidRDefault="005A0701" w:rsidP="005E61B3">
      <w:pPr>
        <w:jc w:val="both"/>
        <w:rPr>
          <w:rFonts w:ascii="Arial" w:hAnsi="Arial" w:cs="Arial"/>
        </w:rPr>
      </w:pPr>
      <w:r w:rsidRPr="008C7379">
        <w:rPr>
          <w:rFonts w:ascii="Arial" w:hAnsi="Arial" w:cs="Arial"/>
        </w:rPr>
        <w:t xml:space="preserve">We have a vacancy for a </w:t>
      </w:r>
      <w:r w:rsidRPr="008C7379">
        <w:rPr>
          <w:rFonts w:ascii="Arial" w:hAnsi="Arial" w:cs="Arial"/>
          <w:color w:val="EE0000"/>
        </w:rPr>
        <w:t>parent</w:t>
      </w:r>
      <w:r w:rsidR="00594129" w:rsidRPr="008C7379">
        <w:rPr>
          <w:rFonts w:ascii="Arial" w:hAnsi="Arial" w:cs="Arial"/>
          <w:color w:val="EE0000"/>
        </w:rPr>
        <w:t>/staff</w:t>
      </w:r>
      <w:r w:rsidRPr="008C7379">
        <w:rPr>
          <w:rFonts w:ascii="Arial" w:hAnsi="Arial" w:cs="Arial"/>
          <w:color w:val="EE0000"/>
        </w:rPr>
        <w:t xml:space="preserve">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 which we need to fill as soon as possible. </w:t>
      </w:r>
      <w:r w:rsidRPr="008C7379">
        <w:rPr>
          <w:rFonts w:ascii="Arial" w:hAnsi="Arial" w:cs="Arial"/>
          <w:color w:val="EE0000"/>
        </w:rPr>
        <w:t>________________</w:t>
      </w:r>
      <w:r w:rsidRPr="008C7379">
        <w:rPr>
          <w:rFonts w:ascii="Arial" w:hAnsi="Arial" w:cs="Arial"/>
        </w:rPr>
        <w:t xml:space="preserve"> school has always aimed for a partnership with parents which undoubtedly brings great benefits to the children. One of the most significant ways you can help in promoting this aim is to volunteer to be a </w:t>
      </w:r>
      <w:r w:rsidRPr="008C7379">
        <w:rPr>
          <w:rFonts w:ascii="Arial" w:hAnsi="Arial" w:cs="Arial"/>
          <w:color w:val="EE0000"/>
        </w:rPr>
        <w:t>parent</w:t>
      </w:r>
      <w:r w:rsidR="00594129" w:rsidRPr="008C7379">
        <w:rPr>
          <w:rFonts w:ascii="Arial" w:hAnsi="Arial" w:cs="Arial"/>
          <w:color w:val="EE0000"/>
        </w:rPr>
        <w:t>/staff</w:t>
      </w:r>
      <w:r w:rsidRPr="008C7379">
        <w:rPr>
          <w:rFonts w:ascii="Arial" w:hAnsi="Arial" w:cs="Arial"/>
          <w:color w:val="EE0000"/>
        </w:rPr>
        <w:t xml:space="preserve"> </w:t>
      </w:r>
      <w:r w:rsidR="00AF4918">
        <w:rPr>
          <w:rFonts w:ascii="Arial" w:hAnsi="Arial" w:cs="Arial"/>
        </w:rPr>
        <w:t>LGC</w:t>
      </w:r>
      <w:r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 The Mosaic Partnership Trust </w:t>
      </w:r>
      <w:r w:rsidR="00AF4918">
        <w:rPr>
          <w:rFonts w:ascii="Arial" w:hAnsi="Arial" w:cs="Arial"/>
        </w:rPr>
        <w:t>Local Governance Committee</w:t>
      </w:r>
      <w:r w:rsidRPr="008C7379">
        <w:rPr>
          <w:rFonts w:ascii="Arial" w:hAnsi="Arial" w:cs="Arial"/>
        </w:rPr>
        <w:t xml:space="preserve">s are committees of the board made up of Trust </w:t>
      </w:r>
      <w:r w:rsidR="00E611C7">
        <w:rPr>
          <w:rFonts w:ascii="Arial" w:hAnsi="Arial" w:cs="Arial"/>
        </w:rPr>
        <w:t>Local Governors</w:t>
      </w:r>
      <w:r w:rsidRPr="008C7379">
        <w:rPr>
          <w:rFonts w:ascii="Arial" w:hAnsi="Arial" w:cs="Arial"/>
        </w:rPr>
        <w:t xml:space="preserve">. </w:t>
      </w:r>
      <w:r w:rsidR="00E611C7">
        <w:rPr>
          <w:rFonts w:ascii="Arial" w:hAnsi="Arial" w:cs="Arial"/>
        </w:rPr>
        <w:t xml:space="preserve">Governors </w:t>
      </w:r>
      <w:r w:rsidRPr="008C7379">
        <w:rPr>
          <w:rFonts w:ascii="Arial" w:hAnsi="Arial" w:cs="Arial"/>
        </w:rPr>
        <w:t xml:space="preserve">are there to support all children and all schools in our school family. </w:t>
      </w:r>
      <w:r w:rsidR="00E611C7">
        <w:rPr>
          <w:rFonts w:ascii="Arial" w:hAnsi="Arial" w:cs="Arial"/>
        </w:rPr>
        <w:t>The Local Governance Commit</w:t>
      </w:r>
      <w:r w:rsidR="007C277D">
        <w:rPr>
          <w:rFonts w:ascii="Arial" w:hAnsi="Arial" w:cs="Arial"/>
        </w:rPr>
        <w:t>t</w:t>
      </w:r>
      <w:r w:rsidR="00E611C7">
        <w:rPr>
          <w:rFonts w:ascii="Arial" w:hAnsi="Arial" w:cs="Arial"/>
        </w:rPr>
        <w:t>ee</w:t>
      </w:r>
      <w:r w:rsidRPr="008C7379">
        <w:rPr>
          <w:rFonts w:ascii="Arial" w:hAnsi="Arial" w:cs="Arial"/>
        </w:rPr>
        <w:t xml:space="preserve"> are responsible for the effective management of their individual schools.</w:t>
      </w:r>
    </w:p>
    <w:p w14:paraId="68AC24F2" w14:textId="24C01C97" w:rsidR="005A0701" w:rsidRPr="008C7379" w:rsidRDefault="005A0701" w:rsidP="005E61B3">
      <w:pPr>
        <w:jc w:val="both"/>
        <w:rPr>
          <w:rFonts w:ascii="Arial" w:hAnsi="Arial" w:cs="Arial"/>
        </w:rPr>
      </w:pPr>
      <w:r w:rsidRPr="008C7379">
        <w:rPr>
          <w:rFonts w:ascii="Arial" w:hAnsi="Arial" w:cs="Arial"/>
        </w:rPr>
        <w:t xml:space="preserve">The </w:t>
      </w:r>
      <w:r w:rsidR="00AF4918">
        <w:rPr>
          <w:rFonts w:ascii="Arial" w:hAnsi="Arial" w:cs="Arial"/>
        </w:rPr>
        <w:t>LGC</w:t>
      </w:r>
      <w:r w:rsidRPr="008C7379">
        <w:rPr>
          <w:rFonts w:ascii="Arial" w:hAnsi="Arial" w:cs="Arial"/>
        </w:rPr>
        <w:t xml:space="preserve">'s main </w:t>
      </w:r>
      <w:r w:rsidR="00594129" w:rsidRPr="008C7379">
        <w:rPr>
          <w:rFonts w:ascii="Arial" w:hAnsi="Arial" w:cs="Arial"/>
        </w:rPr>
        <w:t xml:space="preserve">role is to: </w:t>
      </w:r>
    </w:p>
    <w:p w14:paraId="0E89F3F1" w14:textId="15B7BE93"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Seek to ensure that the Headteacher has created a culture that enables children and staff to thrive within the Trust principles</w:t>
      </w:r>
      <w:r w:rsidR="0009093E" w:rsidRPr="008C7379">
        <w:rPr>
          <w:rFonts w:ascii="Arial" w:hAnsi="Arial" w:cs="Arial"/>
        </w:rPr>
        <w:t>;</w:t>
      </w:r>
    </w:p>
    <w:p w14:paraId="5D602D3B" w14:textId="0C2C982B"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Focus on the degree to which the Headteacher and their team are uncompromising in their ambition, consistently improving the quality of education and inclusion for all pupils, but especially for those that are disadvantaged and/or with SEND</w:t>
      </w:r>
      <w:r w:rsidR="0009093E" w:rsidRPr="008C7379">
        <w:rPr>
          <w:rFonts w:ascii="Arial" w:hAnsi="Arial" w:cs="Arial"/>
        </w:rPr>
        <w:t>;</w:t>
      </w:r>
    </w:p>
    <w:p w14:paraId="4DB4119D" w14:textId="2DAFA362"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Challenge and support senior leaders so that the effective deployment of staff and resources, including the pupil premium, service premium and special educational needs funding, secures strong provision and outcomes for all children</w:t>
      </w:r>
      <w:r w:rsidR="0009093E" w:rsidRPr="008C7379">
        <w:rPr>
          <w:rFonts w:ascii="Arial" w:hAnsi="Arial" w:cs="Arial"/>
        </w:rPr>
        <w:t>;</w:t>
      </w:r>
    </w:p>
    <w:p w14:paraId="1014A46E" w14:textId="2E45C82B"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Take a questioning and information gathering approach with leaders about variations in provision and outcomes for pupil groups.  They should have knowledge and oversight of the protected characteristics and be advocates of equality</w:t>
      </w:r>
      <w:r w:rsidR="0009093E" w:rsidRPr="008C7379">
        <w:rPr>
          <w:rFonts w:ascii="Arial" w:hAnsi="Arial" w:cs="Arial"/>
        </w:rPr>
        <w:t>;</w:t>
      </w:r>
    </w:p>
    <w:p w14:paraId="02F4D520" w14:textId="30899772"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 xml:space="preserve">Seek to maintain a deep, </w:t>
      </w:r>
      <w:r w:rsidR="00E611C7">
        <w:rPr>
          <w:rFonts w:ascii="Arial" w:hAnsi="Arial" w:cs="Arial"/>
        </w:rPr>
        <w:t>acc</w:t>
      </w:r>
      <w:r w:rsidRPr="008C7379">
        <w:rPr>
          <w:rFonts w:ascii="Arial" w:hAnsi="Arial" w:cs="Arial"/>
        </w:rPr>
        <w:t xml:space="preserve">urate understanding of the </w:t>
      </w:r>
      <w:r w:rsidR="00E611C7">
        <w:rPr>
          <w:rFonts w:ascii="Arial" w:hAnsi="Arial" w:cs="Arial"/>
        </w:rPr>
        <w:t>school</w:t>
      </w:r>
      <w:r w:rsidRPr="008C7379">
        <w:rPr>
          <w:rFonts w:ascii="Arial" w:hAnsi="Arial" w:cs="Arial"/>
        </w:rPr>
        <w:t>’s effectiveness informed by the views of children, community and staff</w:t>
      </w:r>
      <w:r w:rsidR="0009093E" w:rsidRPr="008C7379">
        <w:rPr>
          <w:rFonts w:ascii="Arial" w:hAnsi="Arial" w:cs="Arial"/>
        </w:rPr>
        <w:t>;</w:t>
      </w:r>
      <w:r w:rsidRPr="008C7379">
        <w:rPr>
          <w:rFonts w:ascii="Arial" w:hAnsi="Arial" w:cs="Arial"/>
        </w:rPr>
        <w:t xml:space="preserve"> </w:t>
      </w:r>
    </w:p>
    <w:p w14:paraId="05A0D2D8" w14:textId="62586327" w:rsidR="00594129" w:rsidRPr="008C7379" w:rsidRDefault="00594129" w:rsidP="005E61B3">
      <w:pPr>
        <w:pStyle w:val="BodyText"/>
        <w:numPr>
          <w:ilvl w:val="0"/>
          <w:numId w:val="6"/>
        </w:numPr>
        <w:rPr>
          <w:rFonts w:ascii="Arial" w:hAnsi="Arial" w:cs="Arial"/>
        </w:rPr>
      </w:pPr>
      <w:r w:rsidRPr="008C7379">
        <w:rPr>
          <w:rFonts w:ascii="Arial" w:hAnsi="Arial" w:cs="Arial"/>
        </w:rPr>
        <w:t>Champion the trust to the community, including, where appropriate, promoting strong links with the parish to ensure the church is fully engaged in the Christian life of the academy</w:t>
      </w:r>
      <w:r w:rsidR="0009093E" w:rsidRPr="008C7379">
        <w:rPr>
          <w:rFonts w:ascii="Arial" w:hAnsi="Arial" w:cs="Arial"/>
        </w:rPr>
        <w:t>;</w:t>
      </w:r>
    </w:p>
    <w:p w14:paraId="3B637DD9" w14:textId="33075F48" w:rsidR="00594129" w:rsidRPr="008C7379" w:rsidRDefault="00594129" w:rsidP="005E61B3">
      <w:pPr>
        <w:pStyle w:val="NoSpacing"/>
        <w:numPr>
          <w:ilvl w:val="0"/>
          <w:numId w:val="6"/>
        </w:numPr>
        <w:tabs>
          <w:tab w:val="left" w:pos="1127"/>
        </w:tabs>
        <w:jc w:val="both"/>
        <w:rPr>
          <w:rFonts w:ascii="Arial" w:hAnsi="Arial" w:cs="Arial"/>
        </w:rPr>
      </w:pPr>
      <w:r w:rsidRPr="008C7379">
        <w:rPr>
          <w:rFonts w:ascii="Arial" w:hAnsi="Arial" w:cs="Arial"/>
        </w:rPr>
        <w:t xml:space="preserve">Challenge senior leaders to ensure that there is a culture of safeguarding and that systems and processes within this are highly effective. </w:t>
      </w:r>
    </w:p>
    <w:p w14:paraId="559D70B1" w14:textId="77777777" w:rsidR="00317BB7" w:rsidRPr="008C7379" w:rsidRDefault="00317BB7" w:rsidP="005E61B3">
      <w:pPr>
        <w:pStyle w:val="NoSpacing"/>
        <w:tabs>
          <w:tab w:val="left" w:pos="1127"/>
        </w:tabs>
        <w:ind w:left="720"/>
        <w:jc w:val="both"/>
        <w:rPr>
          <w:rFonts w:ascii="Arial" w:hAnsi="Arial" w:cs="Arial"/>
        </w:rPr>
      </w:pPr>
    </w:p>
    <w:p w14:paraId="37886EF4" w14:textId="4989B4CF" w:rsidR="005A0701" w:rsidRPr="008C7379" w:rsidRDefault="005A0701" w:rsidP="005E61B3">
      <w:pPr>
        <w:jc w:val="both"/>
        <w:rPr>
          <w:rFonts w:ascii="Arial" w:hAnsi="Arial" w:cs="Arial"/>
        </w:rPr>
      </w:pPr>
      <w:r w:rsidRPr="008C7379">
        <w:rPr>
          <w:rFonts w:ascii="Arial" w:hAnsi="Arial" w:cs="Arial"/>
          <w:color w:val="EE0000"/>
        </w:rPr>
        <w:t>Parent</w:t>
      </w:r>
      <w:r w:rsidR="00594129" w:rsidRPr="008C7379">
        <w:rPr>
          <w:rFonts w:ascii="Arial" w:hAnsi="Arial" w:cs="Arial"/>
          <w:color w:val="EE0000"/>
        </w:rPr>
        <w:t>/staff</w:t>
      </w:r>
      <w:r w:rsidRPr="008C7379">
        <w:rPr>
          <w:rFonts w:ascii="Arial" w:hAnsi="Arial" w:cs="Arial"/>
          <w:color w:val="EE0000"/>
        </w:rPr>
        <w:t xml:space="preserve"> </w:t>
      </w:r>
      <w:r w:rsidR="00AF4918">
        <w:rPr>
          <w:rFonts w:ascii="Arial" w:hAnsi="Arial" w:cs="Arial"/>
        </w:rPr>
        <w:t>LGC</w:t>
      </w:r>
      <w:r w:rsidR="00594129" w:rsidRPr="008C7379">
        <w:rPr>
          <w:rFonts w:ascii="Arial" w:hAnsi="Arial" w:cs="Arial"/>
        </w:rPr>
        <w:t>s</w:t>
      </w:r>
      <w:r w:rsidRPr="008C7379">
        <w:rPr>
          <w:rFonts w:ascii="Arial" w:hAnsi="Arial" w:cs="Arial"/>
        </w:rPr>
        <w:t xml:space="preserve"> are welcomed as valued </w:t>
      </w:r>
      <w:r w:rsidR="008E600C" w:rsidRPr="008C7379">
        <w:rPr>
          <w:rFonts w:ascii="Arial" w:hAnsi="Arial" w:cs="Arial"/>
        </w:rPr>
        <w:t>Member</w:t>
      </w:r>
      <w:r w:rsidRPr="008C7379">
        <w:rPr>
          <w:rFonts w:ascii="Arial" w:hAnsi="Arial" w:cs="Arial"/>
        </w:rPr>
        <w:t xml:space="preserve">s of the team and play a vital role in ensuring the </w:t>
      </w:r>
      <w:r w:rsidR="00AF4918">
        <w:rPr>
          <w:rFonts w:ascii="Arial" w:hAnsi="Arial" w:cs="Arial"/>
        </w:rPr>
        <w:t>LGC</w:t>
      </w:r>
      <w:r w:rsidRPr="008C7379">
        <w:rPr>
          <w:rFonts w:ascii="Arial" w:hAnsi="Arial" w:cs="Arial"/>
        </w:rPr>
        <w:t xml:space="preserve"> is aware of the views of </w:t>
      </w:r>
      <w:r w:rsidRPr="008C7379">
        <w:rPr>
          <w:rFonts w:ascii="Arial" w:hAnsi="Arial" w:cs="Arial"/>
          <w:color w:val="EE0000"/>
        </w:rPr>
        <w:t>parents</w:t>
      </w:r>
      <w:r w:rsidR="00594129" w:rsidRPr="008C7379">
        <w:rPr>
          <w:rFonts w:ascii="Arial" w:hAnsi="Arial" w:cs="Arial"/>
          <w:color w:val="EE0000"/>
        </w:rPr>
        <w:t>/staff</w:t>
      </w:r>
      <w:r w:rsidRPr="008C7379">
        <w:rPr>
          <w:rFonts w:ascii="Arial" w:hAnsi="Arial" w:cs="Arial"/>
          <w:color w:val="EE0000"/>
        </w:rPr>
        <w:t xml:space="preserve"> </w:t>
      </w:r>
      <w:r w:rsidRPr="008C7379">
        <w:rPr>
          <w:rFonts w:ascii="Arial" w:hAnsi="Arial" w:cs="Arial"/>
        </w:rPr>
        <w:t xml:space="preserve">and the local community. We feel sure that there are </w:t>
      </w:r>
      <w:r w:rsidRPr="008C7379">
        <w:rPr>
          <w:rFonts w:ascii="Arial" w:hAnsi="Arial" w:cs="Arial"/>
          <w:color w:val="EE0000"/>
        </w:rPr>
        <w:t>parents</w:t>
      </w:r>
      <w:r w:rsidR="00594129" w:rsidRPr="008C7379">
        <w:rPr>
          <w:rFonts w:ascii="Arial" w:hAnsi="Arial" w:cs="Arial"/>
          <w:color w:val="EE0000"/>
        </w:rPr>
        <w:t>/staff</w:t>
      </w:r>
      <w:r w:rsidRPr="008C7379">
        <w:rPr>
          <w:rFonts w:ascii="Arial" w:hAnsi="Arial" w:cs="Arial"/>
          <w:color w:val="EE0000"/>
        </w:rPr>
        <w:t xml:space="preserve"> </w:t>
      </w:r>
      <w:r w:rsidRPr="008C7379">
        <w:rPr>
          <w:rFonts w:ascii="Arial" w:hAnsi="Arial" w:cs="Arial"/>
        </w:rPr>
        <w:t>prepared to take on this important role and give their time and commitment to helping us to continue to improve the school's performance.</w:t>
      </w:r>
    </w:p>
    <w:p w14:paraId="081559D1" w14:textId="0499ECA5" w:rsidR="005A0701" w:rsidRPr="008C7379" w:rsidRDefault="005A0701" w:rsidP="005E61B3">
      <w:pPr>
        <w:jc w:val="both"/>
        <w:rPr>
          <w:rFonts w:ascii="Arial" w:hAnsi="Arial" w:cs="Arial"/>
        </w:rPr>
      </w:pPr>
      <w:r w:rsidRPr="008C7379">
        <w:rPr>
          <w:rFonts w:ascii="Arial" w:hAnsi="Arial" w:cs="Arial"/>
        </w:rPr>
        <w:t xml:space="preserve">In looking to fill this vacancy the </w:t>
      </w:r>
      <w:r w:rsidR="00AF4918">
        <w:rPr>
          <w:rFonts w:ascii="Arial" w:hAnsi="Arial" w:cs="Arial"/>
        </w:rPr>
        <w:t>LGC</w:t>
      </w:r>
      <w:r w:rsidR="00594129" w:rsidRPr="008C7379">
        <w:rPr>
          <w:rFonts w:ascii="Arial" w:hAnsi="Arial" w:cs="Arial"/>
        </w:rPr>
        <w:t xml:space="preserve"> </w:t>
      </w:r>
      <w:r w:rsidR="008E600C" w:rsidRPr="008C7379">
        <w:rPr>
          <w:rFonts w:ascii="Arial" w:hAnsi="Arial" w:cs="Arial"/>
        </w:rPr>
        <w:t>Member</w:t>
      </w:r>
      <w:r w:rsidR="00594129" w:rsidRPr="008C7379">
        <w:rPr>
          <w:rFonts w:ascii="Arial" w:hAnsi="Arial" w:cs="Arial"/>
        </w:rPr>
        <w:t>s</w:t>
      </w:r>
      <w:r w:rsidRPr="008C7379">
        <w:rPr>
          <w:rFonts w:ascii="Arial" w:hAnsi="Arial" w:cs="Arial"/>
        </w:rPr>
        <w:t xml:space="preserve"> of the school have identified the following skills, experience and attributes that they feel would help strengthen the </w:t>
      </w:r>
      <w:r w:rsidR="00AF4918">
        <w:rPr>
          <w:rFonts w:ascii="Arial" w:hAnsi="Arial" w:cs="Arial"/>
        </w:rPr>
        <w:t>LGC</w:t>
      </w:r>
      <w:r w:rsidRPr="008C7379">
        <w:rPr>
          <w:rFonts w:ascii="Arial" w:hAnsi="Arial" w:cs="Arial"/>
        </w:rPr>
        <w:t>:</w:t>
      </w:r>
    </w:p>
    <w:p w14:paraId="36234BDE" w14:textId="576A5D07" w:rsidR="005A0701" w:rsidRPr="008C7379" w:rsidRDefault="005A0701" w:rsidP="005E61B3">
      <w:pPr>
        <w:ind w:left="720" w:hanging="720"/>
        <w:jc w:val="both"/>
        <w:rPr>
          <w:rFonts w:ascii="Arial" w:hAnsi="Arial" w:cs="Arial"/>
          <w:color w:val="EE0000"/>
        </w:rPr>
      </w:pPr>
      <w:r w:rsidRPr="008C7379">
        <w:rPr>
          <w:rFonts w:ascii="Arial" w:hAnsi="Arial" w:cs="Arial"/>
          <w:color w:val="EE0000"/>
        </w:rPr>
        <w:t>•</w:t>
      </w:r>
      <w:r w:rsidRPr="008C7379">
        <w:rPr>
          <w:rFonts w:ascii="Arial" w:hAnsi="Arial" w:cs="Arial"/>
          <w:color w:val="EE0000"/>
        </w:rPr>
        <w:tab/>
      </w:r>
      <w:r w:rsidR="003D1412" w:rsidRPr="008C7379">
        <w:rPr>
          <w:rFonts w:ascii="Arial" w:hAnsi="Arial" w:cs="Arial"/>
          <w:color w:val="EE0000"/>
        </w:rPr>
        <w:t xml:space="preserve">[Please reference skills, experience and attributes that would help strengthen </w:t>
      </w:r>
      <w:r w:rsidR="003D1412" w:rsidRPr="008C7379">
        <w:rPr>
          <w:rFonts w:ascii="Arial" w:hAnsi="Arial" w:cs="Arial"/>
          <w:b/>
          <w:bCs/>
          <w:color w:val="EE0000"/>
          <w:u w:val="single"/>
        </w:rPr>
        <w:t>your</w:t>
      </w:r>
      <w:r w:rsidR="003D1412" w:rsidRPr="008C7379">
        <w:rPr>
          <w:rFonts w:ascii="Arial" w:hAnsi="Arial" w:cs="Arial"/>
          <w:color w:val="EE0000"/>
        </w:rPr>
        <w:t xml:space="preserve"> </w:t>
      </w:r>
      <w:r w:rsidR="00AF4918">
        <w:rPr>
          <w:rFonts w:ascii="Arial" w:hAnsi="Arial" w:cs="Arial"/>
          <w:color w:val="EE0000"/>
        </w:rPr>
        <w:t>LGC</w:t>
      </w:r>
      <w:r w:rsidR="003D1412" w:rsidRPr="008C7379">
        <w:rPr>
          <w:rFonts w:ascii="Arial" w:hAnsi="Arial" w:cs="Arial"/>
          <w:color w:val="EE0000"/>
        </w:rPr>
        <w:t>]</w:t>
      </w:r>
    </w:p>
    <w:p w14:paraId="03224C2F" w14:textId="0E3B3476" w:rsidR="005A0701" w:rsidRPr="008C7379" w:rsidRDefault="005A0701" w:rsidP="005E61B3">
      <w:pPr>
        <w:ind w:left="720" w:hanging="720"/>
        <w:jc w:val="both"/>
        <w:rPr>
          <w:rFonts w:ascii="Arial" w:hAnsi="Arial" w:cs="Arial"/>
          <w:color w:val="EE0000"/>
        </w:rPr>
      </w:pPr>
      <w:r w:rsidRPr="008C7379">
        <w:rPr>
          <w:rFonts w:ascii="Arial" w:hAnsi="Arial" w:cs="Arial"/>
          <w:color w:val="EE0000"/>
        </w:rPr>
        <w:t>•</w:t>
      </w:r>
      <w:r w:rsidRPr="008C7379">
        <w:rPr>
          <w:rFonts w:ascii="Arial" w:hAnsi="Arial" w:cs="Arial"/>
          <w:color w:val="EE0000"/>
        </w:rPr>
        <w:tab/>
      </w:r>
      <w:r w:rsidR="003D1412" w:rsidRPr="008C7379">
        <w:rPr>
          <w:rFonts w:ascii="Arial" w:hAnsi="Arial" w:cs="Arial"/>
          <w:color w:val="EE0000"/>
        </w:rPr>
        <w:t xml:space="preserve">[Please reference skills, experience and attributes that would help strengthen </w:t>
      </w:r>
      <w:r w:rsidR="003D1412" w:rsidRPr="008C7379">
        <w:rPr>
          <w:rFonts w:ascii="Arial" w:hAnsi="Arial" w:cs="Arial"/>
          <w:b/>
          <w:bCs/>
          <w:color w:val="EE0000"/>
          <w:u w:val="single"/>
        </w:rPr>
        <w:t>your</w:t>
      </w:r>
      <w:r w:rsidR="003D1412" w:rsidRPr="008C7379">
        <w:rPr>
          <w:rFonts w:ascii="Arial" w:hAnsi="Arial" w:cs="Arial"/>
          <w:color w:val="EE0000"/>
        </w:rPr>
        <w:t xml:space="preserve"> </w:t>
      </w:r>
      <w:r w:rsidR="00AF4918">
        <w:rPr>
          <w:rFonts w:ascii="Arial" w:hAnsi="Arial" w:cs="Arial"/>
          <w:color w:val="EE0000"/>
        </w:rPr>
        <w:t>LGC</w:t>
      </w:r>
      <w:r w:rsidR="003D1412" w:rsidRPr="008C7379">
        <w:rPr>
          <w:rFonts w:ascii="Arial" w:hAnsi="Arial" w:cs="Arial"/>
          <w:color w:val="EE0000"/>
        </w:rPr>
        <w:t>]</w:t>
      </w:r>
    </w:p>
    <w:p w14:paraId="55D153F5" w14:textId="28CB4A65" w:rsidR="005A0701" w:rsidRPr="008C7379" w:rsidRDefault="005A0701" w:rsidP="005E61B3">
      <w:pPr>
        <w:ind w:left="720" w:hanging="720"/>
        <w:jc w:val="both"/>
        <w:rPr>
          <w:rFonts w:ascii="Arial" w:hAnsi="Arial" w:cs="Arial"/>
        </w:rPr>
      </w:pPr>
      <w:r w:rsidRPr="008C7379">
        <w:rPr>
          <w:rFonts w:ascii="Arial" w:hAnsi="Arial" w:cs="Arial"/>
          <w:color w:val="EE0000"/>
        </w:rPr>
        <w:t>•</w:t>
      </w:r>
      <w:r w:rsidRPr="008C7379">
        <w:rPr>
          <w:rFonts w:ascii="Arial" w:hAnsi="Arial" w:cs="Arial"/>
          <w:color w:val="EE0000"/>
        </w:rPr>
        <w:tab/>
      </w:r>
      <w:r w:rsidR="003D1412" w:rsidRPr="008C7379">
        <w:rPr>
          <w:rFonts w:ascii="Arial" w:hAnsi="Arial" w:cs="Arial"/>
          <w:color w:val="EE0000"/>
        </w:rPr>
        <w:t xml:space="preserve">[Please reference skills, experience and attributes that would help strengthen </w:t>
      </w:r>
      <w:r w:rsidR="003D1412" w:rsidRPr="008C7379">
        <w:rPr>
          <w:rFonts w:ascii="Arial" w:hAnsi="Arial" w:cs="Arial"/>
          <w:b/>
          <w:bCs/>
          <w:color w:val="EE0000"/>
          <w:u w:val="single"/>
        </w:rPr>
        <w:t>your</w:t>
      </w:r>
      <w:r w:rsidR="003D1412" w:rsidRPr="008C7379">
        <w:rPr>
          <w:rFonts w:ascii="Arial" w:hAnsi="Arial" w:cs="Arial"/>
          <w:color w:val="EE0000"/>
        </w:rPr>
        <w:t xml:space="preserve"> </w:t>
      </w:r>
      <w:r w:rsidR="00AF4918">
        <w:rPr>
          <w:rFonts w:ascii="Arial" w:hAnsi="Arial" w:cs="Arial"/>
          <w:color w:val="EE0000"/>
        </w:rPr>
        <w:t>LGC</w:t>
      </w:r>
      <w:r w:rsidR="003D1412" w:rsidRPr="008C7379">
        <w:rPr>
          <w:rFonts w:ascii="Arial" w:hAnsi="Arial" w:cs="Arial"/>
          <w:color w:val="EE0000"/>
        </w:rPr>
        <w:t>]</w:t>
      </w:r>
    </w:p>
    <w:p w14:paraId="5A8EB047" w14:textId="517272C2" w:rsidR="005A0701" w:rsidRPr="008C7379" w:rsidRDefault="005A0701" w:rsidP="005E61B3">
      <w:pPr>
        <w:jc w:val="both"/>
        <w:rPr>
          <w:rFonts w:ascii="Arial" w:hAnsi="Arial" w:cs="Arial"/>
        </w:rPr>
      </w:pPr>
      <w:r w:rsidRPr="008C7379">
        <w:rPr>
          <w:rFonts w:ascii="Arial" w:hAnsi="Arial" w:cs="Arial"/>
        </w:rPr>
        <w:lastRenderedPageBreak/>
        <w:t>Training and support will be available to help you develop into the role</w:t>
      </w:r>
      <w:r w:rsidR="00594129" w:rsidRPr="008C7379">
        <w:rPr>
          <w:rFonts w:ascii="Arial" w:hAnsi="Arial" w:cs="Arial"/>
        </w:rPr>
        <w:t xml:space="preserve"> from the Mosaic Partnership Trust</w:t>
      </w:r>
      <w:r w:rsidRPr="008C7379">
        <w:rPr>
          <w:rFonts w:ascii="Arial" w:hAnsi="Arial" w:cs="Arial"/>
        </w:rPr>
        <w:t xml:space="preserve">. This will include in-house mentoring and support as well as </w:t>
      </w:r>
      <w:r w:rsidR="00E611C7">
        <w:rPr>
          <w:rFonts w:ascii="Arial" w:hAnsi="Arial" w:cs="Arial"/>
        </w:rPr>
        <w:t>acc</w:t>
      </w:r>
      <w:r w:rsidRPr="008C7379">
        <w:rPr>
          <w:rFonts w:ascii="Arial" w:hAnsi="Arial" w:cs="Arial"/>
        </w:rPr>
        <w:t>ess to training</w:t>
      </w:r>
      <w:r w:rsidR="00594129" w:rsidRPr="008C7379">
        <w:rPr>
          <w:rFonts w:ascii="Arial" w:hAnsi="Arial" w:cs="Arial"/>
        </w:rPr>
        <w:t xml:space="preserve"> from the Trust Central Team and through Governor Hub Knowledge</w:t>
      </w:r>
      <w:r w:rsidRPr="008C7379">
        <w:rPr>
          <w:rFonts w:ascii="Arial" w:hAnsi="Arial" w:cs="Arial"/>
        </w:rPr>
        <w:t>.</w:t>
      </w:r>
    </w:p>
    <w:p w14:paraId="2F0D6F35" w14:textId="25D0773D" w:rsidR="005A0701" w:rsidRPr="008C7379" w:rsidRDefault="005A0701" w:rsidP="005E61B3">
      <w:pPr>
        <w:jc w:val="both"/>
        <w:rPr>
          <w:rFonts w:ascii="Arial" w:hAnsi="Arial" w:cs="Arial"/>
        </w:rPr>
      </w:pPr>
      <w:r w:rsidRPr="008C7379">
        <w:rPr>
          <w:rFonts w:ascii="Arial" w:hAnsi="Arial" w:cs="Arial"/>
        </w:rPr>
        <w:t>If you feel you can help in this capacity</w:t>
      </w:r>
      <w:r w:rsidR="00594129" w:rsidRPr="008C7379">
        <w:rPr>
          <w:rFonts w:ascii="Arial" w:hAnsi="Arial" w:cs="Arial"/>
        </w:rPr>
        <w:t xml:space="preserve">, </w:t>
      </w:r>
      <w:r w:rsidRPr="008C7379">
        <w:rPr>
          <w:rFonts w:ascii="Arial" w:hAnsi="Arial" w:cs="Arial"/>
        </w:rPr>
        <w:t xml:space="preserve">please contact the office for an application form which will need to be completed and returned to the school by 12.00 noon on </w:t>
      </w:r>
      <w:r w:rsidR="003D1412" w:rsidRPr="008C7379">
        <w:rPr>
          <w:rFonts w:ascii="Arial" w:hAnsi="Arial" w:cs="Arial"/>
          <w:color w:val="EE0000"/>
        </w:rPr>
        <w:t>[Insert date]</w:t>
      </w:r>
      <w:r w:rsidR="003D1412" w:rsidRPr="008C7379">
        <w:rPr>
          <w:rFonts w:ascii="Arial" w:hAnsi="Arial" w:cs="Arial"/>
          <w:color w:val="000000" w:themeColor="text1"/>
        </w:rPr>
        <w:t>.</w:t>
      </w:r>
    </w:p>
    <w:p w14:paraId="33F560A3" w14:textId="73E0B42C" w:rsidR="00594129" w:rsidRPr="008C7379" w:rsidRDefault="005A0701" w:rsidP="005E61B3">
      <w:pPr>
        <w:jc w:val="both"/>
        <w:rPr>
          <w:rFonts w:ascii="Arial" w:hAnsi="Arial" w:cs="Arial"/>
        </w:rPr>
      </w:pPr>
      <w:r w:rsidRPr="008C7379">
        <w:rPr>
          <w:rFonts w:ascii="Arial" w:hAnsi="Arial" w:cs="Arial"/>
        </w:rPr>
        <w:t xml:space="preserve">The guidelines giving full details about how vacancies are filled can be found on the school’s website. You should also look at the information </w:t>
      </w:r>
      <w:r w:rsidR="00594129" w:rsidRPr="008C7379">
        <w:rPr>
          <w:rFonts w:ascii="Arial" w:hAnsi="Arial" w:cs="Arial"/>
        </w:rPr>
        <w:t>about the Mosaic Partnership Trust</w:t>
      </w:r>
      <w:r w:rsidRPr="008C7379">
        <w:rPr>
          <w:rFonts w:ascii="Arial" w:hAnsi="Arial" w:cs="Arial"/>
        </w:rPr>
        <w:t xml:space="preserve"> </w:t>
      </w:r>
      <w:r w:rsidR="00594129" w:rsidRPr="008C7379">
        <w:rPr>
          <w:rFonts w:ascii="Arial" w:hAnsi="Arial" w:cs="Arial"/>
        </w:rPr>
        <w:t xml:space="preserve">from the MPT website: </w:t>
      </w:r>
      <w:hyperlink r:id="rId26" w:history="1">
        <w:r w:rsidR="00594129" w:rsidRPr="008C7379">
          <w:rPr>
            <w:rStyle w:val="Hyperlink"/>
            <w:rFonts w:ascii="Arial" w:hAnsi="Arial" w:cs="Arial"/>
          </w:rPr>
          <w:t>https://mosaicpt.org.uk/</w:t>
        </w:r>
      </w:hyperlink>
      <w:r w:rsidR="0009093E" w:rsidRPr="008C7379">
        <w:rPr>
          <w:rFonts w:ascii="Arial" w:hAnsi="Arial" w:cs="Arial"/>
        </w:rPr>
        <w:t>.</w:t>
      </w:r>
    </w:p>
    <w:p w14:paraId="32F4EAC6" w14:textId="6D98F99A" w:rsidR="005A0701" w:rsidRPr="008C7379" w:rsidRDefault="005A0701" w:rsidP="005E61B3">
      <w:pPr>
        <w:jc w:val="both"/>
        <w:rPr>
          <w:rFonts w:ascii="Arial" w:hAnsi="Arial" w:cs="Arial"/>
        </w:rPr>
      </w:pPr>
      <w:r w:rsidRPr="008C7379">
        <w:rPr>
          <w:rFonts w:ascii="Arial" w:hAnsi="Arial" w:cs="Arial"/>
        </w:rPr>
        <w:t xml:space="preserve">Please note that for the protection of children all </w:t>
      </w:r>
      <w:r w:rsidR="00AF4918">
        <w:rPr>
          <w:rFonts w:ascii="Arial" w:hAnsi="Arial" w:cs="Arial"/>
        </w:rPr>
        <w:t>LGC</w:t>
      </w:r>
      <w:r w:rsidR="00594129" w:rsidRPr="008C7379">
        <w:rPr>
          <w:rFonts w:ascii="Arial" w:hAnsi="Arial" w:cs="Arial"/>
        </w:rPr>
        <w:t xml:space="preserve"> </w:t>
      </w:r>
      <w:r w:rsidRPr="008C7379">
        <w:rPr>
          <w:rFonts w:ascii="Arial" w:hAnsi="Arial" w:cs="Arial"/>
        </w:rPr>
        <w:t>appointments are subject to an identity check.</w:t>
      </w:r>
    </w:p>
    <w:p w14:paraId="78DF8405" w14:textId="7FEFA52E" w:rsidR="005A0701" w:rsidRPr="008C7379" w:rsidRDefault="005A0701" w:rsidP="005E61B3">
      <w:pPr>
        <w:jc w:val="both"/>
        <w:rPr>
          <w:rFonts w:ascii="Arial" w:hAnsi="Arial" w:cs="Arial"/>
        </w:rPr>
      </w:pPr>
      <w:r w:rsidRPr="008C7379">
        <w:rPr>
          <w:rFonts w:ascii="Arial" w:hAnsi="Arial" w:cs="Arial"/>
        </w:rPr>
        <w:t>If there are more applications than vacancies, we will hold an elect</w:t>
      </w:r>
      <w:r w:rsidR="00594129" w:rsidRPr="008C7379">
        <w:rPr>
          <w:rFonts w:ascii="Arial" w:hAnsi="Arial" w:cs="Arial"/>
        </w:rPr>
        <w:t>ronic election via MS Forms</w:t>
      </w:r>
      <w:r w:rsidRPr="008C7379">
        <w:rPr>
          <w:rFonts w:ascii="Arial" w:hAnsi="Arial" w:cs="Arial"/>
        </w:rPr>
        <w:t xml:space="preserve">. </w:t>
      </w:r>
    </w:p>
    <w:p w14:paraId="31D8A8B5" w14:textId="77777777" w:rsidR="005A0701" w:rsidRPr="008C7379" w:rsidRDefault="005A0701" w:rsidP="005E61B3">
      <w:pPr>
        <w:jc w:val="both"/>
        <w:rPr>
          <w:rFonts w:ascii="Arial" w:hAnsi="Arial" w:cs="Arial"/>
        </w:rPr>
      </w:pPr>
      <w:r w:rsidRPr="008C7379">
        <w:rPr>
          <w:rFonts w:ascii="Arial" w:hAnsi="Arial" w:cs="Arial"/>
        </w:rPr>
        <w:t>Yours sincerely</w:t>
      </w:r>
    </w:p>
    <w:p w14:paraId="5FCCE904" w14:textId="12CC0E86" w:rsidR="005A0701" w:rsidRPr="008C7379" w:rsidRDefault="005A0701" w:rsidP="005E61B3">
      <w:pPr>
        <w:jc w:val="both"/>
        <w:rPr>
          <w:rFonts w:ascii="Arial" w:hAnsi="Arial" w:cs="Arial"/>
        </w:rPr>
      </w:pPr>
      <w:r w:rsidRPr="008C7379">
        <w:rPr>
          <w:rFonts w:ascii="Arial" w:hAnsi="Arial" w:cs="Arial"/>
        </w:rPr>
        <w:t xml:space="preserve">Headteacher/Chair of </w:t>
      </w:r>
      <w:r w:rsidR="00AF4918">
        <w:rPr>
          <w:rFonts w:ascii="Arial" w:hAnsi="Arial" w:cs="Arial"/>
        </w:rPr>
        <w:t>LGC</w:t>
      </w:r>
    </w:p>
    <w:p w14:paraId="7C310D2A" w14:textId="77777777" w:rsidR="00CF2E22" w:rsidRPr="008C7379" w:rsidRDefault="00CF2E22" w:rsidP="005A0701">
      <w:pPr>
        <w:rPr>
          <w:rFonts w:ascii="Arial" w:hAnsi="Arial" w:cs="Arial"/>
        </w:rPr>
      </w:pPr>
    </w:p>
    <w:p w14:paraId="3AE8EE68" w14:textId="77777777" w:rsidR="00CF2E22" w:rsidRPr="008C7379" w:rsidRDefault="00CF2E22" w:rsidP="005A0701">
      <w:pPr>
        <w:rPr>
          <w:rFonts w:ascii="Arial" w:hAnsi="Arial" w:cs="Arial"/>
        </w:rPr>
      </w:pPr>
    </w:p>
    <w:p w14:paraId="77A000FD" w14:textId="77777777" w:rsidR="00CF2E22" w:rsidRPr="008C7379" w:rsidRDefault="00CF2E22" w:rsidP="005A0701">
      <w:pPr>
        <w:rPr>
          <w:rFonts w:ascii="Arial" w:hAnsi="Arial" w:cs="Arial"/>
        </w:rPr>
      </w:pPr>
    </w:p>
    <w:p w14:paraId="18146A79" w14:textId="77777777" w:rsidR="00CF2E22" w:rsidRPr="008C7379" w:rsidRDefault="00CF2E22" w:rsidP="005A0701">
      <w:pPr>
        <w:rPr>
          <w:rFonts w:ascii="Arial" w:hAnsi="Arial" w:cs="Arial"/>
        </w:rPr>
      </w:pPr>
    </w:p>
    <w:p w14:paraId="1D0C42E6" w14:textId="77777777" w:rsidR="00CF2E22" w:rsidRPr="008C7379" w:rsidRDefault="00CF2E22" w:rsidP="005A0701">
      <w:pPr>
        <w:rPr>
          <w:rFonts w:ascii="Arial" w:hAnsi="Arial" w:cs="Arial"/>
        </w:rPr>
      </w:pPr>
    </w:p>
    <w:p w14:paraId="16FA7DEA" w14:textId="77777777" w:rsidR="00CF2E22" w:rsidRPr="008C7379" w:rsidRDefault="00CF2E22" w:rsidP="005A0701">
      <w:pPr>
        <w:rPr>
          <w:rFonts w:ascii="Arial" w:hAnsi="Arial" w:cs="Arial"/>
        </w:rPr>
      </w:pPr>
    </w:p>
    <w:p w14:paraId="506F69BC" w14:textId="77777777" w:rsidR="00CF2E22" w:rsidRPr="008C7379" w:rsidRDefault="00CF2E22" w:rsidP="005A0701">
      <w:pPr>
        <w:rPr>
          <w:rFonts w:ascii="Arial" w:hAnsi="Arial" w:cs="Arial"/>
        </w:rPr>
      </w:pPr>
    </w:p>
    <w:p w14:paraId="4D49417E" w14:textId="77777777" w:rsidR="00CF2E22" w:rsidRPr="008C7379" w:rsidRDefault="00CF2E22" w:rsidP="005A0701">
      <w:pPr>
        <w:rPr>
          <w:rFonts w:ascii="Arial" w:hAnsi="Arial" w:cs="Arial"/>
        </w:rPr>
      </w:pPr>
    </w:p>
    <w:p w14:paraId="6E168EE5" w14:textId="77777777" w:rsidR="00CF2E22" w:rsidRPr="008C7379" w:rsidRDefault="00CF2E22" w:rsidP="005A0701">
      <w:pPr>
        <w:rPr>
          <w:rFonts w:ascii="Arial" w:hAnsi="Arial" w:cs="Arial"/>
        </w:rPr>
      </w:pPr>
    </w:p>
    <w:p w14:paraId="276B022B" w14:textId="1A774E43" w:rsidR="00317BB7" w:rsidRPr="005E61B3" w:rsidRDefault="005E61B3" w:rsidP="00CF2E22">
      <w:pPr>
        <w:rPr>
          <w:rFonts w:ascii="Arial" w:hAnsi="Arial" w:cs="Arial"/>
        </w:rPr>
      </w:pPr>
      <w:r>
        <w:rPr>
          <w:rFonts w:ascii="Arial" w:hAnsi="Arial" w:cs="Arial"/>
        </w:rPr>
        <w:br w:type="page"/>
      </w:r>
    </w:p>
    <w:p w14:paraId="5263893F" w14:textId="1A681E9C" w:rsidR="00CF2E22" w:rsidRPr="008C7379" w:rsidRDefault="00CF2E22" w:rsidP="00CF2E22">
      <w:pPr>
        <w:rPr>
          <w:rFonts w:ascii="Arial" w:hAnsi="Arial" w:cs="Arial"/>
          <w:b/>
          <w:bCs/>
          <w:color w:val="156082" w:themeColor="accent1"/>
        </w:rPr>
      </w:pPr>
      <w:r w:rsidRPr="008C7379">
        <w:rPr>
          <w:rFonts w:ascii="Arial" w:hAnsi="Arial" w:cs="Arial"/>
          <w:b/>
          <w:bCs/>
          <w:color w:val="156082" w:themeColor="accent1"/>
        </w:rPr>
        <w:lastRenderedPageBreak/>
        <w:t>Appendix B.2</w:t>
      </w:r>
    </w:p>
    <w:p w14:paraId="5ADFBA21" w14:textId="2D38A1B7" w:rsidR="00CF2E22" w:rsidRPr="008C7379" w:rsidRDefault="00CF2E22" w:rsidP="00CF2E22">
      <w:pPr>
        <w:jc w:val="center"/>
        <w:rPr>
          <w:rFonts w:ascii="Arial" w:hAnsi="Arial" w:cs="Arial"/>
          <w:b/>
          <w:color w:val="156082" w:themeColor="accent1"/>
        </w:rPr>
      </w:pPr>
      <w:r w:rsidRPr="008C7379">
        <w:rPr>
          <w:rFonts w:ascii="Arial" w:hAnsi="Arial" w:cs="Arial"/>
          <w:b/>
          <w:color w:val="156082" w:themeColor="accent1"/>
        </w:rPr>
        <w:t xml:space="preserve">School </w:t>
      </w:r>
      <w:r w:rsidR="00AF4918">
        <w:rPr>
          <w:rFonts w:ascii="Arial" w:hAnsi="Arial" w:cs="Arial"/>
          <w:b/>
          <w:color w:val="156082" w:themeColor="accent1"/>
        </w:rPr>
        <w:t>LGC</w:t>
      </w:r>
      <w:r w:rsidRPr="008C7379">
        <w:rPr>
          <w:rFonts w:ascii="Arial" w:hAnsi="Arial" w:cs="Arial"/>
          <w:b/>
          <w:color w:val="156082" w:themeColor="accent1"/>
        </w:rPr>
        <w:t xml:space="preserve"> Application Form</w:t>
      </w:r>
      <w:r w:rsidR="00CC7BEF" w:rsidRPr="008C7379">
        <w:rPr>
          <w:rFonts w:ascii="Arial" w:hAnsi="Arial" w:cs="Arial"/>
          <w:b/>
          <w:color w:val="156082" w:themeColor="accent1"/>
        </w:rPr>
        <w:t xml:space="preserve"> (Co-opted, Foundation, Parent and Staff)</w:t>
      </w:r>
    </w:p>
    <w:p w14:paraId="53F4586E" w14:textId="77777777" w:rsidR="00CF2E22" w:rsidRPr="008C7379" w:rsidRDefault="00CF2E22" w:rsidP="00CF2E22">
      <w:pPr>
        <w:rPr>
          <w:rFonts w:ascii="Arial" w:hAnsi="Arial" w:cs="Arial"/>
          <w:b/>
        </w:rPr>
      </w:pPr>
    </w:p>
    <w:p w14:paraId="5FF168FF" w14:textId="77777777" w:rsidR="00CF2E22" w:rsidRPr="008C7379" w:rsidRDefault="00CF2E22" w:rsidP="00CF2E22">
      <w:pPr>
        <w:shd w:val="clear" w:color="auto" w:fill="CAEDFB" w:themeFill="accent4" w:themeFillTint="33"/>
        <w:ind w:right="-2"/>
        <w:rPr>
          <w:rFonts w:ascii="Arial" w:hAnsi="Arial" w:cs="Arial"/>
          <w:b/>
        </w:rPr>
      </w:pPr>
      <w:r w:rsidRPr="008C7379">
        <w:rPr>
          <w:rFonts w:ascii="Arial" w:hAnsi="Arial" w:cs="Arial"/>
          <w:b/>
        </w:rPr>
        <w:t xml:space="preserve">Personal details (please print)                                                                                               </w:t>
      </w:r>
      <w:r w:rsidRPr="008C7379">
        <w:rPr>
          <w:rFonts w:ascii="Arial" w:hAnsi="Arial" w:cs="Arial"/>
          <w:b/>
          <w:shd w:val="clear" w:color="auto" w:fill="C0C0C0"/>
        </w:rPr>
        <w:t xml:space="preserve">  </w:t>
      </w:r>
    </w:p>
    <w:p w14:paraId="4B55F433" w14:textId="77777777" w:rsidR="00CF2E22" w:rsidRPr="008C7379" w:rsidRDefault="00CF2E22" w:rsidP="00CF2E22">
      <w:pPr>
        <w:rPr>
          <w:rFonts w:ascii="Arial" w:hAnsi="Arial" w:cs="Arial"/>
        </w:rPr>
      </w:pPr>
    </w:p>
    <w:tbl>
      <w:tblPr>
        <w:tblW w:w="9072" w:type="dxa"/>
        <w:tblLayout w:type="fixed"/>
        <w:tblLook w:val="01E0" w:firstRow="1" w:lastRow="1" w:firstColumn="1" w:lastColumn="1" w:noHBand="0" w:noVBand="0"/>
      </w:tblPr>
      <w:tblGrid>
        <w:gridCol w:w="1668"/>
        <w:gridCol w:w="3260"/>
        <w:gridCol w:w="2268"/>
        <w:gridCol w:w="1876"/>
      </w:tblGrid>
      <w:tr w:rsidR="00CF2E22" w:rsidRPr="008C7379" w14:paraId="48D3B102" w14:textId="77777777" w:rsidTr="005E61B3">
        <w:tc>
          <w:tcPr>
            <w:tcW w:w="4928" w:type="dxa"/>
            <w:gridSpan w:val="2"/>
          </w:tcPr>
          <w:p w14:paraId="3B862224" w14:textId="77777777" w:rsidR="00CF2E22" w:rsidRPr="008C7379" w:rsidRDefault="00CF2E22" w:rsidP="001F66EB">
            <w:pPr>
              <w:rPr>
                <w:rFonts w:ascii="Arial" w:hAnsi="Arial" w:cs="Arial"/>
              </w:rPr>
            </w:pPr>
            <w:r w:rsidRPr="008C7379">
              <w:rPr>
                <w:rFonts w:ascii="Arial" w:hAnsi="Arial" w:cs="Arial"/>
                <w:b/>
              </w:rPr>
              <w:t>First Names:</w:t>
            </w:r>
            <w:r w:rsidRPr="008C7379">
              <w:rPr>
                <w:rFonts w:ascii="Arial" w:hAnsi="Arial" w:cs="Arial"/>
              </w:rPr>
              <w:t xml:space="preserve">  </w:t>
            </w:r>
          </w:p>
        </w:tc>
        <w:tc>
          <w:tcPr>
            <w:tcW w:w="4144" w:type="dxa"/>
            <w:gridSpan w:val="2"/>
          </w:tcPr>
          <w:p w14:paraId="23D8A236" w14:textId="77777777" w:rsidR="00CF2E22" w:rsidRPr="008C7379" w:rsidRDefault="00CF2E22" w:rsidP="001F66EB">
            <w:pPr>
              <w:rPr>
                <w:rFonts w:ascii="Arial" w:hAnsi="Arial" w:cs="Arial"/>
              </w:rPr>
            </w:pPr>
            <w:r w:rsidRPr="008C7379">
              <w:rPr>
                <w:rFonts w:ascii="Arial" w:hAnsi="Arial" w:cs="Arial"/>
                <w:b/>
              </w:rPr>
              <w:t>Surname:</w:t>
            </w:r>
          </w:p>
        </w:tc>
      </w:tr>
      <w:tr w:rsidR="00CF2E22" w:rsidRPr="008C7379" w14:paraId="7C5CFA58" w14:textId="77777777" w:rsidTr="005E61B3">
        <w:tc>
          <w:tcPr>
            <w:tcW w:w="1668" w:type="dxa"/>
          </w:tcPr>
          <w:p w14:paraId="7C3A66D3" w14:textId="77777777" w:rsidR="00CF2E22" w:rsidRPr="008C7379" w:rsidRDefault="00CF2E22" w:rsidP="001F66EB">
            <w:pPr>
              <w:rPr>
                <w:rFonts w:ascii="Arial" w:hAnsi="Arial" w:cs="Arial"/>
                <w:b/>
              </w:rPr>
            </w:pPr>
          </w:p>
        </w:tc>
        <w:tc>
          <w:tcPr>
            <w:tcW w:w="3260" w:type="dxa"/>
          </w:tcPr>
          <w:p w14:paraId="6787A955" w14:textId="77777777" w:rsidR="00CF2E22" w:rsidRPr="008C7379" w:rsidRDefault="00CF2E22" w:rsidP="001F66EB">
            <w:pPr>
              <w:rPr>
                <w:rFonts w:ascii="Arial" w:hAnsi="Arial" w:cs="Arial"/>
              </w:rPr>
            </w:pPr>
          </w:p>
        </w:tc>
        <w:tc>
          <w:tcPr>
            <w:tcW w:w="2268" w:type="dxa"/>
          </w:tcPr>
          <w:p w14:paraId="5A78054F" w14:textId="77777777" w:rsidR="00CF2E22" w:rsidRPr="008C7379" w:rsidRDefault="00CF2E22" w:rsidP="001F66EB">
            <w:pPr>
              <w:rPr>
                <w:rFonts w:ascii="Arial" w:hAnsi="Arial" w:cs="Arial"/>
                <w:b/>
              </w:rPr>
            </w:pPr>
          </w:p>
        </w:tc>
        <w:tc>
          <w:tcPr>
            <w:tcW w:w="1876" w:type="dxa"/>
          </w:tcPr>
          <w:p w14:paraId="497082F6" w14:textId="77777777" w:rsidR="00CF2E22" w:rsidRPr="008C7379" w:rsidRDefault="00CF2E22" w:rsidP="001F66EB">
            <w:pPr>
              <w:rPr>
                <w:rFonts w:ascii="Arial" w:hAnsi="Arial" w:cs="Arial"/>
                <w:b/>
              </w:rPr>
            </w:pPr>
          </w:p>
        </w:tc>
      </w:tr>
      <w:tr w:rsidR="00CF2E22" w:rsidRPr="008C7379" w14:paraId="3D7C9260" w14:textId="77777777" w:rsidTr="005E61B3">
        <w:tc>
          <w:tcPr>
            <w:tcW w:w="4928" w:type="dxa"/>
            <w:gridSpan w:val="2"/>
          </w:tcPr>
          <w:p w14:paraId="15FD0027" w14:textId="77777777" w:rsidR="00CF2E22" w:rsidRPr="008C7379" w:rsidRDefault="00CF2E22" w:rsidP="001F66EB">
            <w:pPr>
              <w:rPr>
                <w:rFonts w:ascii="Arial" w:hAnsi="Arial" w:cs="Arial"/>
                <w:highlight w:val="yellow"/>
              </w:rPr>
            </w:pPr>
            <w:r w:rsidRPr="008C7379">
              <w:rPr>
                <w:rFonts w:ascii="Arial" w:hAnsi="Arial" w:cs="Arial"/>
                <w:b/>
              </w:rPr>
              <w:t>Previous Names:</w:t>
            </w:r>
            <w:r w:rsidRPr="008C7379">
              <w:rPr>
                <w:rFonts w:ascii="Arial" w:hAnsi="Arial" w:cs="Arial"/>
              </w:rPr>
              <w:t xml:space="preserve"> </w:t>
            </w:r>
          </w:p>
        </w:tc>
        <w:tc>
          <w:tcPr>
            <w:tcW w:w="4144" w:type="dxa"/>
            <w:gridSpan w:val="2"/>
          </w:tcPr>
          <w:p w14:paraId="25FB8726" w14:textId="77777777" w:rsidR="00CF2E22" w:rsidRPr="008C7379" w:rsidRDefault="00CF2E22" w:rsidP="001F66EB">
            <w:pPr>
              <w:rPr>
                <w:rFonts w:ascii="Arial" w:hAnsi="Arial" w:cs="Arial"/>
                <w:highlight w:val="yellow"/>
              </w:rPr>
            </w:pPr>
          </w:p>
        </w:tc>
      </w:tr>
    </w:tbl>
    <w:p w14:paraId="6F0830FB" w14:textId="77777777" w:rsidR="00CF2E22" w:rsidRPr="008C7379" w:rsidRDefault="00CF2E22" w:rsidP="00CF2E22">
      <w:pPr>
        <w:rPr>
          <w:rFonts w:ascii="Arial" w:hAnsi="Arial" w:cs="Arial"/>
        </w:rPr>
      </w:pPr>
    </w:p>
    <w:tbl>
      <w:tblPr>
        <w:tblW w:w="9072" w:type="dxa"/>
        <w:tblLook w:val="01E0" w:firstRow="1" w:lastRow="1" w:firstColumn="1" w:lastColumn="1" w:noHBand="0" w:noVBand="0"/>
      </w:tblPr>
      <w:tblGrid>
        <w:gridCol w:w="5015"/>
        <w:gridCol w:w="4057"/>
      </w:tblGrid>
      <w:tr w:rsidR="00CF2E22" w:rsidRPr="008C7379" w14:paraId="3F7E058E" w14:textId="77777777" w:rsidTr="005E61B3">
        <w:tc>
          <w:tcPr>
            <w:tcW w:w="5015" w:type="dxa"/>
          </w:tcPr>
          <w:p w14:paraId="284C11A9" w14:textId="77777777" w:rsidR="00CF2E22" w:rsidRPr="008C7379" w:rsidRDefault="00CF2E22" w:rsidP="001F66EB">
            <w:pPr>
              <w:rPr>
                <w:rFonts w:ascii="Arial" w:hAnsi="Arial" w:cs="Arial"/>
                <w:b/>
              </w:rPr>
            </w:pPr>
            <w:r w:rsidRPr="008C7379">
              <w:rPr>
                <w:rFonts w:ascii="Arial" w:hAnsi="Arial" w:cs="Arial"/>
                <w:b/>
              </w:rPr>
              <w:t>Address and Postcode:</w:t>
            </w:r>
            <w:r w:rsidRPr="008C7379">
              <w:rPr>
                <w:rFonts w:ascii="Arial" w:hAnsi="Arial" w:cs="Arial"/>
              </w:rPr>
              <w:t xml:space="preserve">    </w:t>
            </w:r>
            <w:r w:rsidRPr="008C7379">
              <w:rPr>
                <w:rFonts w:ascii="Arial" w:hAnsi="Arial" w:cs="Arial"/>
                <w:b/>
              </w:rPr>
              <w:t xml:space="preserve"> </w:t>
            </w:r>
          </w:p>
          <w:p w14:paraId="094E3945" w14:textId="77777777" w:rsidR="00CF2E22" w:rsidRPr="008C7379" w:rsidRDefault="00CF2E22" w:rsidP="001F66EB">
            <w:pPr>
              <w:rPr>
                <w:rFonts w:ascii="Arial" w:hAnsi="Arial" w:cs="Arial"/>
              </w:rPr>
            </w:pPr>
          </w:p>
          <w:p w14:paraId="18F7BA60" w14:textId="77777777" w:rsidR="00CF2E22" w:rsidRPr="008C7379" w:rsidRDefault="00CF2E22" w:rsidP="001F66EB">
            <w:pPr>
              <w:rPr>
                <w:rFonts w:ascii="Arial" w:hAnsi="Arial" w:cs="Arial"/>
              </w:rPr>
            </w:pPr>
          </w:p>
        </w:tc>
        <w:tc>
          <w:tcPr>
            <w:tcW w:w="4057" w:type="dxa"/>
          </w:tcPr>
          <w:p w14:paraId="72B5B217" w14:textId="77777777" w:rsidR="00CF2E22" w:rsidRPr="008C7379" w:rsidRDefault="00CF2E22" w:rsidP="001F66EB">
            <w:pPr>
              <w:tabs>
                <w:tab w:val="left" w:pos="5274"/>
              </w:tabs>
              <w:rPr>
                <w:rFonts w:ascii="Arial" w:hAnsi="Arial" w:cs="Arial"/>
                <w:b/>
              </w:rPr>
            </w:pPr>
          </w:p>
        </w:tc>
      </w:tr>
    </w:tbl>
    <w:p w14:paraId="27A52D1E" w14:textId="77777777" w:rsidR="00CF2E22" w:rsidRPr="008C7379" w:rsidRDefault="00CF2E22" w:rsidP="00CF2E22">
      <w:pPr>
        <w:rPr>
          <w:rFonts w:ascii="Arial" w:hAnsi="Arial" w:cs="Aria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E61B3" w:rsidRPr="008C7379" w14:paraId="3C512FDA" w14:textId="77777777" w:rsidTr="005E61B3">
        <w:tc>
          <w:tcPr>
            <w:tcW w:w="9072" w:type="dxa"/>
            <w:tcBorders>
              <w:top w:val="nil"/>
              <w:left w:val="nil"/>
              <w:bottom w:val="nil"/>
              <w:right w:val="nil"/>
            </w:tcBorders>
          </w:tcPr>
          <w:p w14:paraId="06C092CC" w14:textId="77777777" w:rsidR="005E61B3" w:rsidRPr="008C7379" w:rsidRDefault="005E61B3" w:rsidP="001F66EB">
            <w:pPr>
              <w:rPr>
                <w:rFonts w:ascii="Arial" w:hAnsi="Arial" w:cs="Arial"/>
              </w:rPr>
            </w:pPr>
          </w:p>
          <w:p w14:paraId="24CC5DC0" w14:textId="77777777" w:rsidR="005E61B3" w:rsidRPr="008C7379" w:rsidRDefault="005E61B3" w:rsidP="001F66EB">
            <w:pPr>
              <w:rPr>
                <w:rFonts w:ascii="Arial" w:hAnsi="Arial" w:cs="Arial"/>
              </w:rPr>
            </w:pPr>
          </w:p>
          <w:p w14:paraId="4F3546B9" w14:textId="77777777" w:rsidR="005E61B3" w:rsidRPr="008C7379" w:rsidRDefault="005E61B3" w:rsidP="001F66EB">
            <w:pPr>
              <w:rPr>
                <w:rFonts w:ascii="Arial" w:hAnsi="Arial" w:cs="Arial"/>
              </w:rPr>
            </w:pPr>
            <w:r w:rsidRPr="008C7379">
              <w:rPr>
                <w:rFonts w:ascii="Arial" w:hAnsi="Arial" w:cs="Arial"/>
                <w:b/>
              </w:rPr>
              <w:t>E mail address:</w:t>
            </w:r>
            <w:r w:rsidRPr="008C7379">
              <w:rPr>
                <w:rFonts w:ascii="Arial" w:hAnsi="Arial" w:cs="Arial"/>
              </w:rPr>
              <w:t xml:space="preserve"> </w:t>
            </w:r>
          </w:p>
        </w:tc>
      </w:tr>
    </w:tbl>
    <w:p w14:paraId="11A5A2E7" w14:textId="77777777" w:rsidR="00CF2E22" w:rsidRPr="008C7379" w:rsidRDefault="00CF2E22" w:rsidP="00CF2E22">
      <w:pPr>
        <w:rPr>
          <w:rFonts w:ascii="Arial" w:hAnsi="Arial" w:cs="Aria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002"/>
      </w:tblGrid>
      <w:tr w:rsidR="00CF2E22" w:rsidRPr="008C7379" w14:paraId="26D4A92E" w14:textId="77777777" w:rsidTr="005E61B3">
        <w:tc>
          <w:tcPr>
            <w:tcW w:w="5070" w:type="dxa"/>
            <w:tcBorders>
              <w:top w:val="nil"/>
              <w:left w:val="nil"/>
              <w:bottom w:val="nil"/>
              <w:right w:val="nil"/>
            </w:tcBorders>
          </w:tcPr>
          <w:p w14:paraId="1A673031" w14:textId="77777777" w:rsidR="00CF2E22" w:rsidRPr="008C7379" w:rsidRDefault="00CF2E22" w:rsidP="001F66EB">
            <w:pPr>
              <w:rPr>
                <w:rFonts w:ascii="Arial" w:hAnsi="Arial" w:cs="Arial"/>
              </w:rPr>
            </w:pPr>
            <w:r w:rsidRPr="008C7379">
              <w:rPr>
                <w:rFonts w:ascii="Arial" w:hAnsi="Arial" w:cs="Arial"/>
                <w:b/>
              </w:rPr>
              <w:t>Daytime telephone:</w:t>
            </w:r>
            <w:r w:rsidRPr="008C7379">
              <w:rPr>
                <w:rFonts w:ascii="Arial" w:hAnsi="Arial" w:cs="Arial"/>
              </w:rPr>
              <w:t xml:space="preserve"> </w:t>
            </w:r>
          </w:p>
        </w:tc>
        <w:tc>
          <w:tcPr>
            <w:tcW w:w="4002" w:type="dxa"/>
            <w:tcBorders>
              <w:top w:val="nil"/>
              <w:left w:val="nil"/>
              <w:bottom w:val="nil"/>
              <w:right w:val="nil"/>
            </w:tcBorders>
          </w:tcPr>
          <w:p w14:paraId="03B08B17" w14:textId="77777777" w:rsidR="00CF2E22" w:rsidRPr="008C7379" w:rsidRDefault="00CF2E22" w:rsidP="001F66EB">
            <w:pPr>
              <w:rPr>
                <w:rFonts w:ascii="Arial" w:hAnsi="Arial" w:cs="Arial"/>
              </w:rPr>
            </w:pPr>
            <w:r w:rsidRPr="008C7379">
              <w:rPr>
                <w:rFonts w:ascii="Arial" w:hAnsi="Arial" w:cs="Arial"/>
                <w:b/>
              </w:rPr>
              <w:t>Evening telephone:</w:t>
            </w:r>
            <w:r w:rsidRPr="008C7379">
              <w:rPr>
                <w:rFonts w:ascii="Arial" w:hAnsi="Arial" w:cs="Arial"/>
              </w:rPr>
              <w:t xml:space="preserve"> </w:t>
            </w:r>
          </w:p>
        </w:tc>
      </w:tr>
    </w:tbl>
    <w:p w14:paraId="476B098D" w14:textId="77777777" w:rsidR="00CF2E22" w:rsidRPr="008C7379" w:rsidRDefault="00CF2E22" w:rsidP="00CF2E22">
      <w:pPr>
        <w:rPr>
          <w:rFonts w:ascii="Arial" w:hAnsi="Arial" w:cs="Aria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002"/>
      </w:tblGrid>
      <w:tr w:rsidR="00CF2E22" w:rsidRPr="008C7379" w14:paraId="5FD15F24" w14:textId="77777777" w:rsidTr="005E61B3">
        <w:tc>
          <w:tcPr>
            <w:tcW w:w="5070" w:type="dxa"/>
            <w:tcBorders>
              <w:top w:val="nil"/>
              <w:left w:val="nil"/>
              <w:bottom w:val="nil"/>
              <w:right w:val="nil"/>
            </w:tcBorders>
          </w:tcPr>
          <w:p w14:paraId="705A36C5" w14:textId="77777777" w:rsidR="00CF2E22" w:rsidRPr="008C7379" w:rsidRDefault="00CF2E22" w:rsidP="001F66EB">
            <w:pPr>
              <w:rPr>
                <w:rFonts w:ascii="Arial" w:hAnsi="Arial" w:cs="Arial"/>
              </w:rPr>
            </w:pPr>
            <w:r w:rsidRPr="008C7379">
              <w:rPr>
                <w:rFonts w:ascii="Arial" w:hAnsi="Arial" w:cs="Arial"/>
                <w:b/>
              </w:rPr>
              <w:t>Mobile:</w:t>
            </w:r>
            <w:r w:rsidRPr="008C7379">
              <w:rPr>
                <w:rFonts w:ascii="Arial" w:hAnsi="Arial" w:cs="Arial"/>
              </w:rPr>
              <w:t xml:space="preserve"> </w:t>
            </w:r>
          </w:p>
        </w:tc>
        <w:tc>
          <w:tcPr>
            <w:tcW w:w="4002" w:type="dxa"/>
            <w:tcBorders>
              <w:top w:val="nil"/>
              <w:left w:val="nil"/>
              <w:bottom w:val="nil"/>
              <w:right w:val="nil"/>
            </w:tcBorders>
          </w:tcPr>
          <w:p w14:paraId="4FF40785" w14:textId="77777777" w:rsidR="00CF2E22" w:rsidRPr="008C7379" w:rsidRDefault="00CF2E22" w:rsidP="001F66EB">
            <w:pPr>
              <w:rPr>
                <w:rFonts w:ascii="Arial" w:hAnsi="Arial" w:cs="Arial"/>
              </w:rPr>
            </w:pPr>
          </w:p>
        </w:tc>
      </w:tr>
    </w:tbl>
    <w:p w14:paraId="7E3BE282" w14:textId="5AA2BB52" w:rsidR="00CF2E22" w:rsidRPr="008C7379" w:rsidRDefault="00061864" w:rsidP="00CF2E22">
      <w:pPr>
        <w:rPr>
          <w:rFonts w:ascii="Arial" w:hAnsi="Arial" w:cs="Arial"/>
          <w:b/>
        </w:rPr>
      </w:pPr>
      <w:r w:rsidRPr="008C7379">
        <w:rPr>
          <w:rFonts w:ascii="Arial" w:hAnsi="Arial" w:cs="Arial"/>
          <w:b/>
        </w:rPr>
        <w:t xml:space="preserve">  For parent application. Year group/s of children: </w:t>
      </w:r>
    </w:p>
    <w:p w14:paraId="5A6D8DC9" w14:textId="77777777" w:rsidR="00CF2E22" w:rsidRPr="008C7379" w:rsidRDefault="00CF2E22" w:rsidP="00CF2E22">
      <w:pPr>
        <w:shd w:val="clear" w:color="auto" w:fill="CAEDFB" w:themeFill="accent4" w:themeFillTint="33"/>
        <w:rPr>
          <w:rFonts w:ascii="Arial" w:hAnsi="Arial" w:cs="Arial"/>
          <w:b/>
        </w:rPr>
      </w:pPr>
      <w:r w:rsidRPr="008C7379">
        <w:rPr>
          <w:rFonts w:ascii="Arial" w:hAnsi="Arial" w:cs="Arial"/>
          <w:b/>
        </w:rPr>
        <w:t>Other information</w:t>
      </w:r>
    </w:p>
    <w:p w14:paraId="26978BF5" w14:textId="5FD9F055" w:rsidR="00CF2E22" w:rsidRPr="008C7379" w:rsidRDefault="00CF2E22" w:rsidP="00CF2E22">
      <w:pPr>
        <w:rPr>
          <w:rFonts w:ascii="Arial" w:hAnsi="Arial" w:cs="Arial"/>
        </w:rPr>
      </w:pPr>
      <w:r w:rsidRPr="008C7379">
        <w:rPr>
          <w:rFonts w:ascii="Arial" w:hAnsi="Arial" w:cs="Arial"/>
        </w:rPr>
        <w:t xml:space="preserve">Have you ever been or are you currently an </w:t>
      </w:r>
      <w:r w:rsidR="00AF4918">
        <w:rPr>
          <w:rFonts w:ascii="Arial" w:hAnsi="Arial" w:cs="Arial"/>
        </w:rPr>
        <w:t>LGC</w:t>
      </w:r>
      <w:r w:rsidRPr="008C7379">
        <w:rPr>
          <w:rFonts w:ascii="Arial" w:hAnsi="Arial" w:cs="Arial"/>
        </w:rPr>
        <w:t xml:space="preserve">/Governors?  </w:t>
      </w:r>
      <w:r w:rsidRPr="008C7379">
        <w:rPr>
          <w:rFonts w:ascii="Arial" w:hAnsi="Arial" w:cs="Arial"/>
        </w:rPr>
        <w:tab/>
      </w:r>
      <w:r w:rsidRPr="008C7379">
        <w:rPr>
          <w:rFonts w:ascii="Arial" w:hAnsi="Arial" w:cs="Arial"/>
        </w:rPr>
        <w:tab/>
        <w:t xml:space="preserve">Yes </w:t>
      </w:r>
      <w:r w:rsidRPr="008C7379">
        <w:rPr>
          <w:rFonts w:ascii="Arial" w:hAnsi="Arial" w:cs="Arial"/>
        </w:rPr>
        <w:sym w:font="Wingdings" w:char="F06F"/>
      </w:r>
      <w:r w:rsidRPr="008C7379">
        <w:rPr>
          <w:rFonts w:ascii="Arial" w:hAnsi="Arial" w:cs="Arial"/>
        </w:rPr>
        <w:t xml:space="preserve"> No</w:t>
      </w:r>
      <w:r w:rsidRPr="008C7379">
        <w:rPr>
          <w:rFonts w:ascii="Arial" w:hAnsi="Arial" w:cs="Arial"/>
          <w:b/>
        </w:rPr>
        <w:t xml:space="preserve"> </w:t>
      </w:r>
      <w:r w:rsidRPr="008C7379">
        <w:rPr>
          <w:rFonts w:ascii="Arial" w:hAnsi="Arial" w:cs="Arial"/>
        </w:rPr>
        <w:sym w:font="Wingdings" w:char="F06F"/>
      </w:r>
    </w:p>
    <w:p w14:paraId="1EE11025" w14:textId="7CA59D3B" w:rsidR="00CF2E22" w:rsidRPr="008C7379" w:rsidRDefault="00CF2E22" w:rsidP="00CF2E22">
      <w:pPr>
        <w:rPr>
          <w:rFonts w:ascii="Arial" w:hAnsi="Arial" w:cs="Arial"/>
        </w:rPr>
      </w:pPr>
      <w:r w:rsidRPr="008C7379">
        <w:rPr>
          <w:rFonts w:ascii="Arial" w:hAnsi="Arial" w:cs="Arial"/>
        </w:rPr>
        <w:t xml:space="preserve">If yes, please give details of the school, type of </w:t>
      </w:r>
      <w:r w:rsidR="00AF4918">
        <w:rPr>
          <w:rFonts w:ascii="Arial" w:hAnsi="Arial" w:cs="Arial"/>
        </w:rPr>
        <w:t>LGC</w:t>
      </w:r>
      <w:r w:rsidRPr="008C7379">
        <w:rPr>
          <w:rFonts w:ascii="Arial" w:hAnsi="Arial" w:cs="Arial"/>
        </w:rPr>
        <w:t>/</w:t>
      </w:r>
      <w:r w:rsidR="00317BB7" w:rsidRPr="008C7379">
        <w:rPr>
          <w:rFonts w:ascii="Arial" w:hAnsi="Arial" w:cs="Arial"/>
        </w:rPr>
        <w:t>G</w:t>
      </w:r>
      <w:r w:rsidRPr="008C7379">
        <w:rPr>
          <w:rFonts w:ascii="Arial" w:hAnsi="Arial" w:cs="Arial"/>
        </w:rPr>
        <w:t xml:space="preserve">overnor and period of office: </w:t>
      </w:r>
    </w:p>
    <w:p w14:paraId="24F58385" w14:textId="77777777" w:rsidR="00CF2E22" w:rsidRPr="008C7379" w:rsidRDefault="00CF2E22" w:rsidP="00CF2E22">
      <w:pPr>
        <w:rPr>
          <w:rFonts w:ascii="Arial" w:hAnsi="Arial" w:cs="Arial"/>
        </w:rPr>
      </w:pPr>
      <w:r w:rsidRPr="008C7379">
        <w:rPr>
          <w:rFonts w:ascii="Arial" w:hAnsi="Arial" w:cs="Arial"/>
        </w:rPr>
        <w:t xml:space="preserve">Are you willing to attend training? </w:t>
      </w:r>
      <w:r w:rsidRPr="008C7379">
        <w:rPr>
          <w:rFonts w:ascii="Arial" w:hAnsi="Arial" w:cs="Arial"/>
        </w:rPr>
        <w:tab/>
      </w:r>
      <w:r w:rsidRPr="008C7379">
        <w:rPr>
          <w:rFonts w:ascii="Arial" w:hAnsi="Arial" w:cs="Arial"/>
        </w:rPr>
        <w:tab/>
      </w:r>
      <w:r w:rsidRPr="008C7379">
        <w:rPr>
          <w:rFonts w:ascii="Arial" w:hAnsi="Arial" w:cs="Arial"/>
        </w:rPr>
        <w:tab/>
      </w:r>
      <w:r w:rsidRPr="008C7379">
        <w:rPr>
          <w:rFonts w:ascii="Arial" w:hAnsi="Arial" w:cs="Arial"/>
        </w:rPr>
        <w:tab/>
      </w:r>
      <w:r w:rsidRPr="008C7379">
        <w:rPr>
          <w:rFonts w:ascii="Arial" w:hAnsi="Arial" w:cs="Arial"/>
        </w:rPr>
        <w:tab/>
      </w:r>
      <w:r w:rsidRPr="008C7379">
        <w:rPr>
          <w:rFonts w:ascii="Arial" w:hAnsi="Arial" w:cs="Arial"/>
        </w:rPr>
        <w:tab/>
        <w:t xml:space="preserve"> Yes </w:t>
      </w:r>
      <w:r w:rsidRPr="008C7379">
        <w:rPr>
          <w:rFonts w:ascii="Arial" w:hAnsi="Arial" w:cs="Arial"/>
        </w:rPr>
        <w:sym w:font="Wingdings" w:char="F06F"/>
      </w:r>
      <w:r w:rsidRPr="008C7379">
        <w:rPr>
          <w:rFonts w:ascii="Arial" w:hAnsi="Arial" w:cs="Arial"/>
        </w:rPr>
        <w:t xml:space="preserve"> No</w:t>
      </w:r>
      <w:r w:rsidRPr="008C7379">
        <w:rPr>
          <w:rFonts w:ascii="Arial" w:hAnsi="Arial" w:cs="Arial"/>
          <w:b/>
        </w:rPr>
        <w:t xml:space="preserve"> </w:t>
      </w:r>
      <w:r w:rsidRPr="008C7379">
        <w:rPr>
          <w:rFonts w:ascii="Arial" w:hAnsi="Arial" w:cs="Arial"/>
        </w:rPr>
        <w:sym w:font="Wingdings" w:char="F06F"/>
      </w:r>
      <w:r w:rsidRPr="008C7379">
        <w:rPr>
          <w:rFonts w:ascii="Arial" w:hAnsi="Arial" w:cs="Arial"/>
          <w:b/>
        </w:rPr>
        <w:br/>
      </w:r>
    </w:p>
    <w:p w14:paraId="79C35718" w14:textId="60137082" w:rsidR="00CF2E22" w:rsidRPr="008C7379" w:rsidRDefault="00CF2E22" w:rsidP="00CF2E22">
      <w:pPr>
        <w:shd w:val="clear" w:color="auto" w:fill="CAEDFB" w:themeFill="accent4" w:themeFillTint="33"/>
        <w:rPr>
          <w:rFonts w:ascii="Arial" w:hAnsi="Arial" w:cs="Arial"/>
          <w:b/>
        </w:rPr>
      </w:pPr>
      <w:r w:rsidRPr="008C7379">
        <w:rPr>
          <w:rFonts w:ascii="Arial" w:hAnsi="Arial" w:cs="Arial"/>
          <w:b/>
        </w:rPr>
        <w:t>Reasons for applying:</w:t>
      </w:r>
    </w:p>
    <w:p w14:paraId="224EDBC7" w14:textId="0E6CDE85" w:rsidR="00CF2E22" w:rsidRPr="008C7379" w:rsidRDefault="00CF2E22" w:rsidP="00CF2E22">
      <w:pPr>
        <w:rPr>
          <w:rFonts w:ascii="Arial" w:hAnsi="Arial" w:cs="Arial"/>
        </w:rPr>
      </w:pPr>
      <w:r w:rsidRPr="008C7379">
        <w:rPr>
          <w:rFonts w:ascii="Arial" w:hAnsi="Arial" w:cs="Arial"/>
        </w:rPr>
        <w:t>Please outline below your reasons for applying.</w:t>
      </w:r>
    </w:p>
    <w:p w14:paraId="46521D16" w14:textId="77777777" w:rsidR="00CF2E22" w:rsidRPr="008C7379" w:rsidRDefault="00CF2E22" w:rsidP="00CF2E22">
      <w:pPr>
        <w:rPr>
          <w:rFonts w:ascii="Arial" w:hAnsi="Arial" w:cs="Arial"/>
        </w:rPr>
      </w:pPr>
    </w:p>
    <w:p w14:paraId="4D7D0C7B" w14:textId="77777777" w:rsidR="00CF2E22" w:rsidRPr="008C7379" w:rsidRDefault="00CF2E22" w:rsidP="00CF2E22">
      <w:pPr>
        <w:shd w:val="clear" w:color="auto" w:fill="CAEDFB" w:themeFill="accent4" w:themeFillTint="33"/>
        <w:rPr>
          <w:rFonts w:ascii="Arial" w:hAnsi="Arial" w:cs="Arial"/>
          <w:b/>
        </w:rPr>
      </w:pPr>
      <w:bookmarkStart w:id="10" w:name="OLE_LINK1"/>
      <w:bookmarkStart w:id="11" w:name="OLE_LINK2"/>
      <w:r w:rsidRPr="008C7379">
        <w:rPr>
          <w:rFonts w:ascii="Arial" w:hAnsi="Arial" w:cs="Arial"/>
          <w:b/>
        </w:rPr>
        <w:t>Experience and personal skills:</w:t>
      </w:r>
    </w:p>
    <w:p w14:paraId="1A562916" w14:textId="7462F0CE" w:rsidR="00CF2E22" w:rsidRPr="008C7379" w:rsidRDefault="00CF2E22" w:rsidP="00CF2E22">
      <w:pPr>
        <w:rPr>
          <w:rFonts w:ascii="Arial" w:hAnsi="Arial" w:cs="Arial"/>
        </w:rPr>
      </w:pPr>
      <w:r w:rsidRPr="008C7379">
        <w:rPr>
          <w:rFonts w:ascii="Arial" w:hAnsi="Arial" w:cs="Arial"/>
        </w:rPr>
        <w:t xml:space="preserve">Please give details of any experience skills, abilities and interests you have that demonstrate you meet the criteria set out by the </w:t>
      </w:r>
      <w:r w:rsidR="00AF4918">
        <w:rPr>
          <w:rFonts w:ascii="Arial" w:hAnsi="Arial" w:cs="Arial"/>
        </w:rPr>
        <w:t>LGC</w:t>
      </w:r>
      <w:r w:rsidRPr="008C7379">
        <w:rPr>
          <w:rFonts w:ascii="Arial" w:hAnsi="Arial" w:cs="Arial"/>
        </w:rPr>
        <w:t xml:space="preserve"> in its advert for this post.  </w:t>
      </w:r>
      <w:bookmarkEnd w:id="10"/>
      <w:bookmarkEnd w:id="11"/>
    </w:p>
    <w:p w14:paraId="75F9CB56" w14:textId="306A9C87" w:rsidR="00CF2E22" w:rsidRPr="008C7379" w:rsidRDefault="00CF2E22" w:rsidP="00CF2E22">
      <w:pPr>
        <w:shd w:val="clear" w:color="auto" w:fill="CAEDFB" w:themeFill="accent4" w:themeFillTint="33"/>
        <w:rPr>
          <w:rFonts w:ascii="Arial" w:hAnsi="Arial" w:cs="Arial"/>
          <w:b/>
        </w:rPr>
      </w:pPr>
      <w:r w:rsidRPr="008C7379">
        <w:rPr>
          <w:rFonts w:ascii="Arial" w:hAnsi="Arial" w:cs="Arial"/>
          <w:b/>
        </w:rPr>
        <w:t xml:space="preserve">Understanding of the Mosaic Partnership Trust </w:t>
      </w:r>
    </w:p>
    <w:p w14:paraId="56EFCA9A" w14:textId="6ABB6C96" w:rsidR="008262BF" w:rsidRPr="008C7379" w:rsidRDefault="00CF2E22" w:rsidP="00CF2E22">
      <w:pPr>
        <w:rPr>
          <w:rFonts w:ascii="Arial" w:hAnsi="Arial" w:cs="Arial"/>
        </w:rPr>
      </w:pPr>
      <w:r w:rsidRPr="008C7379">
        <w:rPr>
          <w:rFonts w:ascii="Arial" w:hAnsi="Arial" w:cs="Arial"/>
        </w:rPr>
        <w:lastRenderedPageBreak/>
        <w:t>Please give details of your understanding of the Mosaic Partnership Trust and its Principles</w:t>
      </w:r>
    </w:p>
    <w:p w14:paraId="01785E45" w14:textId="3F0BE589" w:rsidR="00CF2E22" w:rsidRPr="008C7379" w:rsidRDefault="00CF2E22" w:rsidP="00CF2E22">
      <w:pPr>
        <w:shd w:val="clear" w:color="auto" w:fill="CAEDFB" w:themeFill="accent4" w:themeFillTint="33"/>
        <w:rPr>
          <w:rFonts w:ascii="Arial" w:hAnsi="Arial" w:cs="Arial"/>
        </w:rPr>
      </w:pPr>
      <w:r w:rsidRPr="008C7379">
        <w:rPr>
          <w:rFonts w:ascii="Arial" w:hAnsi="Arial" w:cs="Arial"/>
          <w:b/>
        </w:rPr>
        <w:t>References:</w:t>
      </w:r>
      <w:r w:rsidRPr="008C7379">
        <w:rPr>
          <w:rFonts w:ascii="Arial" w:hAnsi="Arial" w:cs="Arial"/>
        </w:rPr>
        <w:t xml:space="preserve"> </w:t>
      </w:r>
      <w:r w:rsidRPr="008C7379">
        <w:rPr>
          <w:rFonts w:ascii="Arial" w:hAnsi="Arial" w:cs="Arial"/>
          <w:b/>
        </w:rPr>
        <w:t xml:space="preserve">this section is not applicable for parent/staff </w:t>
      </w:r>
      <w:r w:rsidR="00AF4918">
        <w:rPr>
          <w:rFonts w:ascii="Arial" w:hAnsi="Arial" w:cs="Arial"/>
          <w:b/>
        </w:rPr>
        <w:t>LGC</w:t>
      </w:r>
      <w:r w:rsidRPr="008C7379">
        <w:rPr>
          <w:rFonts w:ascii="Arial" w:hAnsi="Arial" w:cs="Arial"/>
          <w:b/>
        </w:rPr>
        <w:t xml:space="preserve"> applications.</w:t>
      </w:r>
    </w:p>
    <w:p w14:paraId="68281D61" w14:textId="52F1782D" w:rsidR="00CF2E22" w:rsidRPr="008C7379" w:rsidRDefault="00CF2E22" w:rsidP="00CF2E22">
      <w:pPr>
        <w:rPr>
          <w:rFonts w:ascii="Arial" w:hAnsi="Arial" w:cs="Arial"/>
        </w:rPr>
      </w:pPr>
      <w:r w:rsidRPr="008C7379">
        <w:rPr>
          <w:rFonts w:ascii="Arial" w:hAnsi="Arial" w:cs="Arial"/>
        </w:rPr>
        <w:br/>
        <w:t>Please provide contact details for two referees.  These can be business or personal references.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4052"/>
      </w:tblGrid>
      <w:tr w:rsidR="00CF2E22" w:rsidRPr="008C7379" w14:paraId="32988C40" w14:textId="77777777" w:rsidTr="005E61B3">
        <w:tc>
          <w:tcPr>
            <w:tcW w:w="5015" w:type="dxa"/>
          </w:tcPr>
          <w:p w14:paraId="6C8C4D89" w14:textId="77777777" w:rsidR="00CF2E22" w:rsidRPr="008C7379" w:rsidRDefault="00CF2E22" w:rsidP="001F66EB">
            <w:pPr>
              <w:rPr>
                <w:rFonts w:ascii="Arial" w:hAnsi="Arial" w:cs="Arial"/>
                <w:b/>
              </w:rPr>
            </w:pPr>
            <w:r w:rsidRPr="008C7379">
              <w:rPr>
                <w:rFonts w:ascii="Arial" w:hAnsi="Arial" w:cs="Arial"/>
                <w:b/>
              </w:rPr>
              <w:t>Referee 1:</w:t>
            </w:r>
          </w:p>
        </w:tc>
        <w:tc>
          <w:tcPr>
            <w:tcW w:w="4052" w:type="dxa"/>
          </w:tcPr>
          <w:p w14:paraId="5D878224" w14:textId="77777777" w:rsidR="00CF2E22" w:rsidRPr="008C7379" w:rsidRDefault="00CF2E22" w:rsidP="001F66EB">
            <w:pPr>
              <w:tabs>
                <w:tab w:val="left" w:pos="5274"/>
              </w:tabs>
              <w:rPr>
                <w:rFonts w:ascii="Arial" w:hAnsi="Arial" w:cs="Arial"/>
                <w:b/>
              </w:rPr>
            </w:pPr>
            <w:r w:rsidRPr="008C7379">
              <w:rPr>
                <w:rFonts w:ascii="Arial" w:hAnsi="Arial" w:cs="Arial"/>
                <w:b/>
              </w:rPr>
              <w:t>Referee 2:</w:t>
            </w:r>
          </w:p>
        </w:tc>
      </w:tr>
      <w:tr w:rsidR="00CF2E22" w:rsidRPr="008C7379" w14:paraId="604A1DF2" w14:textId="77777777" w:rsidTr="005E61B3">
        <w:tc>
          <w:tcPr>
            <w:tcW w:w="5015" w:type="dxa"/>
          </w:tcPr>
          <w:p w14:paraId="21493FAE" w14:textId="77777777" w:rsidR="00CF2E22" w:rsidRPr="008C7379" w:rsidRDefault="00CF2E22" w:rsidP="001F66EB">
            <w:pPr>
              <w:rPr>
                <w:rFonts w:ascii="Arial" w:hAnsi="Arial" w:cs="Arial"/>
              </w:rPr>
            </w:pPr>
            <w:r w:rsidRPr="008C7379">
              <w:rPr>
                <w:rFonts w:ascii="Arial" w:hAnsi="Arial" w:cs="Arial"/>
              </w:rPr>
              <w:t xml:space="preserve">Name: </w:t>
            </w:r>
          </w:p>
          <w:p w14:paraId="121CB42E" w14:textId="77777777" w:rsidR="00CF2E22" w:rsidRPr="008C7379" w:rsidRDefault="00CF2E22" w:rsidP="001F66EB">
            <w:pPr>
              <w:rPr>
                <w:rFonts w:ascii="Arial" w:hAnsi="Arial" w:cs="Arial"/>
              </w:rPr>
            </w:pPr>
          </w:p>
          <w:p w14:paraId="72390480" w14:textId="77777777" w:rsidR="00CF2E22" w:rsidRPr="008C7379" w:rsidRDefault="00CF2E22" w:rsidP="001F66EB">
            <w:pPr>
              <w:rPr>
                <w:rFonts w:ascii="Arial" w:hAnsi="Arial" w:cs="Arial"/>
              </w:rPr>
            </w:pPr>
          </w:p>
          <w:p w14:paraId="106EA0C2" w14:textId="77777777" w:rsidR="00CF2E22" w:rsidRPr="008C7379" w:rsidRDefault="00CF2E22" w:rsidP="001F66EB">
            <w:pPr>
              <w:rPr>
                <w:rFonts w:ascii="Arial" w:hAnsi="Arial" w:cs="Arial"/>
              </w:rPr>
            </w:pPr>
            <w:r w:rsidRPr="008C7379">
              <w:rPr>
                <w:rFonts w:ascii="Arial" w:hAnsi="Arial" w:cs="Arial"/>
              </w:rPr>
              <w:t>Address:</w:t>
            </w:r>
          </w:p>
          <w:p w14:paraId="7F19E87F" w14:textId="77777777" w:rsidR="00CF2E22" w:rsidRPr="008C7379" w:rsidRDefault="00CF2E22" w:rsidP="001F66EB">
            <w:pPr>
              <w:rPr>
                <w:rFonts w:ascii="Arial" w:hAnsi="Arial" w:cs="Arial"/>
              </w:rPr>
            </w:pPr>
          </w:p>
          <w:p w14:paraId="1FF94EEB" w14:textId="77777777" w:rsidR="00CF2E22" w:rsidRPr="008C7379" w:rsidRDefault="00CF2E22" w:rsidP="001F66EB">
            <w:pPr>
              <w:rPr>
                <w:rFonts w:ascii="Arial" w:hAnsi="Arial" w:cs="Arial"/>
              </w:rPr>
            </w:pPr>
          </w:p>
          <w:p w14:paraId="3A554DBC" w14:textId="77777777" w:rsidR="00CF2E22" w:rsidRPr="008C7379" w:rsidRDefault="00CF2E22" w:rsidP="001F66EB">
            <w:pPr>
              <w:rPr>
                <w:rFonts w:ascii="Arial" w:hAnsi="Arial" w:cs="Arial"/>
              </w:rPr>
            </w:pPr>
          </w:p>
          <w:p w14:paraId="75940042" w14:textId="77777777" w:rsidR="00CF2E22" w:rsidRPr="008C7379" w:rsidRDefault="00CF2E22" w:rsidP="001F66EB">
            <w:pPr>
              <w:rPr>
                <w:rFonts w:ascii="Arial" w:hAnsi="Arial" w:cs="Arial"/>
              </w:rPr>
            </w:pPr>
          </w:p>
          <w:p w14:paraId="49DAD172" w14:textId="77777777" w:rsidR="00CF2E22" w:rsidRPr="008C7379" w:rsidRDefault="00CF2E22" w:rsidP="001F66EB">
            <w:pPr>
              <w:rPr>
                <w:rFonts w:ascii="Arial" w:hAnsi="Arial" w:cs="Arial"/>
              </w:rPr>
            </w:pPr>
            <w:r w:rsidRPr="008C7379">
              <w:rPr>
                <w:rFonts w:ascii="Arial" w:hAnsi="Arial" w:cs="Arial"/>
              </w:rPr>
              <w:t>Telephone:</w:t>
            </w:r>
          </w:p>
          <w:p w14:paraId="6AA1EAC9" w14:textId="77777777" w:rsidR="00CF2E22" w:rsidRPr="008C7379" w:rsidRDefault="00CF2E22" w:rsidP="001F66EB">
            <w:pPr>
              <w:rPr>
                <w:rFonts w:ascii="Arial" w:hAnsi="Arial" w:cs="Arial"/>
              </w:rPr>
            </w:pPr>
          </w:p>
          <w:p w14:paraId="60B92232" w14:textId="77777777" w:rsidR="00CF2E22" w:rsidRPr="008C7379" w:rsidRDefault="00CF2E22" w:rsidP="001F66EB">
            <w:pPr>
              <w:rPr>
                <w:rFonts w:ascii="Arial" w:hAnsi="Arial" w:cs="Arial"/>
              </w:rPr>
            </w:pPr>
          </w:p>
          <w:p w14:paraId="3961B7B3" w14:textId="77777777" w:rsidR="00CF2E22" w:rsidRPr="008C7379" w:rsidRDefault="00CF2E22" w:rsidP="001F66EB">
            <w:pPr>
              <w:rPr>
                <w:rFonts w:ascii="Arial" w:hAnsi="Arial" w:cs="Arial"/>
              </w:rPr>
            </w:pPr>
            <w:r w:rsidRPr="008C7379">
              <w:rPr>
                <w:rFonts w:ascii="Arial" w:hAnsi="Arial" w:cs="Arial"/>
              </w:rPr>
              <w:t xml:space="preserve">Email: </w:t>
            </w:r>
          </w:p>
          <w:p w14:paraId="74D11834" w14:textId="77777777" w:rsidR="00CF2E22" w:rsidRPr="008C7379" w:rsidRDefault="00CF2E22" w:rsidP="001F66EB">
            <w:pPr>
              <w:rPr>
                <w:rFonts w:ascii="Arial" w:hAnsi="Arial" w:cs="Arial"/>
              </w:rPr>
            </w:pPr>
          </w:p>
          <w:p w14:paraId="149A7C5A" w14:textId="4B6FF919" w:rsidR="00CF2E22" w:rsidRPr="008C7379" w:rsidRDefault="00ED5C4A" w:rsidP="001F66EB">
            <w:pPr>
              <w:rPr>
                <w:rFonts w:ascii="Arial" w:hAnsi="Arial" w:cs="Arial"/>
              </w:rPr>
            </w:pPr>
            <w:r w:rsidRPr="008C7379">
              <w:rPr>
                <w:rFonts w:ascii="Arial" w:hAnsi="Arial" w:cs="Arial"/>
              </w:rPr>
              <w:t>Relationship to</w:t>
            </w:r>
            <w:r w:rsidR="00CF2E22" w:rsidRPr="008C7379">
              <w:rPr>
                <w:rFonts w:ascii="Arial" w:hAnsi="Arial" w:cs="Arial"/>
              </w:rPr>
              <w:t xml:space="preserve"> you:</w:t>
            </w:r>
          </w:p>
          <w:p w14:paraId="05A14D1C" w14:textId="77777777" w:rsidR="00CF2E22" w:rsidRPr="008C7379" w:rsidRDefault="00CF2E22" w:rsidP="001F66EB">
            <w:pPr>
              <w:rPr>
                <w:rFonts w:ascii="Arial" w:hAnsi="Arial" w:cs="Arial"/>
              </w:rPr>
            </w:pPr>
          </w:p>
          <w:p w14:paraId="1817D86E" w14:textId="77777777" w:rsidR="00CF2E22" w:rsidRPr="008C7379" w:rsidRDefault="00CF2E22" w:rsidP="001F66EB">
            <w:pPr>
              <w:rPr>
                <w:rFonts w:ascii="Arial" w:hAnsi="Arial" w:cs="Arial"/>
              </w:rPr>
            </w:pPr>
          </w:p>
        </w:tc>
        <w:tc>
          <w:tcPr>
            <w:tcW w:w="4052" w:type="dxa"/>
          </w:tcPr>
          <w:p w14:paraId="65D6C2B5" w14:textId="77777777" w:rsidR="00CF2E22" w:rsidRPr="008C7379" w:rsidRDefault="00CF2E22" w:rsidP="001F66EB">
            <w:pPr>
              <w:rPr>
                <w:rFonts w:ascii="Arial" w:hAnsi="Arial" w:cs="Arial"/>
              </w:rPr>
            </w:pPr>
            <w:r w:rsidRPr="008C7379">
              <w:rPr>
                <w:rFonts w:ascii="Arial" w:hAnsi="Arial" w:cs="Arial"/>
              </w:rPr>
              <w:t xml:space="preserve">Name: </w:t>
            </w:r>
          </w:p>
          <w:p w14:paraId="7AF89648" w14:textId="77777777" w:rsidR="00CF2E22" w:rsidRPr="008C7379" w:rsidRDefault="00CF2E22" w:rsidP="001F66EB">
            <w:pPr>
              <w:rPr>
                <w:rFonts w:ascii="Arial" w:hAnsi="Arial" w:cs="Arial"/>
              </w:rPr>
            </w:pPr>
          </w:p>
          <w:p w14:paraId="2DAA4404" w14:textId="77777777" w:rsidR="00CF2E22" w:rsidRPr="008C7379" w:rsidRDefault="00CF2E22" w:rsidP="001F66EB">
            <w:pPr>
              <w:rPr>
                <w:rFonts w:ascii="Arial" w:hAnsi="Arial" w:cs="Arial"/>
              </w:rPr>
            </w:pPr>
          </w:p>
          <w:p w14:paraId="78000AAB" w14:textId="77777777" w:rsidR="00CF2E22" w:rsidRPr="008C7379" w:rsidRDefault="00CF2E22" w:rsidP="001F66EB">
            <w:pPr>
              <w:rPr>
                <w:rFonts w:ascii="Arial" w:hAnsi="Arial" w:cs="Arial"/>
              </w:rPr>
            </w:pPr>
            <w:r w:rsidRPr="008C7379">
              <w:rPr>
                <w:rFonts w:ascii="Arial" w:hAnsi="Arial" w:cs="Arial"/>
              </w:rPr>
              <w:t>Address:</w:t>
            </w:r>
          </w:p>
          <w:p w14:paraId="34A62B52" w14:textId="77777777" w:rsidR="00CF2E22" w:rsidRPr="008C7379" w:rsidRDefault="00CF2E22" w:rsidP="001F66EB">
            <w:pPr>
              <w:rPr>
                <w:rFonts w:ascii="Arial" w:hAnsi="Arial" w:cs="Arial"/>
              </w:rPr>
            </w:pPr>
          </w:p>
          <w:p w14:paraId="65D8C386" w14:textId="77777777" w:rsidR="00CF2E22" w:rsidRPr="008C7379" w:rsidRDefault="00CF2E22" w:rsidP="001F66EB">
            <w:pPr>
              <w:rPr>
                <w:rFonts w:ascii="Arial" w:hAnsi="Arial" w:cs="Arial"/>
              </w:rPr>
            </w:pPr>
          </w:p>
          <w:p w14:paraId="47D1EA9C" w14:textId="77777777" w:rsidR="00CF2E22" w:rsidRPr="008C7379" w:rsidRDefault="00CF2E22" w:rsidP="001F66EB">
            <w:pPr>
              <w:rPr>
                <w:rFonts w:ascii="Arial" w:hAnsi="Arial" w:cs="Arial"/>
              </w:rPr>
            </w:pPr>
          </w:p>
          <w:p w14:paraId="5B2230F8" w14:textId="77777777" w:rsidR="00CF2E22" w:rsidRPr="008C7379" w:rsidRDefault="00CF2E22" w:rsidP="001F66EB">
            <w:pPr>
              <w:rPr>
                <w:rFonts w:ascii="Arial" w:hAnsi="Arial" w:cs="Arial"/>
              </w:rPr>
            </w:pPr>
          </w:p>
          <w:p w14:paraId="49BD932D" w14:textId="77777777" w:rsidR="00CF2E22" w:rsidRPr="008C7379" w:rsidRDefault="00CF2E22" w:rsidP="001F66EB">
            <w:pPr>
              <w:rPr>
                <w:rFonts w:ascii="Arial" w:hAnsi="Arial" w:cs="Arial"/>
              </w:rPr>
            </w:pPr>
            <w:r w:rsidRPr="008C7379">
              <w:rPr>
                <w:rFonts w:ascii="Arial" w:hAnsi="Arial" w:cs="Arial"/>
              </w:rPr>
              <w:t>Telephone:</w:t>
            </w:r>
          </w:p>
          <w:p w14:paraId="08C41392" w14:textId="77777777" w:rsidR="00CF2E22" w:rsidRPr="008C7379" w:rsidRDefault="00CF2E22" w:rsidP="001F66EB">
            <w:pPr>
              <w:rPr>
                <w:rFonts w:ascii="Arial" w:hAnsi="Arial" w:cs="Arial"/>
              </w:rPr>
            </w:pPr>
          </w:p>
          <w:p w14:paraId="652F82EE" w14:textId="77777777" w:rsidR="00CF2E22" w:rsidRPr="008C7379" w:rsidRDefault="00CF2E22" w:rsidP="001F66EB">
            <w:pPr>
              <w:rPr>
                <w:rFonts w:ascii="Arial" w:hAnsi="Arial" w:cs="Arial"/>
              </w:rPr>
            </w:pPr>
          </w:p>
          <w:p w14:paraId="6ABEDBD2" w14:textId="77777777" w:rsidR="00CF2E22" w:rsidRPr="008C7379" w:rsidRDefault="00CF2E22" w:rsidP="001F66EB">
            <w:pPr>
              <w:rPr>
                <w:rFonts w:ascii="Arial" w:hAnsi="Arial" w:cs="Arial"/>
              </w:rPr>
            </w:pPr>
            <w:r w:rsidRPr="008C7379">
              <w:rPr>
                <w:rFonts w:ascii="Arial" w:hAnsi="Arial" w:cs="Arial"/>
              </w:rPr>
              <w:t xml:space="preserve">Email: </w:t>
            </w:r>
          </w:p>
          <w:p w14:paraId="3703EEB1" w14:textId="77777777" w:rsidR="00CF2E22" w:rsidRPr="008C7379" w:rsidRDefault="00CF2E22" w:rsidP="001F66EB">
            <w:pPr>
              <w:rPr>
                <w:rFonts w:ascii="Arial" w:hAnsi="Arial" w:cs="Arial"/>
              </w:rPr>
            </w:pPr>
          </w:p>
          <w:p w14:paraId="2CE8C941" w14:textId="1284340C" w:rsidR="00CF2E22" w:rsidRPr="008C7379" w:rsidRDefault="00ED5C4A" w:rsidP="001F66EB">
            <w:pPr>
              <w:rPr>
                <w:rFonts w:ascii="Arial" w:hAnsi="Arial" w:cs="Arial"/>
              </w:rPr>
            </w:pPr>
            <w:r w:rsidRPr="008C7379">
              <w:rPr>
                <w:rFonts w:ascii="Arial" w:hAnsi="Arial" w:cs="Arial"/>
              </w:rPr>
              <w:t>Relationship to</w:t>
            </w:r>
            <w:r w:rsidR="00CF2E22" w:rsidRPr="008C7379">
              <w:rPr>
                <w:rFonts w:ascii="Arial" w:hAnsi="Arial" w:cs="Arial"/>
              </w:rPr>
              <w:t xml:space="preserve"> you:</w:t>
            </w:r>
          </w:p>
          <w:p w14:paraId="797D8AFE" w14:textId="77777777" w:rsidR="00CF2E22" w:rsidRPr="008C7379" w:rsidRDefault="00CF2E22" w:rsidP="001F66EB">
            <w:pPr>
              <w:rPr>
                <w:rFonts w:ascii="Arial" w:hAnsi="Arial" w:cs="Arial"/>
              </w:rPr>
            </w:pPr>
          </w:p>
        </w:tc>
      </w:tr>
    </w:tbl>
    <w:p w14:paraId="68361A50" w14:textId="77777777" w:rsidR="00CF2E22" w:rsidRPr="008C7379" w:rsidRDefault="00CF2E22" w:rsidP="00CF2E22">
      <w:pPr>
        <w:pStyle w:val="Heading1"/>
        <w:shd w:val="clear" w:color="auto" w:fill="CAEDFB" w:themeFill="accent4" w:themeFillTint="33"/>
        <w:spacing w:line="12" w:lineRule="atLeast"/>
        <w:rPr>
          <w:rFonts w:ascii="Arial" w:hAnsi="Arial" w:cs="Arial"/>
          <w:color w:val="auto"/>
          <w:sz w:val="22"/>
          <w:szCs w:val="22"/>
        </w:rPr>
      </w:pPr>
      <w:r w:rsidRPr="008C7379">
        <w:rPr>
          <w:rFonts w:ascii="Arial" w:hAnsi="Arial" w:cs="Arial"/>
          <w:color w:val="auto"/>
          <w:sz w:val="22"/>
          <w:szCs w:val="22"/>
        </w:rPr>
        <w:t>Vetting</w:t>
      </w:r>
    </w:p>
    <w:p w14:paraId="37458C15" w14:textId="77777777" w:rsidR="005E61B3" w:rsidRDefault="005E61B3" w:rsidP="005E61B3">
      <w:pPr>
        <w:autoSpaceDE w:val="0"/>
        <w:autoSpaceDN w:val="0"/>
        <w:adjustRightInd w:val="0"/>
        <w:spacing w:before="1"/>
        <w:ind w:right="268"/>
        <w:jc w:val="both"/>
        <w:rPr>
          <w:rFonts w:ascii="Arial" w:hAnsi="Arial" w:cs="Arial"/>
        </w:rPr>
      </w:pPr>
    </w:p>
    <w:p w14:paraId="513782F4" w14:textId="0CEFE969" w:rsidR="00CF2E22" w:rsidRPr="008C7379" w:rsidRDefault="00AF4918" w:rsidP="005E61B3">
      <w:pPr>
        <w:autoSpaceDE w:val="0"/>
        <w:autoSpaceDN w:val="0"/>
        <w:adjustRightInd w:val="0"/>
        <w:spacing w:before="1"/>
        <w:ind w:right="268"/>
        <w:jc w:val="both"/>
        <w:rPr>
          <w:rFonts w:ascii="Arial" w:hAnsi="Arial" w:cs="Arial"/>
        </w:rPr>
      </w:pPr>
      <w:r>
        <w:rPr>
          <w:rFonts w:ascii="Arial" w:hAnsi="Arial" w:cs="Arial"/>
        </w:rPr>
        <w:t>LGC</w:t>
      </w:r>
      <w:r w:rsidR="00CF2E22" w:rsidRPr="008C7379">
        <w:rPr>
          <w:rFonts w:ascii="Arial" w:hAnsi="Arial" w:cs="Arial"/>
        </w:rPr>
        <w:t xml:space="preserve">s must apply for an enhanced criminal records certificate for any governor who does not already hold one. They must do this within 21 days of your appointment or election.  “Spent” criminal records and other relevant information may legitimately be disclosed when individuals are involved with schools. If you are aware of any information which may be disclosed, you may wish to discuss its relevance with the headteacher or Governor Services in advance of your application.  </w:t>
      </w:r>
    </w:p>
    <w:p w14:paraId="37120E1C" w14:textId="01E50899" w:rsidR="00CF2E22" w:rsidRPr="008C7379" w:rsidRDefault="00CF2E22" w:rsidP="008262BF">
      <w:pPr>
        <w:pStyle w:val="Heading1"/>
        <w:shd w:val="clear" w:color="auto" w:fill="CAEDFB" w:themeFill="accent4" w:themeFillTint="33"/>
        <w:rPr>
          <w:rFonts w:ascii="Arial" w:hAnsi="Arial" w:cs="Arial"/>
          <w:sz w:val="22"/>
          <w:szCs w:val="22"/>
        </w:rPr>
      </w:pPr>
      <w:r w:rsidRPr="008C7379">
        <w:rPr>
          <w:rFonts w:ascii="Arial" w:hAnsi="Arial" w:cs="Arial"/>
          <w:sz w:val="22"/>
          <w:szCs w:val="22"/>
        </w:rPr>
        <w:t xml:space="preserve"> </w:t>
      </w:r>
      <w:r w:rsidRPr="008C7379">
        <w:rPr>
          <w:rFonts w:ascii="Arial" w:hAnsi="Arial" w:cs="Arial"/>
          <w:color w:val="222222"/>
          <w:sz w:val="22"/>
          <w:szCs w:val="22"/>
          <w:lang w:eastAsia="en-GB"/>
        </w:rPr>
        <w:t>The General Data Protection Regulation (GDPR) and Data Protection Act 2018</w:t>
      </w:r>
    </w:p>
    <w:p w14:paraId="4AB42BAD" w14:textId="77777777" w:rsidR="00CF2E22" w:rsidRPr="008C7379" w:rsidRDefault="00CF2E22" w:rsidP="005E61B3">
      <w:pPr>
        <w:ind w:right="-43"/>
        <w:jc w:val="both"/>
        <w:rPr>
          <w:rFonts w:ascii="Arial" w:hAnsi="Arial" w:cs="Arial"/>
        </w:rPr>
      </w:pPr>
    </w:p>
    <w:p w14:paraId="7B17D41F" w14:textId="6993BEC9" w:rsidR="00CF2E22" w:rsidRPr="008C7379" w:rsidRDefault="00CF2E22" w:rsidP="005E61B3">
      <w:pPr>
        <w:ind w:right="-43"/>
        <w:jc w:val="both"/>
        <w:rPr>
          <w:rFonts w:ascii="Arial" w:hAnsi="Arial" w:cs="Arial"/>
          <w:color w:val="222222"/>
          <w:lang w:val="en" w:eastAsia="en-GB"/>
        </w:rPr>
      </w:pPr>
      <w:r w:rsidRPr="008C7379">
        <w:rPr>
          <w:rFonts w:ascii="Arial" w:hAnsi="Arial" w:cs="Arial"/>
          <w:color w:val="222222"/>
          <w:lang w:val="en" w:eastAsia="en-GB"/>
        </w:rPr>
        <w:t xml:space="preserve">The information that you provide on this form will be held on a </w:t>
      </w:r>
      <w:proofErr w:type="spellStart"/>
      <w:r w:rsidRPr="008C7379">
        <w:rPr>
          <w:rFonts w:ascii="Arial" w:hAnsi="Arial" w:cs="Arial"/>
          <w:color w:val="222222"/>
          <w:lang w:val="en" w:eastAsia="en-GB"/>
        </w:rPr>
        <w:t>computerised</w:t>
      </w:r>
      <w:proofErr w:type="spellEnd"/>
      <w:r w:rsidRPr="008C7379">
        <w:rPr>
          <w:rFonts w:ascii="Arial" w:hAnsi="Arial" w:cs="Arial"/>
          <w:color w:val="222222"/>
          <w:lang w:val="en" w:eastAsia="en-GB"/>
        </w:rPr>
        <w:t xml:space="preserve"> database maintained by the data controller (</w:t>
      </w:r>
      <w:r w:rsidR="008262BF" w:rsidRPr="008C7379">
        <w:rPr>
          <w:rFonts w:ascii="Arial" w:hAnsi="Arial" w:cs="Arial"/>
          <w:color w:val="222222"/>
          <w:lang w:val="en" w:eastAsia="en-GB"/>
        </w:rPr>
        <w:t>Mosaic Partnership Trust</w:t>
      </w:r>
      <w:r w:rsidRPr="008C7379">
        <w:rPr>
          <w:rFonts w:ascii="Arial" w:hAnsi="Arial" w:cs="Arial"/>
          <w:color w:val="222222"/>
          <w:lang w:val="en" w:eastAsia="en-GB"/>
        </w:rPr>
        <w:t xml:space="preserve">). Your data will be used in </w:t>
      </w:r>
      <w:r w:rsidR="00AF4918">
        <w:rPr>
          <w:rFonts w:ascii="Arial" w:hAnsi="Arial" w:cs="Arial"/>
          <w:color w:val="222222"/>
          <w:lang w:val="en" w:eastAsia="en-GB"/>
        </w:rPr>
        <w:lastRenderedPageBreak/>
        <w:t>Accordance</w:t>
      </w:r>
      <w:r w:rsidRPr="008C7379">
        <w:rPr>
          <w:rFonts w:ascii="Arial" w:hAnsi="Arial" w:cs="Arial"/>
          <w:color w:val="222222"/>
          <w:lang w:val="en" w:eastAsia="en-GB"/>
        </w:rPr>
        <w:t xml:space="preserve"> with the principles set out in the GDPR and the Act, which protects the right to privacy of individuals whose personal details are held by the data controller.</w:t>
      </w:r>
    </w:p>
    <w:p w14:paraId="526F08F0" w14:textId="77777777" w:rsidR="00CF2E22" w:rsidRPr="008C7379" w:rsidRDefault="00CF2E22" w:rsidP="008262BF">
      <w:pPr>
        <w:pStyle w:val="Heading1"/>
        <w:shd w:val="clear" w:color="auto" w:fill="CAEDFB" w:themeFill="accent4" w:themeFillTint="33"/>
        <w:rPr>
          <w:rFonts w:ascii="Arial" w:hAnsi="Arial" w:cs="Arial"/>
          <w:color w:val="auto"/>
          <w:sz w:val="22"/>
          <w:szCs w:val="22"/>
        </w:rPr>
      </w:pPr>
      <w:r w:rsidRPr="008C7379">
        <w:rPr>
          <w:rFonts w:ascii="Arial" w:hAnsi="Arial" w:cs="Arial"/>
          <w:color w:val="auto"/>
          <w:sz w:val="22"/>
          <w:szCs w:val="22"/>
        </w:rPr>
        <w:t>Declaration</w:t>
      </w:r>
    </w:p>
    <w:p w14:paraId="08B6C7A4" w14:textId="77777777" w:rsidR="00CF2E22" w:rsidRPr="008C7379" w:rsidRDefault="00CF2E22" w:rsidP="00CF2E22">
      <w:pPr>
        <w:ind w:right="-45"/>
        <w:rPr>
          <w:rFonts w:ascii="Arial" w:hAnsi="Arial" w:cs="Arial"/>
        </w:rPr>
      </w:pPr>
    </w:p>
    <w:p w14:paraId="42C1A70D" w14:textId="299AC225" w:rsidR="00CF2E22" w:rsidRPr="008C7379" w:rsidRDefault="00CF2E22" w:rsidP="005E61B3">
      <w:pPr>
        <w:ind w:right="-45"/>
        <w:jc w:val="both"/>
        <w:rPr>
          <w:rFonts w:ascii="Arial" w:hAnsi="Arial" w:cs="Arial"/>
        </w:rPr>
      </w:pPr>
      <w:r w:rsidRPr="008C7379">
        <w:rPr>
          <w:rFonts w:ascii="Arial" w:hAnsi="Arial" w:cs="Arial"/>
        </w:rPr>
        <w:t xml:space="preserve">I have read the </w:t>
      </w:r>
      <w:r w:rsidR="008262BF" w:rsidRPr="008C7379">
        <w:rPr>
          <w:rFonts w:ascii="Arial" w:hAnsi="Arial" w:cs="Arial"/>
        </w:rPr>
        <w:t xml:space="preserve">Mosaic Partnership Trust Governance Framework </w:t>
      </w:r>
      <w:r w:rsidRPr="008C7379">
        <w:rPr>
          <w:rFonts w:ascii="Arial" w:hAnsi="Arial" w:cs="Arial"/>
        </w:rPr>
        <w:t xml:space="preserve">and confirm that I am not disqualified from serving as a school </w:t>
      </w:r>
      <w:r w:rsidR="00AF4918">
        <w:rPr>
          <w:rFonts w:ascii="Arial" w:hAnsi="Arial" w:cs="Arial"/>
        </w:rPr>
        <w:t>LGC</w:t>
      </w:r>
      <w:r w:rsidR="008262BF" w:rsidRPr="008C7379">
        <w:rPr>
          <w:rFonts w:ascii="Arial" w:hAnsi="Arial" w:cs="Arial"/>
        </w:rPr>
        <w:t xml:space="preserve"> </w:t>
      </w:r>
      <w:r w:rsidR="008E600C" w:rsidRPr="008C7379">
        <w:rPr>
          <w:rFonts w:ascii="Arial" w:hAnsi="Arial" w:cs="Arial"/>
        </w:rPr>
        <w:t>Member</w:t>
      </w:r>
      <w:r w:rsidR="008262BF" w:rsidRPr="008C7379">
        <w:rPr>
          <w:rFonts w:ascii="Arial" w:hAnsi="Arial" w:cs="Arial"/>
        </w:rPr>
        <w:t xml:space="preserve"> </w:t>
      </w:r>
      <w:r w:rsidRPr="008C7379">
        <w:rPr>
          <w:rFonts w:ascii="Arial" w:hAnsi="Arial" w:cs="Arial"/>
        </w:rPr>
        <w:t>and that in the event that I am appointed to a</w:t>
      </w:r>
      <w:r w:rsidR="00317BB7" w:rsidRPr="008C7379">
        <w:rPr>
          <w:rFonts w:ascii="Arial" w:hAnsi="Arial" w:cs="Arial"/>
        </w:rPr>
        <w:t>n</w:t>
      </w:r>
      <w:r w:rsidRPr="008C7379">
        <w:rPr>
          <w:rFonts w:ascii="Arial" w:hAnsi="Arial" w:cs="Arial"/>
        </w:rPr>
        <w:t xml:space="preserve"> </w:t>
      </w:r>
      <w:r w:rsidR="00AF4918">
        <w:rPr>
          <w:rFonts w:ascii="Arial" w:hAnsi="Arial" w:cs="Arial"/>
        </w:rPr>
        <w:t>LGC</w:t>
      </w:r>
      <w:r w:rsidRPr="008C7379">
        <w:rPr>
          <w:rFonts w:ascii="Arial" w:hAnsi="Arial" w:cs="Arial"/>
        </w:rPr>
        <w:t xml:space="preserve">, I will notify the clerk to the </w:t>
      </w:r>
      <w:r w:rsidR="00AF4918">
        <w:rPr>
          <w:rFonts w:ascii="Arial" w:hAnsi="Arial" w:cs="Arial"/>
        </w:rPr>
        <w:t>LGC</w:t>
      </w:r>
      <w:r w:rsidRPr="008C7379">
        <w:rPr>
          <w:rFonts w:ascii="Arial" w:hAnsi="Arial" w:cs="Arial"/>
        </w:rPr>
        <w:t xml:space="preserve"> immediately should I become disqualified during my term of office. </w:t>
      </w:r>
    </w:p>
    <w:p w14:paraId="1A326847" w14:textId="1769B25E" w:rsidR="00CF2E22" w:rsidRPr="008C7379" w:rsidRDefault="00CF2E22" w:rsidP="005E61B3">
      <w:pPr>
        <w:jc w:val="both"/>
        <w:rPr>
          <w:rFonts w:ascii="Arial" w:hAnsi="Arial" w:cs="Arial"/>
        </w:rPr>
      </w:pPr>
      <w:r w:rsidRPr="008C7379">
        <w:rPr>
          <w:rFonts w:ascii="Arial" w:hAnsi="Arial" w:cs="Arial"/>
        </w:rPr>
        <w:t xml:space="preserve">I agree to the information given on this form being recorded and used by </w:t>
      </w:r>
      <w:r w:rsidR="008262BF" w:rsidRPr="008C7379">
        <w:rPr>
          <w:rFonts w:ascii="Arial" w:hAnsi="Arial" w:cs="Arial"/>
        </w:rPr>
        <w:t xml:space="preserve">the Mosaic Partnership Trust </w:t>
      </w:r>
      <w:r w:rsidRPr="008C7379">
        <w:rPr>
          <w:rFonts w:ascii="Arial" w:hAnsi="Arial" w:cs="Arial"/>
        </w:rPr>
        <w:t xml:space="preserve">and the school at which I will be </w:t>
      </w:r>
      <w:r w:rsidR="008262BF" w:rsidRPr="008C7379">
        <w:rPr>
          <w:rFonts w:ascii="Arial" w:hAnsi="Arial" w:cs="Arial"/>
        </w:rPr>
        <w:t xml:space="preserve">an </w:t>
      </w:r>
      <w:r w:rsidR="00AF4918">
        <w:rPr>
          <w:rFonts w:ascii="Arial" w:hAnsi="Arial" w:cs="Arial"/>
        </w:rPr>
        <w:t>LGC</w:t>
      </w:r>
      <w:r w:rsidR="008262BF" w:rsidRPr="008C7379">
        <w:rPr>
          <w:rFonts w:ascii="Arial" w:hAnsi="Arial" w:cs="Arial"/>
        </w:rPr>
        <w:t xml:space="preserve"> </w:t>
      </w:r>
      <w:r w:rsidR="008E600C" w:rsidRPr="008C7379">
        <w:rPr>
          <w:rFonts w:ascii="Arial" w:hAnsi="Arial" w:cs="Arial"/>
        </w:rPr>
        <w:t>Member</w:t>
      </w:r>
      <w:r w:rsidRPr="008C7379">
        <w:rPr>
          <w:rFonts w:ascii="Arial" w:hAnsi="Arial" w:cs="Arial"/>
        </w:rPr>
        <w:t xml:space="preserve"> in </w:t>
      </w:r>
      <w:r w:rsidR="00AF4918">
        <w:rPr>
          <w:rFonts w:ascii="Arial" w:hAnsi="Arial" w:cs="Arial"/>
        </w:rPr>
        <w:t>Accordance</w:t>
      </w:r>
      <w:r w:rsidRPr="008C7379">
        <w:rPr>
          <w:rFonts w:ascii="Arial" w:hAnsi="Arial" w:cs="Arial"/>
        </w:rPr>
        <w:t xml:space="preserve"> with the GDPR and the Data Protection Act and confirm that it is correct and complete to the best of my knowledge and belief.</w:t>
      </w:r>
    </w:p>
    <w:p w14:paraId="1AD73B5F" w14:textId="77777777" w:rsidR="00CF2E22" w:rsidRPr="008C7379" w:rsidRDefault="00CF2E22" w:rsidP="00CF2E22">
      <w:pPr>
        <w:rPr>
          <w:rFonts w:ascii="Arial" w:hAnsi="Arial" w:cs="Arial"/>
        </w:rPr>
      </w:pPr>
    </w:p>
    <w:p w14:paraId="43773BFC" w14:textId="74CD7D02" w:rsidR="00CF2E22" w:rsidRPr="008C7379" w:rsidRDefault="00CF2E22" w:rsidP="00CF2E22">
      <w:pPr>
        <w:rPr>
          <w:rFonts w:ascii="Arial" w:hAnsi="Arial" w:cs="Arial"/>
        </w:rPr>
      </w:pPr>
      <w:r w:rsidRPr="008C7379">
        <w:rPr>
          <w:rFonts w:ascii="Arial" w:hAnsi="Arial" w:cs="Arial"/>
          <w:b/>
          <w:bCs/>
        </w:rPr>
        <w:t>Signed:</w:t>
      </w:r>
      <w:r w:rsidRPr="008C7379">
        <w:rPr>
          <w:rFonts w:ascii="Arial" w:hAnsi="Arial" w:cs="Arial"/>
          <w:b/>
          <w:bCs/>
        </w:rPr>
        <w:tab/>
      </w:r>
      <w:r w:rsidRPr="008C7379">
        <w:rPr>
          <w:rFonts w:ascii="Arial" w:hAnsi="Arial" w:cs="Arial"/>
          <w:b/>
          <w:bCs/>
        </w:rPr>
        <w:tab/>
      </w:r>
      <w:r w:rsidRPr="008C7379">
        <w:rPr>
          <w:rFonts w:ascii="Arial" w:hAnsi="Arial" w:cs="Arial"/>
          <w:b/>
          <w:bCs/>
        </w:rPr>
        <w:tab/>
      </w:r>
      <w:r w:rsidRPr="008C7379">
        <w:rPr>
          <w:rFonts w:ascii="Arial" w:hAnsi="Arial" w:cs="Arial"/>
          <w:b/>
          <w:bCs/>
        </w:rPr>
        <w:tab/>
      </w:r>
      <w:r w:rsidRPr="008C7379">
        <w:rPr>
          <w:rFonts w:ascii="Arial" w:hAnsi="Arial" w:cs="Arial"/>
          <w:b/>
          <w:bCs/>
        </w:rPr>
        <w:tab/>
      </w:r>
      <w:r w:rsidRPr="008C7379">
        <w:rPr>
          <w:rFonts w:ascii="Arial" w:hAnsi="Arial" w:cs="Arial"/>
          <w:b/>
          <w:bCs/>
        </w:rPr>
        <w:tab/>
        <w:t xml:space="preserve">Date: </w:t>
      </w:r>
      <w:r w:rsidRPr="008C7379">
        <w:rPr>
          <w:rFonts w:ascii="Arial" w:hAnsi="Arial" w:cs="Arial"/>
          <w:b/>
          <w:bCs/>
        </w:rPr>
        <w:br/>
      </w:r>
    </w:p>
    <w:tbl>
      <w:tblPr>
        <w:tblW w:w="0" w:type="auto"/>
        <w:shd w:val="clear" w:color="auto" w:fill="E5B8B7"/>
        <w:tblLook w:val="04A0" w:firstRow="1" w:lastRow="0" w:firstColumn="1" w:lastColumn="0" w:noHBand="0" w:noVBand="1"/>
      </w:tblPr>
      <w:tblGrid>
        <w:gridCol w:w="9026"/>
      </w:tblGrid>
      <w:tr w:rsidR="00CF2E22" w:rsidRPr="008C7379" w14:paraId="052F75AC" w14:textId="77777777" w:rsidTr="001F66EB">
        <w:tc>
          <w:tcPr>
            <w:tcW w:w="9997" w:type="dxa"/>
            <w:shd w:val="clear" w:color="auto" w:fill="C0C0C0"/>
          </w:tcPr>
          <w:p w14:paraId="5045147A" w14:textId="77777777" w:rsidR="00CF2E22" w:rsidRPr="008C7379" w:rsidRDefault="00CF2E22" w:rsidP="001F66EB">
            <w:pPr>
              <w:rPr>
                <w:rFonts w:ascii="Arial" w:hAnsi="Arial" w:cs="Arial"/>
              </w:rPr>
            </w:pPr>
            <w:r w:rsidRPr="008C7379">
              <w:rPr>
                <w:rFonts w:ascii="Arial" w:hAnsi="Arial" w:cs="Arial"/>
                <w:b/>
              </w:rPr>
              <w:t xml:space="preserve">Clerk’s use only </w:t>
            </w:r>
          </w:p>
        </w:tc>
      </w:tr>
    </w:tbl>
    <w:p w14:paraId="16FEA76F" w14:textId="77777777" w:rsidR="00CF2E22" w:rsidRPr="008C7379" w:rsidRDefault="00CF2E22" w:rsidP="005E61B3">
      <w:pPr>
        <w:jc w:val="both"/>
        <w:rPr>
          <w:rFonts w:ascii="Arial" w:hAnsi="Arial" w:cs="Arial"/>
          <w:b/>
        </w:rPr>
      </w:pPr>
      <w:r w:rsidRPr="008C7379">
        <w:rPr>
          <w:rFonts w:ascii="Arial" w:hAnsi="Arial" w:cs="Arial"/>
          <w:b/>
        </w:rPr>
        <w:t>School:</w:t>
      </w:r>
    </w:p>
    <w:p w14:paraId="7BCF5A8D" w14:textId="60238B20" w:rsidR="00CF2E22" w:rsidRPr="008C7379" w:rsidRDefault="00CF2E22" w:rsidP="005E61B3">
      <w:pPr>
        <w:jc w:val="both"/>
        <w:rPr>
          <w:rFonts w:ascii="Arial" w:hAnsi="Arial" w:cs="Arial"/>
        </w:rPr>
      </w:pPr>
      <w:r w:rsidRPr="008C7379">
        <w:rPr>
          <w:rFonts w:ascii="Arial" w:hAnsi="Arial" w:cs="Arial"/>
        </w:rPr>
        <w:t xml:space="preserve">I confirm that the person named on this form has been appointed / elected to the </w:t>
      </w:r>
      <w:r w:rsidR="00AF4918">
        <w:rPr>
          <w:rFonts w:ascii="Arial" w:hAnsi="Arial" w:cs="Arial"/>
        </w:rPr>
        <w:t>LGC</w:t>
      </w:r>
      <w:r w:rsidRPr="008C7379">
        <w:rPr>
          <w:rFonts w:ascii="Arial" w:hAnsi="Arial" w:cs="Arial"/>
        </w:rPr>
        <w:t xml:space="preserve"> and their proof of identity has been checked.</w:t>
      </w:r>
    </w:p>
    <w:p w14:paraId="5CD1BE98" w14:textId="77777777" w:rsidR="00CF2E22" w:rsidRPr="008C7379" w:rsidRDefault="00CF2E22" w:rsidP="005E61B3">
      <w:pPr>
        <w:jc w:val="both"/>
        <w:rPr>
          <w:rFonts w:ascii="Arial" w:hAnsi="Arial" w:cs="Arial"/>
        </w:rPr>
      </w:pPr>
    </w:p>
    <w:p w14:paraId="7589B24B" w14:textId="00F0D3DA" w:rsidR="00CF2E22" w:rsidRPr="008C7379" w:rsidRDefault="00CF2E22" w:rsidP="005E61B3">
      <w:pPr>
        <w:jc w:val="both"/>
        <w:rPr>
          <w:rFonts w:ascii="Arial" w:hAnsi="Arial" w:cs="Arial"/>
          <w:b/>
        </w:rPr>
      </w:pPr>
      <w:r w:rsidRPr="008C7379">
        <w:rPr>
          <w:rFonts w:ascii="Arial" w:hAnsi="Arial" w:cs="Arial"/>
          <w:b/>
        </w:rPr>
        <w:t xml:space="preserve">Type of </w:t>
      </w:r>
      <w:r w:rsidR="00AF4918">
        <w:rPr>
          <w:rFonts w:ascii="Arial" w:hAnsi="Arial" w:cs="Arial"/>
          <w:b/>
        </w:rPr>
        <w:t>LGC</w:t>
      </w:r>
      <w:r w:rsidRPr="008C7379">
        <w:rPr>
          <w:rFonts w:ascii="Arial" w:hAnsi="Arial" w:cs="Arial"/>
          <w:b/>
        </w:rPr>
        <w:t>:</w:t>
      </w:r>
      <w:r w:rsidRPr="008C7379">
        <w:rPr>
          <w:rFonts w:ascii="Arial" w:hAnsi="Arial" w:cs="Arial"/>
        </w:rPr>
        <w:t xml:space="preserve"> </w:t>
      </w:r>
      <w:r w:rsidRPr="008C7379">
        <w:rPr>
          <w:rFonts w:ascii="Arial" w:hAnsi="Arial" w:cs="Arial"/>
        </w:rPr>
        <w:tab/>
      </w:r>
      <w:r w:rsidRPr="008C7379">
        <w:rPr>
          <w:rFonts w:ascii="Arial" w:hAnsi="Arial" w:cs="Arial"/>
          <w:b/>
        </w:rPr>
        <w:tab/>
      </w:r>
      <w:r w:rsidRPr="008C7379">
        <w:rPr>
          <w:rFonts w:ascii="Arial" w:hAnsi="Arial" w:cs="Arial"/>
          <w:b/>
        </w:rPr>
        <w:tab/>
      </w:r>
      <w:r w:rsidRPr="008C7379">
        <w:rPr>
          <w:rFonts w:ascii="Arial" w:hAnsi="Arial" w:cs="Arial"/>
          <w:b/>
        </w:rPr>
        <w:tab/>
        <w:t xml:space="preserve">    </w:t>
      </w:r>
    </w:p>
    <w:p w14:paraId="4BB1D640" w14:textId="77777777" w:rsidR="00CF2E22" w:rsidRPr="008C7379" w:rsidRDefault="00CF2E22" w:rsidP="005E61B3">
      <w:pPr>
        <w:jc w:val="both"/>
        <w:rPr>
          <w:rFonts w:ascii="Arial" w:hAnsi="Arial" w:cs="Arial"/>
        </w:rPr>
      </w:pPr>
      <w:r w:rsidRPr="008C7379">
        <w:rPr>
          <w:rFonts w:ascii="Arial" w:hAnsi="Arial" w:cs="Arial"/>
          <w:b/>
        </w:rPr>
        <w:t xml:space="preserve">Date of appointment / election </w:t>
      </w:r>
      <w:r w:rsidRPr="008C7379">
        <w:rPr>
          <w:rFonts w:ascii="Arial" w:hAnsi="Arial" w:cs="Arial"/>
        </w:rPr>
        <w:t>(please delete as appropriate)</w:t>
      </w:r>
      <w:r w:rsidRPr="008C7379">
        <w:rPr>
          <w:rFonts w:ascii="Arial" w:hAnsi="Arial" w:cs="Arial"/>
          <w:b/>
        </w:rPr>
        <w:t>:</w:t>
      </w:r>
      <w:r w:rsidRPr="008C7379">
        <w:rPr>
          <w:rFonts w:ascii="Arial" w:hAnsi="Arial" w:cs="Arial"/>
        </w:rPr>
        <w:t xml:space="preserve"> </w:t>
      </w:r>
    </w:p>
    <w:p w14:paraId="2B8AEC4B" w14:textId="29D7872A" w:rsidR="00CF2E22" w:rsidRPr="008C7379" w:rsidRDefault="00CF2E22" w:rsidP="005E61B3">
      <w:pPr>
        <w:jc w:val="both"/>
        <w:rPr>
          <w:rFonts w:ascii="Arial" w:hAnsi="Arial" w:cs="Arial"/>
          <w:b/>
        </w:rPr>
      </w:pPr>
      <w:r w:rsidRPr="008C7379">
        <w:rPr>
          <w:rFonts w:ascii="Arial" w:hAnsi="Arial" w:cs="Arial"/>
          <w:b/>
        </w:rPr>
        <w:t>Signature:</w:t>
      </w:r>
      <w:r w:rsidRPr="008C7379">
        <w:rPr>
          <w:rFonts w:ascii="Arial" w:hAnsi="Arial" w:cs="Arial"/>
        </w:rPr>
        <w:t xml:space="preserve">                                                 </w:t>
      </w:r>
      <w:r w:rsidRPr="008C7379">
        <w:rPr>
          <w:rFonts w:ascii="Arial" w:hAnsi="Arial" w:cs="Arial"/>
          <w:b/>
        </w:rPr>
        <w:t xml:space="preserve"> Clerk to </w:t>
      </w:r>
      <w:r w:rsidR="00AF4918">
        <w:rPr>
          <w:rFonts w:ascii="Arial" w:hAnsi="Arial" w:cs="Arial"/>
          <w:b/>
        </w:rPr>
        <w:t>LGC</w:t>
      </w:r>
    </w:p>
    <w:p w14:paraId="5AF42B61" w14:textId="77777777" w:rsidR="00CF2E22" w:rsidRPr="008C7379" w:rsidRDefault="00CF2E22" w:rsidP="005E61B3">
      <w:pPr>
        <w:jc w:val="both"/>
        <w:rPr>
          <w:rFonts w:ascii="Arial" w:hAnsi="Arial" w:cs="Arial"/>
        </w:rPr>
      </w:pPr>
      <w:r w:rsidRPr="008C7379">
        <w:rPr>
          <w:rFonts w:ascii="Arial" w:hAnsi="Arial" w:cs="Arial"/>
          <w:b/>
        </w:rPr>
        <w:t>Date:</w:t>
      </w:r>
      <w:r w:rsidRPr="008C7379">
        <w:rPr>
          <w:rFonts w:ascii="Arial" w:hAnsi="Arial" w:cs="Arial"/>
        </w:rPr>
        <w:t xml:space="preserve"> </w:t>
      </w:r>
    </w:p>
    <w:p w14:paraId="0D3D49FC" w14:textId="2444829C" w:rsidR="00433885" w:rsidRPr="008C7379" w:rsidRDefault="00CF2E22" w:rsidP="005E61B3">
      <w:pPr>
        <w:jc w:val="both"/>
        <w:rPr>
          <w:rFonts w:ascii="Arial" w:hAnsi="Arial" w:cs="Arial"/>
        </w:rPr>
      </w:pPr>
      <w:r w:rsidRPr="008C7379">
        <w:rPr>
          <w:rFonts w:ascii="Arial" w:hAnsi="Arial" w:cs="Arial"/>
          <w:b/>
        </w:rPr>
        <w:t>Date Govern</w:t>
      </w:r>
      <w:r w:rsidR="008262BF" w:rsidRPr="008C7379">
        <w:rPr>
          <w:rFonts w:ascii="Arial" w:hAnsi="Arial" w:cs="Arial"/>
          <w:b/>
        </w:rPr>
        <w:t xml:space="preserve">ance </w:t>
      </w:r>
      <w:r w:rsidR="00E611C7">
        <w:rPr>
          <w:rFonts w:ascii="Arial" w:hAnsi="Arial" w:cs="Arial"/>
          <w:b/>
        </w:rPr>
        <w:t>Clerking</w:t>
      </w:r>
      <w:r w:rsidR="008262BF" w:rsidRPr="008C7379">
        <w:rPr>
          <w:rFonts w:ascii="Arial" w:hAnsi="Arial" w:cs="Arial"/>
          <w:b/>
        </w:rPr>
        <w:t xml:space="preserve"> Professional notified</w:t>
      </w:r>
      <w:r w:rsidRPr="008C7379">
        <w:rPr>
          <w:rFonts w:ascii="Arial" w:hAnsi="Arial" w:cs="Arial"/>
          <w:b/>
        </w:rPr>
        <w:t>:</w:t>
      </w:r>
      <w:r w:rsidRPr="008C7379">
        <w:rPr>
          <w:rFonts w:ascii="Arial" w:hAnsi="Arial" w:cs="Arial"/>
        </w:rPr>
        <w:t xml:space="preserve"> </w:t>
      </w:r>
    </w:p>
    <w:p w14:paraId="4E5AD9F5" w14:textId="77777777" w:rsidR="0009093E" w:rsidRPr="008C7379" w:rsidRDefault="0009093E" w:rsidP="00FF2031">
      <w:pPr>
        <w:rPr>
          <w:rFonts w:ascii="Arial" w:hAnsi="Arial" w:cs="Arial"/>
          <w:b/>
          <w:bCs/>
          <w:color w:val="156082" w:themeColor="accent1"/>
        </w:rPr>
      </w:pPr>
    </w:p>
    <w:p w14:paraId="5537AB3A" w14:textId="021BC71F" w:rsidR="005E61B3" w:rsidRDefault="005E61B3">
      <w:pPr>
        <w:rPr>
          <w:rFonts w:ascii="Arial" w:hAnsi="Arial" w:cs="Arial"/>
          <w:b/>
          <w:bCs/>
          <w:color w:val="156082" w:themeColor="accent1"/>
        </w:rPr>
      </w:pPr>
      <w:r>
        <w:rPr>
          <w:rFonts w:ascii="Arial" w:hAnsi="Arial" w:cs="Arial"/>
          <w:b/>
          <w:bCs/>
          <w:color w:val="156082" w:themeColor="accent1"/>
        </w:rPr>
        <w:br w:type="page"/>
      </w:r>
    </w:p>
    <w:p w14:paraId="20E5C1CE" w14:textId="77777777" w:rsidR="0009093E" w:rsidRPr="008C7379" w:rsidRDefault="0009093E" w:rsidP="00FF2031">
      <w:pPr>
        <w:rPr>
          <w:rFonts w:ascii="Arial" w:hAnsi="Arial" w:cs="Arial"/>
          <w:b/>
          <w:bCs/>
          <w:color w:val="156082" w:themeColor="accent1"/>
        </w:rPr>
      </w:pPr>
    </w:p>
    <w:p w14:paraId="67399CEE" w14:textId="376B0D30" w:rsidR="008262BF" w:rsidRPr="008C7379" w:rsidRDefault="008262BF" w:rsidP="005E61B3">
      <w:pPr>
        <w:jc w:val="both"/>
        <w:rPr>
          <w:rFonts w:ascii="Arial" w:hAnsi="Arial" w:cs="Arial"/>
          <w:b/>
          <w:bCs/>
          <w:color w:val="156082" w:themeColor="accent1"/>
        </w:rPr>
      </w:pPr>
      <w:r w:rsidRPr="008C7379">
        <w:rPr>
          <w:rFonts w:ascii="Arial" w:hAnsi="Arial" w:cs="Arial"/>
          <w:b/>
          <w:bCs/>
          <w:color w:val="156082" w:themeColor="accent1"/>
        </w:rPr>
        <w:t>Appendix B.3</w:t>
      </w:r>
    </w:p>
    <w:p w14:paraId="14F678C3" w14:textId="77777777" w:rsidR="008262BF" w:rsidRPr="008C7379" w:rsidRDefault="008262BF" w:rsidP="005E61B3">
      <w:pPr>
        <w:jc w:val="both"/>
        <w:rPr>
          <w:rFonts w:ascii="Arial" w:hAnsi="Arial" w:cs="Arial"/>
        </w:rPr>
      </w:pPr>
      <w:r w:rsidRPr="008C7379">
        <w:rPr>
          <w:rFonts w:ascii="Arial" w:hAnsi="Arial" w:cs="Arial"/>
        </w:rPr>
        <w:t>Dear</w:t>
      </w:r>
    </w:p>
    <w:p w14:paraId="4E838BF5" w14:textId="75DC4510" w:rsidR="008262BF" w:rsidRPr="008C7379" w:rsidRDefault="008262BF" w:rsidP="005E61B3">
      <w:pPr>
        <w:jc w:val="both"/>
        <w:rPr>
          <w:rFonts w:ascii="Arial" w:hAnsi="Arial" w:cs="Arial"/>
        </w:rPr>
      </w:pPr>
      <w:r w:rsidRPr="008C7379">
        <w:rPr>
          <w:rFonts w:ascii="Arial" w:hAnsi="Arial" w:cs="Arial"/>
        </w:rPr>
        <w:t xml:space="preserve">Re: Election of </w:t>
      </w:r>
      <w:r w:rsidRPr="008C7379">
        <w:rPr>
          <w:rFonts w:ascii="Arial" w:hAnsi="Arial" w:cs="Arial"/>
          <w:color w:val="EE0000"/>
        </w:rPr>
        <w:t xml:space="preserve">Parent/Staff </w:t>
      </w:r>
      <w:r w:rsidR="00AF4918">
        <w:rPr>
          <w:rFonts w:ascii="Arial" w:hAnsi="Arial" w:cs="Arial"/>
        </w:rPr>
        <w:t>LGC</w:t>
      </w:r>
      <w:r w:rsidRPr="008C7379">
        <w:rPr>
          <w:rFonts w:ascii="Arial" w:hAnsi="Arial" w:cs="Arial"/>
        </w:rPr>
        <w:t xml:space="preserve">(s) at </w:t>
      </w:r>
      <w:r w:rsidRPr="008C7379">
        <w:rPr>
          <w:rFonts w:ascii="Arial" w:hAnsi="Arial" w:cs="Arial"/>
          <w:color w:val="EE0000"/>
        </w:rPr>
        <w:t>__________________________</w:t>
      </w:r>
      <w:r w:rsidRPr="008C7379">
        <w:rPr>
          <w:rFonts w:ascii="Arial" w:hAnsi="Arial" w:cs="Arial"/>
        </w:rPr>
        <w:t xml:space="preserve"> School</w:t>
      </w:r>
    </w:p>
    <w:p w14:paraId="279D1BE8" w14:textId="5C538A22" w:rsidR="008262BF" w:rsidRPr="008C7379" w:rsidRDefault="008262BF" w:rsidP="005E61B3">
      <w:pPr>
        <w:jc w:val="both"/>
        <w:rPr>
          <w:rFonts w:ascii="Arial" w:hAnsi="Arial" w:cs="Arial"/>
        </w:rPr>
      </w:pPr>
      <w:r w:rsidRPr="008C7379">
        <w:rPr>
          <w:rFonts w:ascii="Arial" w:hAnsi="Arial" w:cs="Arial"/>
        </w:rPr>
        <w:t xml:space="preserve">I am pleased to inform you of the result of our election for </w:t>
      </w:r>
      <w:r w:rsidRPr="008C7379">
        <w:rPr>
          <w:rFonts w:ascii="Arial" w:hAnsi="Arial" w:cs="Arial"/>
          <w:color w:val="EE0000"/>
        </w:rPr>
        <w:t>parent</w:t>
      </w:r>
      <w:r w:rsidR="00CC7BEF" w:rsidRPr="008C7379">
        <w:rPr>
          <w:rFonts w:ascii="Arial" w:hAnsi="Arial" w:cs="Arial"/>
          <w:color w:val="EE0000"/>
        </w:rPr>
        <w:t>/staff</w:t>
      </w:r>
      <w:r w:rsidRPr="008C7379">
        <w:rPr>
          <w:rFonts w:ascii="Arial" w:hAnsi="Arial" w:cs="Arial"/>
          <w:color w:val="EE0000"/>
        </w:rPr>
        <w:t xml:space="preserve"> </w:t>
      </w:r>
      <w:r w:rsidR="00AF4918">
        <w:rPr>
          <w:rFonts w:ascii="Arial" w:hAnsi="Arial" w:cs="Arial"/>
        </w:rPr>
        <w:t>LGC</w:t>
      </w:r>
      <w:r w:rsidR="00CC7BEF" w:rsidRPr="008C7379">
        <w:rPr>
          <w:rFonts w:ascii="Arial" w:hAnsi="Arial" w:cs="Arial"/>
        </w:rPr>
        <w:t xml:space="preserve"> </w:t>
      </w:r>
      <w:r w:rsidR="008E600C" w:rsidRPr="008C7379">
        <w:rPr>
          <w:rFonts w:ascii="Arial" w:hAnsi="Arial" w:cs="Arial"/>
        </w:rPr>
        <w:t>Member</w:t>
      </w:r>
    </w:p>
    <w:p w14:paraId="51446E52" w14:textId="77777777" w:rsidR="008262BF" w:rsidRPr="008C7379" w:rsidRDefault="008262BF" w:rsidP="005E61B3">
      <w:pPr>
        <w:jc w:val="both"/>
        <w:rPr>
          <w:rFonts w:ascii="Arial" w:hAnsi="Arial" w:cs="Arial"/>
        </w:rPr>
      </w:pPr>
      <w:r w:rsidRPr="008C7379">
        <w:rPr>
          <w:rFonts w:ascii="Arial" w:hAnsi="Arial" w:cs="Arial"/>
        </w:rPr>
        <w:t>Elected: Name of candidate</w:t>
      </w:r>
    </w:p>
    <w:p w14:paraId="49490DDD" w14:textId="3CD2F865" w:rsidR="008262BF" w:rsidRPr="008C7379" w:rsidRDefault="008262BF" w:rsidP="005E61B3">
      <w:pPr>
        <w:jc w:val="both"/>
        <w:rPr>
          <w:rFonts w:ascii="Arial" w:hAnsi="Arial" w:cs="Arial"/>
        </w:rPr>
      </w:pPr>
      <w:r w:rsidRPr="008C7379">
        <w:rPr>
          <w:rFonts w:ascii="Arial" w:hAnsi="Arial" w:cs="Arial"/>
        </w:rPr>
        <w:t xml:space="preserve">We would like to thank all those who put their name forward and we are sorry that there were not enough vacancies this time around for you all to have a place on the </w:t>
      </w:r>
      <w:r w:rsidR="00AF4918">
        <w:rPr>
          <w:rFonts w:ascii="Arial" w:hAnsi="Arial" w:cs="Arial"/>
        </w:rPr>
        <w:t>LGC</w:t>
      </w:r>
      <w:r w:rsidRPr="008C7379">
        <w:rPr>
          <w:rFonts w:ascii="Arial" w:hAnsi="Arial" w:cs="Arial"/>
        </w:rPr>
        <w:t>. Details of the actual number of votes cast can be obtained on request from the school office.</w:t>
      </w:r>
    </w:p>
    <w:p w14:paraId="6B893FBF" w14:textId="60A1CE18" w:rsidR="00CC7BEF" w:rsidRDefault="008262BF" w:rsidP="005E61B3">
      <w:pPr>
        <w:jc w:val="both"/>
        <w:rPr>
          <w:rFonts w:ascii="Arial" w:hAnsi="Arial" w:cs="Arial"/>
        </w:rPr>
      </w:pPr>
      <w:r w:rsidRPr="008C7379">
        <w:rPr>
          <w:rFonts w:ascii="Arial" w:hAnsi="Arial" w:cs="Arial"/>
        </w:rPr>
        <w:t>If you were unsuccessful and would like to be considered as a</w:t>
      </w:r>
      <w:r w:rsidR="00CC7BEF" w:rsidRPr="008C7379">
        <w:rPr>
          <w:rFonts w:ascii="Arial" w:hAnsi="Arial" w:cs="Arial"/>
        </w:rPr>
        <w:t xml:space="preserve">n </w:t>
      </w:r>
      <w:r w:rsidR="00AF4918">
        <w:rPr>
          <w:rFonts w:ascii="Arial" w:hAnsi="Arial" w:cs="Arial"/>
        </w:rPr>
        <w:t>LGC</w:t>
      </w:r>
      <w:r w:rsidRPr="008C7379">
        <w:rPr>
          <w:rFonts w:ascii="Arial" w:hAnsi="Arial" w:cs="Arial"/>
        </w:rPr>
        <w:t xml:space="preserve"> elsewhere I know</w:t>
      </w:r>
      <w:r w:rsidR="00CC7BEF" w:rsidRPr="008C7379">
        <w:rPr>
          <w:rFonts w:ascii="Arial" w:hAnsi="Arial" w:cs="Arial"/>
        </w:rPr>
        <w:t xml:space="preserve"> the </w:t>
      </w:r>
      <w:r w:rsidR="00D07B4A">
        <w:rPr>
          <w:rFonts w:ascii="Arial" w:hAnsi="Arial" w:cs="Arial"/>
        </w:rPr>
        <w:t>Governance Clerking Professional</w:t>
      </w:r>
      <w:r w:rsidR="00CC7BEF" w:rsidRPr="008C7379">
        <w:rPr>
          <w:rFonts w:ascii="Arial" w:hAnsi="Arial" w:cs="Arial"/>
        </w:rPr>
        <w:t xml:space="preserve"> for the Mosaic Partnership Trust </w:t>
      </w:r>
      <w:r w:rsidRPr="008C7379">
        <w:rPr>
          <w:rFonts w:ascii="Arial" w:hAnsi="Arial" w:cs="Arial"/>
        </w:rPr>
        <w:t>will be pleased to hear from you</w:t>
      </w:r>
      <w:r w:rsidR="00CC7BEF" w:rsidRPr="008C7379">
        <w:rPr>
          <w:rFonts w:ascii="Arial" w:hAnsi="Arial" w:cs="Arial"/>
        </w:rPr>
        <w:t xml:space="preserve">: </w:t>
      </w:r>
      <w:r w:rsidR="00E611C7">
        <w:rPr>
          <w:rFonts w:ascii="Arial" w:hAnsi="Arial" w:cs="Arial"/>
        </w:rPr>
        <w:t xml:space="preserve">Karen Llewellyn: </w:t>
      </w:r>
      <w:hyperlink r:id="rId27" w:history="1">
        <w:r w:rsidR="00E611C7" w:rsidRPr="0074709D">
          <w:rPr>
            <w:rStyle w:val="Hyperlink"/>
            <w:rFonts w:ascii="Arial" w:hAnsi="Arial" w:cs="Arial"/>
          </w:rPr>
          <w:t>Karen.Llewellyn@Mosaicpt.org.uk</w:t>
        </w:r>
      </w:hyperlink>
    </w:p>
    <w:p w14:paraId="7B159872" w14:textId="77777777" w:rsidR="008262BF" w:rsidRPr="008C7379" w:rsidRDefault="008262BF" w:rsidP="005E61B3">
      <w:pPr>
        <w:jc w:val="both"/>
        <w:rPr>
          <w:rFonts w:ascii="Arial" w:hAnsi="Arial" w:cs="Arial"/>
        </w:rPr>
      </w:pPr>
      <w:r w:rsidRPr="008C7379">
        <w:rPr>
          <w:rFonts w:ascii="Arial" w:hAnsi="Arial" w:cs="Arial"/>
        </w:rPr>
        <w:t>Thank you once again for your interest.</w:t>
      </w:r>
    </w:p>
    <w:p w14:paraId="068653EA" w14:textId="77777777" w:rsidR="008262BF" w:rsidRPr="008C7379" w:rsidRDefault="008262BF" w:rsidP="005E61B3">
      <w:pPr>
        <w:jc w:val="both"/>
        <w:rPr>
          <w:rFonts w:ascii="Arial" w:hAnsi="Arial" w:cs="Arial"/>
        </w:rPr>
      </w:pPr>
      <w:r w:rsidRPr="008C7379">
        <w:rPr>
          <w:rFonts w:ascii="Arial" w:hAnsi="Arial" w:cs="Arial"/>
        </w:rPr>
        <w:t>Yours sincerely</w:t>
      </w:r>
    </w:p>
    <w:p w14:paraId="3BC4C03B" w14:textId="58883C1E" w:rsidR="008262BF" w:rsidRPr="008C7379" w:rsidRDefault="00CC7BEF" w:rsidP="005E61B3">
      <w:pPr>
        <w:jc w:val="both"/>
        <w:rPr>
          <w:rFonts w:ascii="Arial" w:hAnsi="Arial" w:cs="Arial"/>
        </w:rPr>
      </w:pPr>
      <w:r w:rsidRPr="008C7379">
        <w:rPr>
          <w:rFonts w:ascii="Arial" w:hAnsi="Arial" w:cs="Arial"/>
        </w:rPr>
        <w:t xml:space="preserve">Chair of </w:t>
      </w:r>
      <w:r w:rsidR="00AF4918">
        <w:rPr>
          <w:rFonts w:ascii="Arial" w:hAnsi="Arial" w:cs="Arial"/>
        </w:rPr>
        <w:t>LGC</w:t>
      </w:r>
      <w:r w:rsidRPr="008C7379">
        <w:rPr>
          <w:rFonts w:ascii="Arial" w:hAnsi="Arial" w:cs="Arial"/>
        </w:rPr>
        <w:t>/Headteacher</w:t>
      </w:r>
    </w:p>
    <w:p w14:paraId="6D09A288" w14:textId="77777777" w:rsidR="00AC4909" w:rsidRPr="008C7379" w:rsidRDefault="00AC4909" w:rsidP="008262BF">
      <w:pPr>
        <w:rPr>
          <w:rFonts w:ascii="Arial" w:hAnsi="Arial" w:cs="Arial"/>
        </w:rPr>
      </w:pPr>
    </w:p>
    <w:p w14:paraId="01D78138" w14:textId="77777777" w:rsidR="00AC4909" w:rsidRPr="008C7379" w:rsidRDefault="00AC4909" w:rsidP="008262BF">
      <w:pPr>
        <w:rPr>
          <w:rFonts w:ascii="Arial" w:hAnsi="Arial" w:cs="Arial"/>
        </w:rPr>
      </w:pPr>
    </w:p>
    <w:p w14:paraId="5E0195DA" w14:textId="77777777" w:rsidR="00AC4909" w:rsidRPr="008C7379" w:rsidRDefault="00AC4909" w:rsidP="008262BF">
      <w:pPr>
        <w:rPr>
          <w:rFonts w:ascii="Arial" w:hAnsi="Arial" w:cs="Arial"/>
        </w:rPr>
      </w:pPr>
    </w:p>
    <w:p w14:paraId="62636FA1" w14:textId="77777777" w:rsidR="00AC4909" w:rsidRPr="008C7379" w:rsidRDefault="00AC4909" w:rsidP="008262BF">
      <w:pPr>
        <w:rPr>
          <w:rFonts w:ascii="Arial" w:hAnsi="Arial" w:cs="Arial"/>
        </w:rPr>
      </w:pPr>
    </w:p>
    <w:p w14:paraId="7024D01D" w14:textId="77777777" w:rsidR="00AC4909" w:rsidRPr="008C7379" w:rsidRDefault="00AC4909" w:rsidP="008262BF">
      <w:pPr>
        <w:rPr>
          <w:rFonts w:ascii="Arial" w:hAnsi="Arial" w:cs="Arial"/>
        </w:rPr>
      </w:pPr>
    </w:p>
    <w:p w14:paraId="6CE3B914" w14:textId="77777777" w:rsidR="00AC4909" w:rsidRPr="008C7379" w:rsidRDefault="00AC4909" w:rsidP="008262BF">
      <w:pPr>
        <w:rPr>
          <w:rFonts w:ascii="Arial" w:hAnsi="Arial" w:cs="Arial"/>
        </w:rPr>
      </w:pPr>
    </w:p>
    <w:p w14:paraId="736C254F" w14:textId="77777777" w:rsidR="00AC4909" w:rsidRPr="008C7379" w:rsidRDefault="00AC4909" w:rsidP="008262BF">
      <w:pPr>
        <w:rPr>
          <w:rFonts w:ascii="Arial" w:hAnsi="Arial" w:cs="Arial"/>
        </w:rPr>
      </w:pPr>
    </w:p>
    <w:p w14:paraId="33225276" w14:textId="77777777" w:rsidR="00AC4909" w:rsidRPr="008C7379" w:rsidRDefault="00AC4909" w:rsidP="008262BF">
      <w:pPr>
        <w:rPr>
          <w:rFonts w:ascii="Arial" w:hAnsi="Arial" w:cs="Arial"/>
        </w:rPr>
      </w:pPr>
    </w:p>
    <w:p w14:paraId="278CDFB2" w14:textId="77777777" w:rsidR="00AC4909" w:rsidRPr="008C7379" w:rsidRDefault="00AC4909" w:rsidP="008262BF">
      <w:pPr>
        <w:rPr>
          <w:rFonts w:ascii="Arial" w:hAnsi="Arial" w:cs="Arial"/>
        </w:rPr>
      </w:pPr>
    </w:p>
    <w:p w14:paraId="42EEEA72" w14:textId="77777777" w:rsidR="00AC4909" w:rsidRPr="008C7379" w:rsidRDefault="00AC4909" w:rsidP="008262BF">
      <w:pPr>
        <w:rPr>
          <w:rFonts w:ascii="Arial" w:hAnsi="Arial" w:cs="Arial"/>
        </w:rPr>
      </w:pPr>
    </w:p>
    <w:p w14:paraId="6AD6D2A8" w14:textId="77777777" w:rsidR="00AC4909" w:rsidRPr="008C7379" w:rsidRDefault="00AC4909" w:rsidP="008262BF">
      <w:pPr>
        <w:rPr>
          <w:rFonts w:ascii="Arial" w:hAnsi="Arial" w:cs="Arial"/>
        </w:rPr>
      </w:pPr>
    </w:p>
    <w:p w14:paraId="49E186CA" w14:textId="77777777" w:rsidR="00AC4909" w:rsidRPr="008C7379" w:rsidRDefault="00AC4909" w:rsidP="008262BF">
      <w:pPr>
        <w:rPr>
          <w:rFonts w:ascii="Arial" w:hAnsi="Arial" w:cs="Arial"/>
        </w:rPr>
      </w:pPr>
    </w:p>
    <w:p w14:paraId="5F4DD35D" w14:textId="77777777" w:rsidR="00AC4909" w:rsidRPr="008C7379" w:rsidRDefault="00AC4909" w:rsidP="008262BF">
      <w:pPr>
        <w:rPr>
          <w:rFonts w:ascii="Arial" w:hAnsi="Arial" w:cs="Arial"/>
        </w:rPr>
      </w:pPr>
    </w:p>
    <w:p w14:paraId="27D60AEA" w14:textId="77777777" w:rsidR="00AC4909" w:rsidRPr="008C7379" w:rsidRDefault="00AC4909" w:rsidP="008262BF">
      <w:pPr>
        <w:rPr>
          <w:rFonts w:ascii="Arial" w:hAnsi="Arial" w:cs="Arial"/>
        </w:rPr>
      </w:pPr>
    </w:p>
    <w:p w14:paraId="5734DB5F" w14:textId="77777777" w:rsidR="00AC4909" w:rsidRPr="008C7379" w:rsidRDefault="00AC4909" w:rsidP="008262BF">
      <w:pPr>
        <w:rPr>
          <w:rFonts w:ascii="Arial" w:hAnsi="Arial" w:cs="Arial"/>
        </w:rPr>
      </w:pPr>
    </w:p>
    <w:p w14:paraId="5C0283C3" w14:textId="77777777" w:rsidR="00AC4909" w:rsidRPr="008C7379" w:rsidRDefault="00AC4909" w:rsidP="008262BF">
      <w:pPr>
        <w:rPr>
          <w:rFonts w:ascii="Arial" w:hAnsi="Arial" w:cs="Arial"/>
        </w:rPr>
      </w:pPr>
    </w:p>
    <w:p w14:paraId="117A1F78" w14:textId="77777777" w:rsidR="00AC4909" w:rsidRPr="008C7379" w:rsidRDefault="00AC4909" w:rsidP="008262BF">
      <w:pPr>
        <w:rPr>
          <w:rFonts w:ascii="Arial" w:hAnsi="Arial" w:cs="Arial"/>
        </w:rPr>
      </w:pPr>
    </w:p>
    <w:p w14:paraId="048A3E83" w14:textId="77777777" w:rsidR="00AC4909" w:rsidRPr="008C7379" w:rsidRDefault="00AC4909" w:rsidP="008262BF">
      <w:pPr>
        <w:rPr>
          <w:rFonts w:ascii="Arial" w:hAnsi="Arial" w:cs="Arial"/>
        </w:rPr>
      </w:pPr>
    </w:p>
    <w:p w14:paraId="21FF8C68" w14:textId="77777777" w:rsidR="00AC4909" w:rsidRPr="008C7379" w:rsidRDefault="00AC4909" w:rsidP="008262BF">
      <w:pPr>
        <w:rPr>
          <w:rFonts w:ascii="Arial" w:hAnsi="Arial" w:cs="Arial"/>
        </w:rPr>
      </w:pPr>
    </w:p>
    <w:p w14:paraId="53B97AA5" w14:textId="52EF7B67" w:rsidR="00AC4909" w:rsidRPr="008C7379" w:rsidRDefault="00AC4909" w:rsidP="008262BF">
      <w:pPr>
        <w:rPr>
          <w:rFonts w:ascii="Arial" w:hAnsi="Arial" w:cs="Arial"/>
          <w:b/>
          <w:bCs/>
          <w:color w:val="156082" w:themeColor="accent1"/>
        </w:rPr>
      </w:pPr>
      <w:r w:rsidRPr="008C7379">
        <w:rPr>
          <w:rFonts w:ascii="Arial" w:hAnsi="Arial" w:cs="Arial"/>
          <w:b/>
          <w:bCs/>
          <w:color w:val="156082" w:themeColor="accent1"/>
        </w:rPr>
        <w:t>Appendix C</w:t>
      </w:r>
      <w:r w:rsidR="00A53965" w:rsidRPr="008C7379">
        <w:rPr>
          <w:rFonts w:ascii="Arial" w:hAnsi="Arial" w:cs="Arial"/>
          <w:b/>
          <w:bCs/>
          <w:color w:val="156082" w:themeColor="accent1"/>
        </w:rPr>
        <w:t xml:space="preserve"> Staff and Parent/Carer Surveys</w:t>
      </w:r>
    </w:p>
    <w:p w14:paraId="341841A4" w14:textId="6173D8FD" w:rsidR="00AC4909" w:rsidRPr="008C7379" w:rsidRDefault="000363F3" w:rsidP="005E61B3">
      <w:pPr>
        <w:jc w:val="both"/>
        <w:rPr>
          <w:rFonts w:ascii="Arial" w:hAnsi="Arial" w:cs="Arial"/>
          <w:b/>
          <w:bCs/>
        </w:rPr>
      </w:pPr>
      <w:r w:rsidRPr="008C7379">
        <w:rPr>
          <w:rFonts w:ascii="Arial" w:hAnsi="Arial" w:cs="Arial"/>
          <w:b/>
          <w:bCs/>
        </w:rPr>
        <w:t xml:space="preserve">C.1 </w:t>
      </w:r>
      <w:r w:rsidR="00AC4909" w:rsidRPr="008C7379">
        <w:rPr>
          <w:rFonts w:ascii="Arial" w:hAnsi="Arial" w:cs="Arial"/>
          <w:b/>
          <w:bCs/>
        </w:rPr>
        <w:t>Staff Survey (To be inputted into an MS Forms Survey Format)</w:t>
      </w:r>
    </w:p>
    <w:p w14:paraId="22100E3A" w14:textId="168232AD" w:rsidR="00AC4909" w:rsidRPr="008C7379" w:rsidRDefault="00AC4909" w:rsidP="005E61B3">
      <w:pPr>
        <w:jc w:val="both"/>
        <w:rPr>
          <w:rFonts w:ascii="Arial" w:hAnsi="Arial" w:cs="Arial"/>
        </w:rPr>
      </w:pPr>
      <w:r w:rsidRPr="008C7379">
        <w:rPr>
          <w:rFonts w:ascii="Arial" w:hAnsi="Arial" w:cs="Arial"/>
        </w:rPr>
        <w:t>1 Role (Leave blank if you are worried this would identify you)</w:t>
      </w:r>
    </w:p>
    <w:p w14:paraId="5CFE8AE1" w14:textId="77777777" w:rsidR="00AC4909" w:rsidRPr="008C7379" w:rsidRDefault="00AC4909" w:rsidP="005E61B3">
      <w:pPr>
        <w:jc w:val="both"/>
        <w:rPr>
          <w:rFonts w:ascii="Arial" w:hAnsi="Arial" w:cs="Arial"/>
        </w:rPr>
      </w:pPr>
      <w:r w:rsidRPr="008C7379">
        <w:rPr>
          <w:rFonts w:ascii="Arial" w:hAnsi="Arial" w:cs="Arial"/>
        </w:rPr>
        <w:t>Drop down menu:</w:t>
      </w:r>
    </w:p>
    <w:p w14:paraId="2C22C257" w14:textId="77777777" w:rsidR="00AC4909" w:rsidRPr="008C7379" w:rsidRDefault="00AC4909" w:rsidP="005E61B3">
      <w:pPr>
        <w:jc w:val="both"/>
        <w:rPr>
          <w:rFonts w:ascii="Arial" w:hAnsi="Arial" w:cs="Arial"/>
        </w:rPr>
      </w:pPr>
      <w:r w:rsidRPr="008C7379">
        <w:rPr>
          <w:rFonts w:ascii="Arial" w:hAnsi="Arial" w:cs="Arial"/>
        </w:rPr>
        <w:t>Senior leader</w:t>
      </w:r>
    </w:p>
    <w:p w14:paraId="4C864CF6" w14:textId="77777777" w:rsidR="00AC4909" w:rsidRPr="008C7379" w:rsidRDefault="00AC4909" w:rsidP="005E61B3">
      <w:pPr>
        <w:jc w:val="both"/>
        <w:rPr>
          <w:rFonts w:ascii="Arial" w:hAnsi="Arial" w:cs="Arial"/>
        </w:rPr>
      </w:pPr>
      <w:r w:rsidRPr="008C7379">
        <w:rPr>
          <w:rFonts w:ascii="Arial" w:hAnsi="Arial" w:cs="Arial"/>
        </w:rPr>
        <w:t>Middle leader</w:t>
      </w:r>
    </w:p>
    <w:p w14:paraId="57434C89" w14:textId="77777777" w:rsidR="00AC4909" w:rsidRPr="008C7379" w:rsidRDefault="00AC4909" w:rsidP="005E61B3">
      <w:pPr>
        <w:jc w:val="both"/>
        <w:rPr>
          <w:rFonts w:ascii="Arial" w:hAnsi="Arial" w:cs="Arial"/>
        </w:rPr>
      </w:pPr>
      <w:r w:rsidRPr="008C7379">
        <w:rPr>
          <w:rFonts w:ascii="Arial" w:hAnsi="Arial" w:cs="Arial"/>
        </w:rPr>
        <w:t>Teacher</w:t>
      </w:r>
    </w:p>
    <w:p w14:paraId="4BDC156F" w14:textId="77777777" w:rsidR="00AC4909" w:rsidRPr="008C7379" w:rsidRDefault="00AC4909" w:rsidP="005E61B3">
      <w:pPr>
        <w:jc w:val="both"/>
        <w:rPr>
          <w:rFonts w:ascii="Arial" w:hAnsi="Arial" w:cs="Arial"/>
        </w:rPr>
      </w:pPr>
      <w:r w:rsidRPr="008C7379">
        <w:rPr>
          <w:rFonts w:ascii="Arial" w:hAnsi="Arial" w:cs="Arial"/>
        </w:rPr>
        <w:t>Support staff - teaching</w:t>
      </w:r>
    </w:p>
    <w:p w14:paraId="552F3238" w14:textId="77777777" w:rsidR="00AC4909" w:rsidRPr="008C7379" w:rsidRDefault="00AC4909" w:rsidP="005E61B3">
      <w:pPr>
        <w:jc w:val="both"/>
        <w:rPr>
          <w:rFonts w:ascii="Arial" w:hAnsi="Arial" w:cs="Arial"/>
        </w:rPr>
      </w:pPr>
      <w:r w:rsidRPr="008C7379">
        <w:rPr>
          <w:rFonts w:ascii="Arial" w:hAnsi="Arial" w:cs="Arial"/>
        </w:rPr>
        <w:t>Support staff - other</w:t>
      </w:r>
    </w:p>
    <w:p w14:paraId="0EA66198" w14:textId="77777777" w:rsidR="00AC4909" w:rsidRPr="008C7379" w:rsidRDefault="00AC4909" w:rsidP="005E61B3">
      <w:pPr>
        <w:jc w:val="both"/>
        <w:rPr>
          <w:rFonts w:ascii="Arial" w:hAnsi="Arial" w:cs="Arial"/>
        </w:rPr>
      </w:pPr>
      <w:r w:rsidRPr="008C7379">
        <w:rPr>
          <w:rFonts w:ascii="Arial" w:hAnsi="Arial" w:cs="Arial"/>
        </w:rPr>
        <w:t>Other</w:t>
      </w:r>
    </w:p>
    <w:p w14:paraId="52383BAE" w14:textId="58D3E6EF" w:rsidR="00AC4909" w:rsidRPr="008C7379" w:rsidRDefault="00AC4909" w:rsidP="005E61B3">
      <w:pPr>
        <w:jc w:val="both"/>
        <w:rPr>
          <w:rFonts w:ascii="Arial" w:hAnsi="Arial" w:cs="Arial"/>
        </w:rPr>
      </w:pPr>
      <w:r w:rsidRPr="008C7379">
        <w:rPr>
          <w:rFonts w:ascii="Arial" w:hAnsi="Arial" w:cs="Arial"/>
        </w:rPr>
        <w:t xml:space="preserve">2 I understand the Mosaic Partnership Trust principles </w:t>
      </w:r>
      <w:r w:rsidR="007B3A0F" w:rsidRPr="008C7379">
        <w:rPr>
          <w:rFonts w:ascii="Arial" w:hAnsi="Arial" w:cs="Arial"/>
        </w:rPr>
        <w:t>and see these in action</w:t>
      </w:r>
    </w:p>
    <w:p w14:paraId="552E65A8" w14:textId="77777777" w:rsidR="00AC4909" w:rsidRPr="008C7379" w:rsidRDefault="00AC4909" w:rsidP="005E61B3">
      <w:pPr>
        <w:jc w:val="both"/>
        <w:rPr>
          <w:rFonts w:ascii="Arial" w:hAnsi="Arial" w:cs="Arial"/>
        </w:rPr>
      </w:pPr>
      <w:r w:rsidRPr="008C7379">
        <w:rPr>
          <w:rFonts w:ascii="Arial" w:hAnsi="Arial" w:cs="Arial"/>
        </w:rPr>
        <w:t>Strongly agree</w:t>
      </w:r>
    </w:p>
    <w:p w14:paraId="6FFEAFB3" w14:textId="77777777" w:rsidR="00AC4909" w:rsidRPr="008C7379" w:rsidRDefault="00AC4909" w:rsidP="005E61B3">
      <w:pPr>
        <w:jc w:val="both"/>
        <w:rPr>
          <w:rFonts w:ascii="Arial" w:hAnsi="Arial" w:cs="Arial"/>
        </w:rPr>
      </w:pPr>
      <w:r w:rsidRPr="008C7379">
        <w:rPr>
          <w:rFonts w:ascii="Arial" w:hAnsi="Arial" w:cs="Arial"/>
        </w:rPr>
        <w:t>Agree</w:t>
      </w:r>
    </w:p>
    <w:p w14:paraId="18A765C8"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68F877F4" w14:textId="77777777" w:rsidR="00AC4909" w:rsidRPr="008C7379" w:rsidRDefault="00AC4909" w:rsidP="005E61B3">
      <w:pPr>
        <w:jc w:val="both"/>
        <w:rPr>
          <w:rFonts w:ascii="Arial" w:hAnsi="Arial" w:cs="Arial"/>
        </w:rPr>
      </w:pPr>
      <w:r w:rsidRPr="008C7379">
        <w:rPr>
          <w:rFonts w:ascii="Arial" w:hAnsi="Arial" w:cs="Arial"/>
        </w:rPr>
        <w:t>Disagree</w:t>
      </w:r>
    </w:p>
    <w:p w14:paraId="1F1EC4BA" w14:textId="77777777" w:rsidR="00AC4909" w:rsidRPr="008C7379" w:rsidRDefault="00AC4909" w:rsidP="005E61B3">
      <w:pPr>
        <w:jc w:val="both"/>
        <w:rPr>
          <w:rFonts w:ascii="Arial" w:hAnsi="Arial" w:cs="Arial"/>
        </w:rPr>
      </w:pPr>
      <w:r w:rsidRPr="008C7379">
        <w:rPr>
          <w:rFonts w:ascii="Arial" w:hAnsi="Arial" w:cs="Arial"/>
        </w:rPr>
        <w:t>Strongly disagree</w:t>
      </w:r>
    </w:p>
    <w:p w14:paraId="52565AC6" w14:textId="6CE92786" w:rsidR="00AC4909" w:rsidRPr="008C7379" w:rsidRDefault="00AC4909" w:rsidP="005E61B3">
      <w:pPr>
        <w:jc w:val="both"/>
        <w:rPr>
          <w:rFonts w:ascii="Arial" w:hAnsi="Arial" w:cs="Arial"/>
        </w:rPr>
      </w:pPr>
      <w:r w:rsidRPr="008C7379">
        <w:rPr>
          <w:rFonts w:ascii="Arial" w:hAnsi="Arial" w:cs="Arial"/>
        </w:rPr>
        <w:t xml:space="preserve">3 I am proud to be a </w:t>
      </w:r>
      <w:r w:rsidR="00C26A8D" w:rsidRPr="008C7379">
        <w:rPr>
          <w:rFonts w:ascii="Arial" w:hAnsi="Arial" w:cs="Arial"/>
        </w:rPr>
        <w:t>member</w:t>
      </w:r>
      <w:r w:rsidRPr="008C7379">
        <w:rPr>
          <w:rFonts w:ascii="Arial" w:hAnsi="Arial" w:cs="Arial"/>
        </w:rPr>
        <w:t xml:space="preserve"> of staff at this school</w:t>
      </w:r>
    </w:p>
    <w:p w14:paraId="55E55298" w14:textId="77777777" w:rsidR="00AC4909" w:rsidRPr="008C7379" w:rsidRDefault="00AC4909" w:rsidP="005E61B3">
      <w:pPr>
        <w:jc w:val="both"/>
        <w:rPr>
          <w:rFonts w:ascii="Arial" w:hAnsi="Arial" w:cs="Arial"/>
        </w:rPr>
      </w:pPr>
      <w:r w:rsidRPr="008C7379">
        <w:rPr>
          <w:rFonts w:ascii="Arial" w:hAnsi="Arial" w:cs="Arial"/>
        </w:rPr>
        <w:t>Strongly agree</w:t>
      </w:r>
    </w:p>
    <w:p w14:paraId="599E63F0" w14:textId="77777777" w:rsidR="00AC4909" w:rsidRPr="008C7379" w:rsidRDefault="00AC4909" w:rsidP="005E61B3">
      <w:pPr>
        <w:jc w:val="both"/>
        <w:rPr>
          <w:rFonts w:ascii="Arial" w:hAnsi="Arial" w:cs="Arial"/>
        </w:rPr>
      </w:pPr>
      <w:r w:rsidRPr="008C7379">
        <w:rPr>
          <w:rFonts w:ascii="Arial" w:hAnsi="Arial" w:cs="Arial"/>
        </w:rPr>
        <w:t>Agree</w:t>
      </w:r>
    </w:p>
    <w:p w14:paraId="2C6CDC69"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67506309" w14:textId="77777777" w:rsidR="00AC4909" w:rsidRPr="008C7379" w:rsidRDefault="00AC4909" w:rsidP="005E61B3">
      <w:pPr>
        <w:jc w:val="both"/>
        <w:rPr>
          <w:rFonts w:ascii="Arial" w:hAnsi="Arial" w:cs="Arial"/>
        </w:rPr>
      </w:pPr>
      <w:r w:rsidRPr="008C7379">
        <w:rPr>
          <w:rFonts w:ascii="Arial" w:hAnsi="Arial" w:cs="Arial"/>
        </w:rPr>
        <w:t>Disagree</w:t>
      </w:r>
    </w:p>
    <w:p w14:paraId="11F447A2" w14:textId="77777777" w:rsidR="00AC4909" w:rsidRPr="008C7379" w:rsidRDefault="00AC4909" w:rsidP="005E61B3">
      <w:pPr>
        <w:jc w:val="both"/>
        <w:rPr>
          <w:rFonts w:ascii="Arial" w:hAnsi="Arial" w:cs="Arial"/>
        </w:rPr>
      </w:pPr>
      <w:r w:rsidRPr="008C7379">
        <w:rPr>
          <w:rFonts w:ascii="Arial" w:hAnsi="Arial" w:cs="Arial"/>
        </w:rPr>
        <w:t>Strongly disagree</w:t>
      </w:r>
    </w:p>
    <w:p w14:paraId="636CD2E3" w14:textId="0D10BC4B" w:rsidR="00AC4909" w:rsidRPr="008C7379" w:rsidRDefault="00AC4909" w:rsidP="005E61B3">
      <w:pPr>
        <w:jc w:val="both"/>
        <w:rPr>
          <w:rFonts w:ascii="Arial" w:hAnsi="Arial" w:cs="Arial"/>
        </w:rPr>
      </w:pPr>
      <w:r w:rsidRPr="008C7379">
        <w:rPr>
          <w:rFonts w:ascii="Arial" w:hAnsi="Arial" w:cs="Arial"/>
        </w:rPr>
        <w:t>4 Pupils are safe at this school</w:t>
      </w:r>
    </w:p>
    <w:p w14:paraId="60E341C7" w14:textId="77777777" w:rsidR="00AC4909" w:rsidRPr="008C7379" w:rsidRDefault="00AC4909" w:rsidP="005E61B3">
      <w:pPr>
        <w:jc w:val="both"/>
        <w:rPr>
          <w:rFonts w:ascii="Arial" w:hAnsi="Arial" w:cs="Arial"/>
        </w:rPr>
      </w:pPr>
      <w:r w:rsidRPr="008C7379">
        <w:rPr>
          <w:rFonts w:ascii="Arial" w:hAnsi="Arial" w:cs="Arial"/>
        </w:rPr>
        <w:t>Strongly agree</w:t>
      </w:r>
    </w:p>
    <w:p w14:paraId="095F5E0A" w14:textId="77777777" w:rsidR="00AC4909" w:rsidRPr="008C7379" w:rsidRDefault="00AC4909" w:rsidP="005E61B3">
      <w:pPr>
        <w:jc w:val="both"/>
        <w:rPr>
          <w:rFonts w:ascii="Arial" w:hAnsi="Arial" w:cs="Arial"/>
        </w:rPr>
      </w:pPr>
      <w:r w:rsidRPr="008C7379">
        <w:rPr>
          <w:rFonts w:ascii="Arial" w:hAnsi="Arial" w:cs="Arial"/>
        </w:rPr>
        <w:t>Agree</w:t>
      </w:r>
    </w:p>
    <w:p w14:paraId="2AA76AF1" w14:textId="561440B1" w:rsidR="00AC4909" w:rsidRPr="008C7379" w:rsidRDefault="00AC4909" w:rsidP="005E61B3">
      <w:pPr>
        <w:jc w:val="both"/>
        <w:rPr>
          <w:rFonts w:ascii="Arial" w:hAnsi="Arial" w:cs="Arial"/>
        </w:rPr>
      </w:pPr>
      <w:r w:rsidRPr="008C7379">
        <w:rPr>
          <w:rFonts w:ascii="Arial" w:hAnsi="Arial" w:cs="Arial"/>
        </w:rPr>
        <w:t>Neither agree nor disagree</w:t>
      </w:r>
    </w:p>
    <w:p w14:paraId="73BE7A10" w14:textId="6202B006" w:rsidR="00AC4909" w:rsidRPr="008C7379" w:rsidRDefault="00AC4909" w:rsidP="005E61B3">
      <w:pPr>
        <w:jc w:val="both"/>
        <w:rPr>
          <w:rFonts w:ascii="Arial" w:hAnsi="Arial" w:cs="Arial"/>
        </w:rPr>
      </w:pPr>
      <w:r w:rsidRPr="008C7379">
        <w:rPr>
          <w:rFonts w:ascii="Arial" w:hAnsi="Arial" w:cs="Arial"/>
        </w:rPr>
        <w:t>Disagree</w:t>
      </w:r>
    </w:p>
    <w:p w14:paraId="5DC4938E" w14:textId="30DCE427" w:rsidR="00AC4909" w:rsidRPr="008C7379" w:rsidRDefault="00AC4909" w:rsidP="005E61B3">
      <w:pPr>
        <w:jc w:val="both"/>
        <w:rPr>
          <w:rFonts w:ascii="Arial" w:hAnsi="Arial" w:cs="Arial"/>
        </w:rPr>
      </w:pPr>
      <w:r w:rsidRPr="008C7379">
        <w:rPr>
          <w:rFonts w:ascii="Arial" w:hAnsi="Arial" w:cs="Arial"/>
        </w:rPr>
        <w:t>Strongly disagree</w:t>
      </w:r>
    </w:p>
    <w:p w14:paraId="734EFECE" w14:textId="77777777" w:rsidR="007B3A0F" w:rsidRPr="008C7379" w:rsidRDefault="007B3A0F" w:rsidP="005E61B3">
      <w:pPr>
        <w:jc w:val="both"/>
        <w:rPr>
          <w:rFonts w:ascii="Arial" w:hAnsi="Arial" w:cs="Arial"/>
        </w:rPr>
      </w:pPr>
    </w:p>
    <w:p w14:paraId="59BDA124" w14:textId="77777777" w:rsidR="007B3A0F" w:rsidRPr="008C7379" w:rsidRDefault="007B3A0F" w:rsidP="005E61B3">
      <w:pPr>
        <w:jc w:val="both"/>
        <w:rPr>
          <w:rFonts w:ascii="Arial" w:hAnsi="Arial" w:cs="Arial"/>
        </w:rPr>
      </w:pPr>
    </w:p>
    <w:p w14:paraId="3AE4969F" w14:textId="77777777" w:rsidR="007B3A0F" w:rsidRPr="008C7379" w:rsidRDefault="007B3A0F" w:rsidP="005E61B3">
      <w:pPr>
        <w:jc w:val="both"/>
        <w:rPr>
          <w:rFonts w:ascii="Arial" w:hAnsi="Arial" w:cs="Arial"/>
        </w:rPr>
      </w:pPr>
    </w:p>
    <w:p w14:paraId="523FF16B" w14:textId="77777777" w:rsidR="007B3A0F" w:rsidRPr="008C7379" w:rsidRDefault="007B3A0F" w:rsidP="005E61B3">
      <w:pPr>
        <w:jc w:val="both"/>
        <w:rPr>
          <w:rFonts w:ascii="Arial" w:hAnsi="Arial" w:cs="Arial"/>
        </w:rPr>
      </w:pPr>
    </w:p>
    <w:p w14:paraId="595D97DC" w14:textId="6E73242E" w:rsidR="00AC4909" w:rsidRPr="008C7379" w:rsidRDefault="00AC4909" w:rsidP="005E61B3">
      <w:pPr>
        <w:jc w:val="both"/>
        <w:rPr>
          <w:rFonts w:ascii="Arial" w:hAnsi="Arial" w:cs="Arial"/>
        </w:rPr>
      </w:pPr>
      <w:r w:rsidRPr="008C7379">
        <w:rPr>
          <w:rFonts w:ascii="Arial" w:hAnsi="Arial" w:cs="Arial"/>
        </w:rPr>
        <w:t>5 Staff consistently manage the behaviour of pupils well</w:t>
      </w:r>
    </w:p>
    <w:p w14:paraId="7697B4A0" w14:textId="77777777" w:rsidR="00AC4909" w:rsidRPr="008C7379" w:rsidRDefault="00AC4909" w:rsidP="005E61B3">
      <w:pPr>
        <w:jc w:val="both"/>
        <w:rPr>
          <w:rFonts w:ascii="Arial" w:hAnsi="Arial" w:cs="Arial"/>
        </w:rPr>
      </w:pPr>
      <w:r w:rsidRPr="008C7379">
        <w:rPr>
          <w:rFonts w:ascii="Arial" w:hAnsi="Arial" w:cs="Arial"/>
        </w:rPr>
        <w:t>Strongly agree</w:t>
      </w:r>
    </w:p>
    <w:p w14:paraId="34F958EF" w14:textId="77777777" w:rsidR="00AC4909" w:rsidRPr="008C7379" w:rsidRDefault="00AC4909" w:rsidP="005E61B3">
      <w:pPr>
        <w:jc w:val="both"/>
        <w:rPr>
          <w:rFonts w:ascii="Arial" w:hAnsi="Arial" w:cs="Arial"/>
        </w:rPr>
      </w:pPr>
      <w:r w:rsidRPr="008C7379">
        <w:rPr>
          <w:rFonts w:ascii="Arial" w:hAnsi="Arial" w:cs="Arial"/>
        </w:rPr>
        <w:t>Agree</w:t>
      </w:r>
    </w:p>
    <w:p w14:paraId="5CD59793"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0924B893" w14:textId="77777777" w:rsidR="00AC4909" w:rsidRPr="008C7379" w:rsidRDefault="00AC4909" w:rsidP="005E61B3">
      <w:pPr>
        <w:jc w:val="both"/>
        <w:rPr>
          <w:rFonts w:ascii="Arial" w:hAnsi="Arial" w:cs="Arial"/>
        </w:rPr>
      </w:pPr>
      <w:r w:rsidRPr="008C7379">
        <w:rPr>
          <w:rFonts w:ascii="Arial" w:hAnsi="Arial" w:cs="Arial"/>
        </w:rPr>
        <w:t>Disagree</w:t>
      </w:r>
    </w:p>
    <w:p w14:paraId="60C98E88" w14:textId="77777777" w:rsidR="00AC4909" w:rsidRPr="008C7379" w:rsidRDefault="00AC4909" w:rsidP="005E61B3">
      <w:pPr>
        <w:jc w:val="both"/>
        <w:rPr>
          <w:rFonts w:ascii="Arial" w:hAnsi="Arial" w:cs="Arial"/>
        </w:rPr>
      </w:pPr>
      <w:r w:rsidRPr="008C7379">
        <w:rPr>
          <w:rFonts w:ascii="Arial" w:hAnsi="Arial" w:cs="Arial"/>
        </w:rPr>
        <w:t>Strongly disagree</w:t>
      </w:r>
    </w:p>
    <w:p w14:paraId="2F6DDAEA" w14:textId="7E1B24FA" w:rsidR="00AC4909" w:rsidRPr="008C7379" w:rsidRDefault="007B3A0F" w:rsidP="005E61B3">
      <w:pPr>
        <w:jc w:val="both"/>
        <w:rPr>
          <w:rFonts w:ascii="Arial" w:hAnsi="Arial" w:cs="Arial"/>
        </w:rPr>
      </w:pPr>
      <w:r w:rsidRPr="008C7379">
        <w:rPr>
          <w:rFonts w:ascii="Arial" w:hAnsi="Arial" w:cs="Arial"/>
        </w:rPr>
        <w:t>6</w:t>
      </w:r>
      <w:r w:rsidR="00AC4909" w:rsidRPr="008C7379">
        <w:rPr>
          <w:rFonts w:ascii="Arial" w:hAnsi="Arial" w:cs="Arial"/>
        </w:rPr>
        <w:t xml:space="preserve"> The pupils’ behaviour is at least good at this school</w:t>
      </w:r>
    </w:p>
    <w:p w14:paraId="2473FEE1" w14:textId="77777777" w:rsidR="00AC4909" w:rsidRPr="008C7379" w:rsidRDefault="00AC4909" w:rsidP="005E61B3">
      <w:pPr>
        <w:jc w:val="both"/>
        <w:rPr>
          <w:rFonts w:ascii="Arial" w:hAnsi="Arial" w:cs="Arial"/>
        </w:rPr>
      </w:pPr>
      <w:r w:rsidRPr="008C7379">
        <w:rPr>
          <w:rFonts w:ascii="Arial" w:hAnsi="Arial" w:cs="Arial"/>
        </w:rPr>
        <w:t>Strongly agree</w:t>
      </w:r>
    </w:p>
    <w:p w14:paraId="1105B63D" w14:textId="77777777" w:rsidR="00AC4909" w:rsidRPr="008C7379" w:rsidRDefault="00AC4909" w:rsidP="005E61B3">
      <w:pPr>
        <w:jc w:val="both"/>
        <w:rPr>
          <w:rFonts w:ascii="Arial" w:hAnsi="Arial" w:cs="Arial"/>
        </w:rPr>
      </w:pPr>
      <w:r w:rsidRPr="008C7379">
        <w:rPr>
          <w:rFonts w:ascii="Arial" w:hAnsi="Arial" w:cs="Arial"/>
        </w:rPr>
        <w:t>Agree</w:t>
      </w:r>
    </w:p>
    <w:p w14:paraId="232CF3FD"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0E9902BC" w14:textId="77777777" w:rsidR="00AC4909" w:rsidRPr="008C7379" w:rsidRDefault="00AC4909" w:rsidP="005E61B3">
      <w:pPr>
        <w:jc w:val="both"/>
        <w:rPr>
          <w:rFonts w:ascii="Arial" w:hAnsi="Arial" w:cs="Arial"/>
        </w:rPr>
      </w:pPr>
      <w:r w:rsidRPr="008C7379">
        <w:rPr>
          <w:rFonts w:ascii="Arial" w:hAnsi="Arial" w:cs="Arial"/>
        </w:rPr>
        <w:t>Disagree</w:t>
      </w:r>
    </w:p>
    <w:p w14:paraId="1F0AA743" w14:textId="77777777" w:rsidR="00AC4909" w:rsidRPr="008C7379" w:rsidRDefault="00AC4909" w:rsidP="005E61B3">
      <w:pPr>
        <w:jc w:val="both"/>
        <w:rPr>
          <w:rFonts w:ascii="Arial" w:hAnsi="Arial" w:cs="Arial"/>
        </w:rPr>
      </w:pPr>
      <w:r w:rsidRPr="008C7379">
        <w:rPr>
          <w:rFonts w:ascii="Arial" w:hAnsi="Arial" w:cs="Arial"/>
        </w:rPr>
        <w:t>Strongly disagree</w:t>
      </w:r>
    </w:p>
    <w:p w14:paraId="76BF7B52" w14:textId="6488648F" w:rsidR="00AC4909" w:rsidRPr="008C7379" w:rsidRDefault="007B3A0F" w:rsidP="005E61B3">
      <w:pPr>
        <w:jc w:val="both"/>
        <w:rPr>
          <w:rFonts w:ascii="Arial" w:hAnsi="Arial" w:cs="Arial"/>
        </w:rPr>
      </w:pPr>
      <w:r w:rsidRPr="008C7379">
        <w:rPr>
          <w:rFonts w:ascii="Arial" w:hAnsi="Arial" w:cs="Arial"/>
        </w:rPr>
        <w:t>7</w:t>
      </w:r>
      <w:r w:rsidR="00AC4909" w:rsidRPr="008C7379">
        <w:rPr>
          <w:rFonts w:ascii="Arial" w:hAnsi="Arial" w:cs="Arial"/>
        </w:rPr>
        <w:t xml:space="preserve"> Leaders support staff well in managing behaviour</w:t>
      </w:r>
    </w:p>
    <w:p w14:paraId="2AEAEBA8" w14:textId="77777777" w:rsidR="00AC4909" w:rsidRPr="008C7379" w:rsidRDefault="00AC4909" w:rsidP="005E61B3">
      <w:pPr>
        <w:jc w:val="both"/>
        <w:rPr>
          <w:rFonts w:ascii="Arial" w:hAnsi="Arial" w:cs="Arial"/>
        </w:rPr>
      </w:pPr>
      <w:r w:rsidRPr="008C7379">
        <w:rPr>
          <w:rFonts w:ascii="Arial" w:hAnsi="Arial" w:cs="Arial"/>
        </w:rPr>
        <w:t>Strongly agree</w:t>
      </w:r>
    </w:p>
    <w:p w14:paraId="115F510B" w14:textId="77777777" w:rsidR="00AC4909" w:rsidRPr="008C7379" w:rsidRDefault="00AC4909" w:rsidP="005E61B3">
      <w:pPr>
        <w:jc w:val="both"/>
        <w:rPr>
          <w:rFonts w:ascii="Arial" w:hAnsi="Arial" w:cs="Arial"/>
        </w:rPr>
      </w:pPr>
      <w:r w:rsidRPr="008C7379">
        <w:rPr>
          <w:rFonts w:ascii="Arial" w:hAnsi="Arial" w:cs="Arial"/>
        </w:rPr>
        <w:t>Agree</w:t>
      </w:r>
    </w:p>
    <w:p w14:paraId="10B4D1A4"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03DB2E5D" w14:textId="4B1D55D8" w:rsidR="00AC4909" w:rsidRPr="008C7379" w:rsidRDefault="00AC4909" w:rsidP="005E61B3">
      <w:pPr>
        <w:jc w:val="both"/>
        <w:rPr>
          <w:rFonts w:ascii="Arial" w:hAnsi="Arial" w:cs="Arial"/>
        </w:rPr>
      </w:pPr>
      <w:r w:rsidRPr="008C7379">
        <w:rPr>
          <w:rFonts w:ascii="Arial" w:hAnsi="Arial" w:cs="Arial"/>
        </w:rPr>
        <w:t>Disagree</w:t>
      </w:r>
    </w:p>
    <w:p w14:paraId="0A8E5897" w14:textId="3F732C0A" w:rsidR="00AC4909" w:rsidRPr="008C7379" w:rsidRDefault="00AC4909" w:rsidP="005E61B3">
      <w:pPr>
        <w:jc w:val="both"/>
        <w:rPr>
          <w:rFonts w:ascii="Arial" w:hAnsi="Arial" w:cs="Arial"/>
        </w:rPr>
      </w:pPr>
      <w:r w:rsidRPr="008C7379">
        <w:rPr>
          <w:rFonts w:ascii="Arial" w:hAnsi="Arial" w:cs="Arial"/>
        </w:rPr>
        <w:t>Strongly disagree</w:t>
      </w:r>
    </w:p>
    <w:p w14:paraId="4C546E66" w14:textId="3138FDF0" w:rsidR="00AC4909" w:rsidRPr="008C7379" w:rsidRDefault="007B3A0F" w:rsidP="005E61B3">
      <w:pPr>
        <w:jc w:val="both"/>
        <w:rPr>
          <w:rFonts w:ascii="Arial" w:hAnsi="Arial" w:cs="Arial"/>
        </w:rPr>
      </w:pPr>
      <w:r w:rsidRPr="008C7379">
        <w:rPr>
          <w:rFonts w:ascii="Arial" w:hAnsi="Arial" w:cs="Arial"/>
        </w:rPr>
        <w:t>8</w:t>
      </w:r>
      <w:r w:rsidR="00AC4909" w:rsidRPr="008C7379">
        <w:rPr>
          <w:rFonts w:ascii="Arial" w:hAnsi="Arial" w:cs="Arial"/>
        </w:rPr>
        <w:t xml:space="preserve"> The school deals with any cases of bullying of pupils effectively (bullying includes persistent name-calling, online or prejudice-based</w:t>
      </w:r>
      <w:r w:rsidRPr="008C7379">
        <w:rPr>
          <w:rFonts w:ascii="Arial" w:hAnsi="Arial" w:cs="Arial"/>
        </w:rPr>
        <w:t xml:space="preserve"> </w:t>
      </w:r>
      <w:r w:rsidR="00AC4909" w:rsidRPr="008C7379">
        <w:rPr>
          <w:rFonts w:ascii="Arial" w:hAnsi="Arial" w:cs="Arial"/>
        </w:rPr>
        <w:t>bullying)</w:t>
      </w:r>
    </w:p>
    <w:p w14:paraId="5E1C1898" w14:textId="77777777" w:rsidR="00AC4909" w:rsidRPr="008C7379" w:rsidRDefault="00AC4909" w:rsidP="005E61B3">
      <w:pPr>
        <w:jc w:val="both"/>
        <w:rPr>
          <w:rFonts w:ascii="Arial" w:hAnsi="Arial" w:cs="Arial"/>
        </w:rPr>
      </w:pPr>
      <w:r w:rsidRPr="008C7379">
        <w:rPr>
          <w:rFonts w:ascii="Arial" w:hAnsi="Arial" w:cs="Arial"/>
        </w:rPr>
        <w:t>Strongly agree</w:t>
      </w:r>
    </w:p>
    <w:p w14:paraId="76E85B61" w14:textId="77777777" w:rsidR="00AC4909" w:rsidRPr="008C7379" w:rsidRDefault="00AC4909" w:rsidP="005E61B3">
      <w:pPr>
        <w:jc w:val="both"/>
        <w:rPr>
          <w:rFonts w:ascii="Arial" w:hAnsi="Arial" w:cs="Arial"/>
        </w:rPr>
      </w:pPr>
      <w:r w:rsidRPr="008C7379">
        <w:rPr>
          <w:rFonts w:ascii="Arial" w:hAnsi="Arial" w:cs="Arial"/>
        </w:rPr>
        <w:t>Agree</w:t>
      </w:r>
    </w:p>
    <w:p w14:paraId="4B06821D"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53BA5F56" w14:textId="77777777" w:rsidR="00AC4909" w:rsidRPr="008C7379" w:rsidRDefault="00AC4909" w:rsidP="005E61B3">
      <w:pPr>
        <w:jc w:val="both"/>
        <w:rPr>
          <w:rFonts w:ascii="Arial" w:hAnsi="Arial" w:cs="Arial"/>
        </w:rPr>
      </w:pPr>
      <w:r w:rsidRPr="008C7379">
        <w:rPr>
          <w:rFonts w:ascii="Arial" w:hAnsi="Arial" w:cs="Arial"/>
        </w:rPr>
        <w:t>Disagree</w:t>
      </w:r>
    </w:p>
    <w:p w14:paraId="2FE8470D" w14:textId="77777777" w:rsidR="00AC4909" w:rsidRPr="008C7379" w:rsidRDefault="00AC4909" w:rsidP="005E61B3">
      <w:pPr>
        <w:jc w:val="both"/>
        <w:rPr>
          <w:rFonts w:ascii="Arial" w:hAnsi="Arial" w:cs="Arial"/>
        </w:rPr>
      </w:pPr>
      <w:r w:rsidRPr="008C7379">
        <w:rPr>
          <w:rFonts w:ascii="Arial" w:hAnsi="Arial" w:cs="Arial"/>
        </w:rPr>
        <w:t>Strongly disagree</w:t>
      </w:r>
    </w:p>
    <w:p w14:paraId="32BDD632" w14:textId="2EFF80AA" w:rsidR="00AC4909" w:rsidRPr="008C7379" w:rsidRDefault="007B3A0F" w:rsidP="005E61B3">
      <w:pPr>
        <w:jc w:val="both"/>
        <w:rPr>
          <w:rFonts w:ascii="Arial" w:hAnsi="Arial" w:cs="Arial"/>
        </w:rPr>
      </w:pPr>
      <w:r w:rsidRPr="008C7379">
        <w:rPr>
          <w:rFonts w:ascii="Arial" w:hAnsi="Arial" w:cs="Arial"/>
        </w:rPr>
        <w:t>9</w:t>
      </w:r>
      <w:r w:rsidR="00AC4909" w:rsidRPr="008C7379">
        <w:rPr>
          <w:rFonts w:ascii="Arial" w:hAnsi="Arial" w:cs="Arial"/>
        </w:rPr>
        <w:t xml:space="preserve"> Leaders use professional development to encourage, challenge and support teachers’ improvement</w:t>
      </w:r>
    </w:p>
    <w:p w14:paraId="37CF0705" w14:textId="77777777" w:rsidR="00AC4909" w:rsidRPr="008C7379" w:rsidRDefault="00AC4909" w:rsidP="005E61B3">
      <w:pPr>
        <w:jc w:val="both"/>
        <w:rPr>
          <w:rFonts w:ascii="Arial" w:hAnsi="Arial" w:cs="Arial"/>
        </w:rPr>
      </w:pPr>
      <w:r w:rsidRPr="008C7379">
        <w:rPr>
          <w:rFonts w:ascii="Arial" w:hAnsi="Arial" w:cs="Arial"/>
        </w:rPr>
        <w:t>Strongly agree</w:t>
      </w:r>
    </w:p>
    <w:p w14:paraId="1C4D0FE7" w14:textId="77777777" w:rsidR="00AC4909" w:rsidRPr="008C7379" w:rsidRDefault="00AC4909" w:rsidP="005E61B3">
      <w:pPr>
        <w:jc w:val="both"/>
        <w:rPr>
          <w:rFonts w:ascii="Arial" w:hAnsi="Arial" w:cs="Arial"/>
        </w:rPr>
      </w:pPr>
      <w:r w:rsidRPr="008C7379">
        <w:rPr>
          <w:rFonts w:ascii="Arial" w:hAnsi="Arial" w:cs="Arial"/>
        </w:rPr>
        <w:t>Agree</w:t>
      </w:r>
    </w:p>
    <w:p w14:paraId="5367D687"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519DC911" w14:textId="77777777" w:rsidR="00AC4909" w:rsidRPr="008C7379" w:rsidRDefault="00AC4909" w:rsidP="005E61B3">
      <w:pPr>
        <w:jc w:val="both"/>
        <w:rPr>
          <w:rFonts w:ascii="Arial" w:hAnsi="Arial" w:cs="Arial"/>
        </w:rPr>
      </w:pPr>
      <w:r w:rsidRPr="008C7379">
        <w:rPr>
          <w:rFonts w:ascii="Arial" w:hAnsi="Arial" w:cs="Arial"/>
        </w:rPr>
        <w:t>Disagree</w:t>
      </w:r>
    </w:p>
    <w:p w14:paraId="2D376AB7" w14:textId="77777777" w:rsidR="00AC4909" w:rsidRPr="008C7379" w:rsidRDefault="00AC4909" w:rsidP="005E61B3">
      <w:pPr>
        <w:jc w:val="both"/>
        <w:rPr>
          <w:rFonts w:ascii="Arial" w:hAnsi="Arial" w:cs="Arial"/>
        </w:rPr>
      </w:pPr>
      <w:r w:rsidRPr="008C7379">
        <w:rPr>
          <w:rFonts w:ascii="Arial" w:hAnsi="Arial" w:cs="Arial"/>
        </w:rPr>
        <w:t>Strongly disagree</w:t>
      </w:r>
    </w:p>
    <w:p w14:paraId="5ED4EE08" w14:textId="77777777" w:rsidR="007B3A0F" w:rsidRPr="008C7379" w:rsidRDefault="007B3A0F" w:rsidP="00AC4909">
      <w:pPr>
        <w:rPr>
          <w:rFonts w:ascii="Arial" w:hAnsi="Arial" w:cs="Arial"/>
        </w:rPr>
      </w:pPr>
    </w:p>
    <w:p w14:paraId="7E9DEB7C" w14:textId="651BCDE4"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0</w:t>
      </w:r>
      <w:r w:rsidRPr="008C7379">
        <w:rPr>
          <w:rFonts w:ascii="Arial" w:hAnsi="Arial" w:cs="Arial"/>
        </w:rPr>
        <w:t xml:space="preserve"> Leaders do all they can to ensure the school has a motivated, respected and effective teaching staff</w:t>
      </w:r>
    </w:p>
    <w:p w14:paraId="0B5FEC16" w14:textId="77777777" w:rsidR="00AC4909" w:rsidRPr="008C7379" w:rsidRDefault="00AC4909" w:rsidP="005E61B3">
      <w:pPr>
        <w:jc w:val="both"/>
        <w:rPr>
          <w:rFonts w:ascii="Arial" w:hAnsi="Arial" w:cs="Arial"/>
        </w:rPr>
      </w:pPr>
      <w:r w:rsidRPr="008C7379">
        <w:rPr>
          <w:rFonts w:ascii="Arial" w:hAnsi="Arial" w:cs="Arial"/>
        </w:rPr>
        <w:t>Strongly agree</w:t>
      </w:r>
    </w:p>
    <w:p w14:paraId="79F0BB2A" w14:textId="77777777" w:rsidR="00AC4909" w:rsidRPr="008C7379" w:rsidRDefault="00AC4909" w:rsidP="005E61B3">
      <w:pPr>
        <w:jc w:val="both"/>
        <w:rPr>
          <w:rFonts w:ascii="Arial" w:hAnsi="Arial" w:cs="Arial"/>
        </w:rPr>
      </w:pPr>
      <w:r w:rsidRPr="008C7379">
        <w:rPr>
          <w:rFonts w:ascii="Arial" w:hAnsi="Arial" w:cs="Arial"/>
        </w:rPr>
        <w:t>Agree</w:t>
      </w:r>
    </w:p>
    <w:p w14:paraId="23493CC9"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4BADAEAE" w14:textId="77777777" w:rsidR="00AC4909" w:rsidRPr="008C7379" w:rsidRDefault="00AC4909" w:rsidP="005E61B3">
      <w:pPr>
        <w:jc w:val="both"/>
        <w:rPr>
          <w:rFonts w:ascii="Arial" w:hAnsi="Arial" w:cs="Arial"/>
        </w:rPr>
      </w:pPr>
      <w:r w:rsidRPr="008C7379">
        <w:rPr>
          <w:rFonts w:ascii="Arial" w:hAnsi="Arial" w:cs="Arial"/>
        </w:rPr>
        <w:t>Disagree</w:t>
      </w:r>
    </w:p>
    <w:p w14:paraId="611323DF" w14:textId="77777777" w:rsidR="00AC4909" w:rsidRPr="008C7379" w:rsidRDefault="00AC4909" w:rsidP="005E61B3">
      <w:pPr>
        <w:jc w:val="both"/>
        <w:rPr>
          <w:rFonts w:ascii="Arial" w:hAnsi="Arial" w:cs="Arial"/>
        </w:rPr>
      </w:pPr>
      <w:r w:rsidRPr="008C7379">
        <w:rPr>
          <w:rFonts w:ascii="Arial" w:hAnsi="Arial" w:cs="Arial"/>
        </w:rPr>
        <w:t>Strongly disagree</w:t>
      </w:r>
    </w:p>
    <w:p w14:paraId="537537E1" w14:textId="2F625CAD"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 xml:space="preserve">1 </w:t>
      </w:r>
      <w:r w:rsidRPr="008C7379">
        <w:rPr>
          <w:rFonts w:ascii="Arial" w:hAnsi="Arial" w:cs="Arial"/>
        </w:rPr>
        <w:t>Leaders have created a climate in which teachers are trusted to take risks and innovate in ways that are right for the pupils</w:t>
      </w:r>
    </w:p>
    <w:p w14:paraId="52ED8515" w14:textId="77777777" w:rsidR="00AC4909" w:rsidRPr="008C7379" w:rsidRDefault="00AC4909" w:rsidP="005E61B3">
      <w:pPr>
        <w:jc w:val="both"/>
        <w:rPr>
          <w:rFonts w:ascii="Arial" w:hAnsi="Arial" w:cs="Arial"/>
        </w:rPr>
      </w:pPr>
      <w:r w:rsidRPr="008C7379">
        <w:rPr>
          <w:rFonts w:ascii="Arial" w:hAnsi="Arial" w:cs="Arial"/>
        </w:rPr>
        <w:t>Strongly agree</w:t>
      </w:r>
    </w:p>
    <w:p w14:paraId="7D17685E" w14:textId="77777777" w:rsidR="00AC4909" w:rsidRPr="008C7379" w:rsidRDefault="00AC4909" w:rsidP="005E61B3">
      <w:pPr>
        <w:jc w:val="both"/>
        <w:rPr>
          <w:rFonts w:ascii="Arial" w:hAnsi="Arial" w:cs="Arial"/>
        </w:rPr>
      </w:pPr>
      <w:r w:rsidRPr="008C7379">
        <w:rPr>
          <w:rFonts w:ascii="Arial" w:hAnsi="Arial" w:cs="Arial"/>
        </w:rPr>
        <w:t>Agree</w:t>
      </w:r>
    </w:p>
    <w:p w14:paraId="060BD404"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0ED1464B" w14:textId="77777777" w:rsidR="00AC4909" w:rsidRPr="008C7379" w:rsidRDefault="00AC4909" w:rsidP="005E61B3">
      <w:pPr>
        <w:jc w:val="both"/>
        <w:rPr>
          <w:rFonts w:ascii="Arial" w:hAnsi="Arial" w:cs="Arial"/>
        </w:rPr>
      </w:pPr>
      <w:r w:rsidRPr="008C7379">
        <w:rPr>
          <w:rFonts w:ascii="Arial" w:hAnsi="Arial" w:cs="Arial"/>
        </w:rPr>
        <w:t>Disagree</w:t>
      </w:r>
    </w:p>
    <w:p w14:paraId="0D825E80" w14:textId="77777777" w:rsidR="00AC4909" w:rsidRPr="008C7379" w:rsidRDefault="00AC4909" w:rsidP="005E61B3">
      <w:pPr>
        <w:jc w:val="both"/>
        <w:rPr>
          <w:rFonts w:ascii="Arial" w:hAnsi="Arial" w:cs="Arial"/>
        </w:rPr>
      </w:pPr>
      <w:r w:rsidRPr="008C7379">
        <w:rPr>
          <w:rFonts w:ascii="Arial" w:hAnsi="Arial" w:cs="Arial"/>
        </w:rPr>
        <w:t>Strongly disagree</w:t>
      </w:r>
    </w:p>
    <w:p w14:paraId="2F534375" w14:textId="27C4C6E6"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2</w:t>
      </w:r>
      <w:r w:rsidRPr="008C7379">
        <w:rPr>
          <w:rFonts w:ascii="Arial" w:hAnsi="Arial" w:cs="Arial"/>
        </w:rPr>
        <w:t xml:space="preserve"> This school has a culture that encourages calm and orderly conduct and is aspirational for all pupils</w:t>
      </w:r>
    </w:p>
    <w:p w14:paraId="284FAC9B" w14:textId="77777777" w:rsidR="00AC4909" w:rsidRPr="008C7379" w:rsidRDefault="00AC4909" w:rsidP="005E61B3">
      <w:pPr>
        <w:jc w:val="both"/>
        <w:rPr>
          <w:rFonts w:ascii="Arial" w:hAnsi="Arial" w:cs="Arial"/>
        </w:rPr>
      </w:pPr>
      <w:r w:rsidRPr="008C7379">
        <w:rPr>
          <w:rFonts w:ascii="Arial" w:hAnsi="Arial" w:cs="Arial"/>
        </w:rPr>
        <w:t>Strongly agree</w:t>
      </w:r>
    </w:p>
    <w:p w14:paraId="139D8CA1" w14:textId="77777777" w:rsidR="00AC4909" w:rsidRPr="008C7379" w:rsidRDefault="00AC4909" w:rsidP="005E61B3">
      <w:pPr>
        <w:jc w:val="both"/>
        <w:rPr>
          <w:rFonts w:ascii="Arial" w:hAnsi="Arial" w:cs="Arial"/>
        </w:rPr>
      </w:pPr>
      <w:r w:rsidRPr="008C7379">
        <w:rPr>
          <w:rFonts w:ascii="Arial" w:hAnsi="Arial" w:cs="Arial"/>
        </w:rPr>
        <w:t>Agree</w:t>
      </w:r>
    </w:p>
    <w:p w14:paraId="1E28B98F"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1B6357DA" w14:textId="77777777" w:rsidR="00AC4909" w:rsidRPr="008C7379" w:rsidRDefault="00AC4909" w:rsidP="005E61B3">
      <w:pPr>
        <w:jc w:val="both"/>
        <w:rPr>
          <w:rFonts w:ascii="Arial" w:hAnsi="Arial" w:cs="Arial"/>
        </w:rPr>
      </w:pPr>
      <w:r w:rsidRPr="008C7379">
        <w:rPr>
          <w:rFonts w:ascii="Arial" w:hAnsi="Arial" w:cs="Arial"/>
        </w:rPr>
        <w:t>Disagree</w:t>
      </w:r>
    </w:p>
    <w:p w14:paraId="4D2E02D0" w14:textId="77777777" w:rsidR="00AC4909" w:rsidRPr="008C7379" w:rsidRDefault="00AC4909" w:rsidP="005E61B3">
      <w:pPr>
        <w:jc w:val="both"/>
        <w:rPr>
          <w:rFonts w:ascii="Arial" w:hAnsi="Arial" w:cs="Arial"/>
        </w:rPr>
      </w:pPr>
      <w:r w:rsidRPr="008C7379">
        <w:rPr>
          <w:rFonts w:ascii="Arial" w:hAnsi="Arial" w:cs="Arial"/>
        </w:rPr>
        <w:t>Strongly disagree</w:t>
      </w:r>
    </w:p>
    <w:p w14:paraId="792EBD60" w14:textId="13D0E220"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3</w:t>
      </w:r>
      <w:r w:rsidRPr="008C7379">
        <w:rPr>
          <w:rFonts w:ascii="Arial" w:hAnsi="Arial" w:cs="Arial"/>
        </w:rPr>
        <w:t xml:space="preserve"> The school challenges all pupils to make at least good progress</w:t>
      </w:r>
      <w:r w:rsidR="007B3A0F" w:rsidRPr="008C7379">
        <w:rPr>
          <w:rFonts w:ascii="Arial" w:hAnsi="Arial" w:cs="Arial"/>
        </w:rPr>
        <w:t xml:space="preserve">, particularly those with SEND and are </w:t>
      </w:r>
      <w:r w:rsidR="00A53965" w:rsidRPr="008C7379">
        <w:rPr>
          <w:rFonts w:ascii="Arial" w:hAnsi="Arial" w:cs="Arial"/>
        </w:rPr>
        <w:t xml:space="preserve">those </w:t>
      </w:r>
      <w:r w:rsidR="007B3A0F" w:rsidRPr="008C7379">
        <w:rPr>
          <w:rFonts w:ascii="Arial" w:hAnsi="Arial" w:cs="Arial"/>
        </w:rPr>
        <w:t>who are disadvantaged</w:t>
      </w:r>
      <w:r w:rsidR="00A53965" w:rsidRPr="008C7379">
        <w:rPr>
          <w:rFonts w:ascii="Arial" w:hAnsi="Arial" w:cs="Arial"/>
        </w:rPr>
        <w:t xml:space="preserve"> or under resourced</w:t>
      </w:r>
    </w:p>
    <w:p w14:paraId="11240796" w14:textId="77777777" w:rsidR="00AC4909" w:rsidRPr="008C7379" w:rsidRDefault="00AC4909" w:rsidP="005E61B3">
      <w:pPr>
        <w:jc w:val="both"/>
        <w:rPr>
          <w:rFonts w:ascii="Arial" w:hAnsi="Arial" w:cs="Arial"/>
        </w:rPr>
      </w:pPr>
      <w:r w:rsidRPr="008C7379">
        <w:rPr>
          <w:rFonts w:ascii="Arial" w:hAnsi="Arial" w:cs="Arial"/>
        </w:rPr>
        <w:t>Strongly agree</w:t>
      </w:r>
    </w:p>
    <w:p w14:paraId="2E43B4C6" w14:textId="77777777" w:rsidR="00AC4909" w:rsidRPr="008C7379" w:rsidRDefault="00AC4909" w:rsidP="005E61B3">
      <w:pPr>
        <w:jc w:val="both"/>
        <w:rPr>
          <w:rFonts w:ascii="Arial" w:hAnsi="Arial" w:cs="Arial"/>
        </w:rPr>
      </w:pPr>
      <w:r w:rsidRPr="008C7379">
        <w:rPr>
          <w:rFonts w:ascii="Arial" w:hAnsi="Arial" w:cs="Arial"/>
        </w:rPr>
        <w:t>Agree</w:t>
      </w:r>
    </w:p>
    <w:p w14:paraId="767ADB01"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6230B5B7" w14:textId="77777777" w:rsidR="00AC4909" w:rsidRPr="008C7379" w:rsidRDefault="00AC4909" w:rsidP="005E61B3">
      <w:pPr>
        <w:jc w:val="both"/>
        <w:rPr>
          <w:rFonts w:ascii="Arial" w:hAnsi="Arial" w:cs="Arial"/>
        </w:rPr>
      </w:pPr>
      <w:r w:rsidRPr="008C7379">
        <w:rPr>
          <w:rFonts w:ascii="Arial" w:hAnsi="Arial" w:cs="Arial"/>
        </w:rPr>
        <w:t>Disagree</w:t>
      </w:r>
    </w:p>
    <w:p w14:paraId="01B80D2B" w14:textId="77777777" w:rsidR="00AC4909" w:rsidRPr="008C7379" w:rsidRDefault="00AC4909" w:rsidP="005E61B3">
      <w:pPr>
        <w:jc w:val="both"/>
        <w:rPr>
          <w:rFonts w:ascii="Arial" w:hAnsi="Arial" w:cs="Arial"/>
        </w:rPr>
      </w:pPr>
      <w:r w:rsidRPr="008C7379">
        <w:rPr>
          <w:rFonts w:ascii="Arial" w:hAnsi="Arial" w:cs="Arial"/>
        </w:rPr>
        <w:t>Strongly disagree</w:t>
      </w:r>
    </w:p>
    <w:p w14:paraId="6EB83CA4" w14:textId="77777777" w:rsidR="007B3A0F" w:rsidRPr="008C7379" w:rsidRDefault="007B3A0F" w:rsidP="00AC4909">
      <w:pPr>
        <w:rPr>
          <w:rFonts w:ascii="Arial" w:hAnsi="Arial" w:cs="Arial"/>
        </w:rPr>
      </w:pPr>
    </w:p>
    <w:p w14:paraId="4176DA56" w14:textId="77777777" w:rsidR="007B3A0F" w:rsidRPr="008C7379" w:rsidRDefault="007B3A0F" w:rsidP="00AC4909">
      <w:pPr>
        <w:rPr>
          <w:rFonts w:ascii="Arial" w:hAnsi="Arial" w:cs="Arial"/>
        </w:rPr>
      </w:pPr>
    </w:p>
    <w:p w14:paraId="10397020" w14:textId="77777777" w:rsidR="007B3A0F" w:rsidRPr="008C7379" w:rsidRDefault="007B3A0F" w:rsidP="00AC4909">
      <w:pPr>
        <w:rPr>
          <w:rFonts w:ascii="Arial" w:hAnsi="Arial" w:cs="Arial"/>
        </w:rPr>
      </w:pPr>
    </w:p>
    <w:p w14:paraId="3D0935E3" w14:textId="77777777" w:rsidR="007B3A0F" w:rsidRPr="008C7379" w:rsidRDefault="007B3A0F" w:rsidP="00AC4909">
      <w:pPr>
        <w:rPr>
          <w:rFonts w:ascii="Arial" w:hAnsi="Arial" w:cs="Arial"/>
        </w:rPr>
      </w:pPr>
    </w:p>
    <w:p w14:paraId="3212F4A8" w14:textId="77777777" w:rsidR="007B3A0F" w:rsidRPr="008C7379" w:rsidRDefault="007B3A0F" w:rsidP="00AC4909">
      <w:pPr>
        <w:rPr>
          <w:rFonts w:ascii="Arial" w:hAnsi="Arial" w:cs="Arial"/>
        </w:rPr>
      </w:pPr>
    </w:p>
    <w:p w14:paraId="0CDDDC60" w14:textId="77D3DF96"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4</w:t>
      </w:r>
      <w:r w:rsidRPr="008C7379">
        <w:rPr>
          <w:rFonts w:ascii="Arial" w:hAnsi="Arial" w:cs="Arial"/>
        </w:rPr>
        <w:t xml:space="preserve"> This school is well led and managed</w:t>
      </w:r>
    </w:p>
    <w:p w14:paraId="365C19BB" w14:textId="77777777" w:rsidR="00AC4909" w:rsidRPr="008C7379" w:rsidRDefault="00AC4909" w:rsidP="005E61B3">
      <w:pPr>
        <w:jc w:val="both"/>
        <w:rPr>
          <w:rFonts w:ascii="Arial" w:hAnsi="Arial" w:cs="Arial"/>
        </w:rPr>
      </w:pPr>
      <w:r w:rsidRPr="008C7379">
        <w:rPr>
          <w:rFonts w:ascii="Arial" w:hAnsi="Arial" w:cs="Arial"/>
        </w:rPr>
        <w:t>Strongly agree</w:t>
      </w:r>
    </w:p>
    <w:p w14:paraId="0653F704" w14:textId="77777777" w:rsidR="00AC4909" w:rsidRPr="008C7379" w:rsidRDefault="00AC4909" w:rsidP="005E61B3">
      <w:pPr>
        <w:jc w:val="both"/>
        <w:rPr>
          <w:rFonts w:ascii="Arial" w:hAnsi="Arial" w:cs="Arial"/>
        </w:rPr>
      </w:pPr>
      <w:r w:rsidRPr="008C7379">
        <w:rPr>
          <w:rFonts w:ascii="Arial" w:hAnsi="Arial" w:cs="Arial"/>
        </w:rPr>
        <w:t>Agree</w:t>
      </w:r>
    </w:p>
    <w:p w14:paraId="5E3801B5"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25A671DE" w14:textId="640D1483" w:rsidR="00AC4909" w:rsidRPr="008C7379" w:rsidRDefault="00AC4909" w:rsidP="005E61B3">
      <w:pPr>
        <w:tabs>
          <w:tab w:val="left" w:pos="1390"/>
        </w:tabs>
        <w:jc w:val="both"/>
        <w:rPr>
          <w:rFonts w:ascii="Arial" w:hAnsi="Arial" w:cs="Arial"/>
        </w:rPr>
      </w:pPr>
      <w:r w:rsidRPr="008C7379">
        <w:rPr>
          <w:rFonts w:ascii="Arial" w:hAnsi="Arial" w:cs="Arial"/>
        </w:rPr>
        <w:t>Disagree</w:t>
      </w:r>
    </w:p>
    <w:p w14:paraId="7D6B27D0" w14:textId="163573BB" w:rsidR="00AC4909" w:rsidRPr="008C7379" w:rsidRDefault="00AC4909" w:rsidP="005E61B3">
      <w:pPr>
        <w:jc w:val="both"/>
        <w:rPr>
          <w:rFonts w:ascii="Arial" w:hAnsi="Arial" w:cs="Arial"/>
        </w:rPr>
      </w:pPr>
      <w:r w:rsidRPr="008C7379">
        <w:rPr>
          <w:rFonts w:ascii="Arial" w:hAnsi="Arial" w:cs="Arial"/>
        </w:rPr>
        <w:t>Strongly disagree</w:t>
      </w:r>
    </w:p>
    <w:p w14:paraId="21328584" w14:textId="5F9B0EE4" w:rsidR="00AC4909" w:rsidRPr="008C7379" w:rsidRDefault="00AC4909" w:rsidP="005E61B3">
      <w:pPr>
        <w:jc w:val="both"/>
        <w:rPr>
          <w:rFonts w:ascii="Arial" w:hAnsi="Arial" w:cs="Arial"/>
        </w:rPr>
      </w:pPr>
      <w:r w:rsidRPr="008C7379">
        <w:rPr>
          <w:rFonts w:ascii="Arial" w:hAnsi="Arial" w:cs="Arial"/>
        </w:rPr>
        <w:t>1</w:t>
      </w:r>
      <w:r w:rsidR="007B3A0F" w:rsidRPr="008C7379">
        <w:rPr>
          <w:rFonts w:ascii="Arial" w:hAnsi="Arial" w:cs="Arial"/>
        </w:rPr>
        <w:t>5</w:t>
      </w:r>
      <w:r w:rsidRPr="008C7379">
        <w:rPr>
          <w:rFonts w:ascii="Arial" w:hAnsi="Arial" w:cs="Arial"/>
        </w:rPr>
        <w:t xml:space="preserve"> Leaders</w:t>
      </w:r>
      <w:r w:rsidR="00A53965" w:rsidRPr="008C7379">
        <w:rPr>
          <w:rFonts w:ascii="Arial" w:hAnsi="Arial" w:cs="Arial"/>
        </w:rPr>
        <w:t xml:space="preserve"> including Trust Leaders</w:t>
      </w:r>
      <w:r w:rsidRPr="008C7379">
        <w:rPr>
          <w:rFonts w:ascii="Arial" w:hAnsi="Arial" w:cs="Arial"/>
        </w:rPr>
        <w:t xml:space="preserve"> and managers take workload into </w:t>
      </w:r>
      <w:proofErr w:type="spellStart"/>
      <w:r w:rsidR="00AF4918">
        <w:rPr>
          <w:rFonts w:ascii="Arial" w:hAnsi="Arial" w:cs="Arial"/>
        </w:rPr>
        <w:t>LGC</w:t>
      </w:r>
      <w:r w:rsidRPr="008C7379">
        <w:rPr>
          <w:rFonts w:ascii="Arial" w:hAnsi="Arial" w:cs="Arial"/>
        </w:rPr>
        <w:t>ount</w:t>
      </w:r>
      <w:proofErr w:type="spellEnd"/>
      <w:r w:rsidRPr="008C7379">
        <w:rPr>
          <w:rFonts w:ascii="Arial" w:hAnsi="Arial" w:cs="Arial"/>
        </w:rPr>
        <w:t xml:space="preserve"> when developing and implementing policies and procedures </w:t>
      </w:r>
      <w:proofErr w:type="gramStart"/>
      <w:r w:rsidRPr="008C7379">
        <w:rPr>
          <w:rFonts w:ascii="Arial" w:hAnsi="Arial" w:cs="Arial"/>
        </w:rPr>
        <w:t>so as to</w:t>
      </w:r>
      <w:proofErr w:type="gramEnd"/>
      <w:r w:rsidRPr="008C7379">
        <w:rPr>
          <w:rFonts w:ascii="Arial" w:hAnsi="Arial" w:cs="Arial"/>
        </w:rPr>
        <w:t xml:space="preserve"> avoid placing unnecessary burdens on staff. </w:t>
      </w:r>
    </w:p>
    <w:p w14:paraId="2A38E741" w14:textId="77777777" w:rsidR="00AC4909" w:rsidRPr="008C7379" w:rsidRDefault="00AC4909" w:rsidP="005E61B3">
      <w:pPr>
        <w:jc w:val="both"/>
        <w:rPr>
          <w:rFonts w:ascii="Arial" w:hAnsi="Arial" w:cs="Arial"/>
        </w:rPr>
      </w:pPr>
      <w:r w:rsidRPr="008C7379">
        <w:rPr>
          <w:rFonts w:ascii="Arial" w:hAnsi="Arial" w:cs="Arial"/>
        </w:rPr>
        <w:t>Strongly agree</w:t>
      </w:r>
    </w:p>
    <w:p w14:paraId="4C615257" w14:textId="0022148C" w:rsidR="00AC4909" w:rsidRPr="008C7379" w:rsidRDefault="00AC4909" w:rsidP="005E61B3">
      <w:pPr>
        <w:jc w:val="both"/>
        <w:rPr>
          <w:rFonts w:ascii="Arial" w:hAnsi="Arial" w:cs="Arial"/>
        </w:rPr>
      </w:pPr>
      <w:r w:rsidRPr="008C7379">
        <w:rPr>
          <w:rFonts w:ascii="Arial" w:hAnsi="Arial" w:cs="Arial"/>
        </w:rPr>
        <w:t>Agree</w:t>
      </w:r>
    </w:p>
    <w:p w14:paraId="4CA0A49A"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49D78F59" w14:textId="77777777" w:rsidR="00AC4909" w:rsidRPr="008C7379" w:rsidRDefault="00AC4909" w:rsidP="005E61B3">
      <w:pPr>
        <w:jc w:val="both"/>
        <w:rPr>
          <w:rFonts w:ascii="Arial" w:hAnsi="Arial" w:cs="Arial"/>
        </w:rPr>
      </w:pPr>
      <w:r w:rsidRPr="008C7379">
        <w:rPr>
          <w:rFonts w:ascii="Arial" w:hAnsi="Arial" w:cs="Arial"/>
        </w:rPr>
        <w:t>Disagree</w:t>
      </w:r>
    </w:p>
    <w:p w14:paraId="6DA31648" w14:textId="77777777" w:rsidR="00AC4909" w:rsidRPr="008C7379" w:rsidRDefault="00AC4909" w:rsidP="005E61B3">
      <w:pPr>
        <w:jc w:val="both"/>
        <w:rPr>
          <w:rFonts w:ascii="Arial" w:hAnsi="Arial" w:cs="Arial"/>
        </w:rPr>
      </w:pPr>
      <w:r w:rsidRPr="008C7379">
        <w:rPr>
          <w:rFonts w:ascii="Arial" w:hAnsi="Arial" w:cs="Arial"/>
        </w:rPr>
        <w:t>Strongly disagree</w:t>
      </w:r>
    </w:p>
    <w:p w14:paraId="5E678160" w14:textId="2D19EA83" w:rsidR="00AC4909" w:rsidRPr="008C7379" w:rsidRDefault="007B3A0F" w:rsidP="005E61B3">
      <w:pPr>
        <w:jc w:val="both"/>
        <w:rPr>
          <w:rFonts w:ascii="Arial" w:hAnsi="Arial" w:cs="Arial"/>
        </w:rPr>
      </w:pPr>
      <w:r w:rsidRPr="008C7379">
        <w:rPr>
          <w:rFonts w:ascii="Arial" w:hAnsi="Arial" w:cs="Arial"/>
        </w:rPr>
        <w:t>16</w:t>
      </w:r>
      <w:r w:rsidR="00AC4909" w:rsidRPr="008C7379">
        <w:rPr>
          <w:rFonts w:ascii="Arial" w:hAnsi="Arial" w:cs="Arial"/>
        </w:rPr>
        <w:t xml:space="preserve"> I feel well supported working in this school</w:t>
      </w:r>
    </w:p>
    <w:p w14:paraId="43DB2853" w14:textId="77777777" w:rsidR="00AC4909" w:rsidRPr="008C7379" w:rsidRDefault="00AC4909" w:rsidP="005E61B3">
      <w:pPr>
        <w:jc w:val="both"/>
        <w:rPr>
          <w:rFonts w:ascii="Arial" w:hAnsi="Arial" w:cs="Arial"/>
        </w:rPr>
      </w:pPr>
      <w:r w:rsidRPr="008C7379">
        <w:rPr>
          <w:rFonts w:ascii="Arial" w:hAnsi="Arial" w:cs="Arial"/>
        </w:rPr>
        <w:t>Strongly agree</w:t>
      </w:r>
    </w:p>
    <w:p w14:paraId="49A6D9EF" w14:textId="77777777" w:rsidR="00AC4909" w:rsidRPr="008C7379" w:rsidRDefault="00AC4909" w:rsidP="005E61B3">
      <w:pPr>
        <w:jc w:val="both"/>
        <w:rPr>
          <w:rFonts w:ascii="Arial" w:hAnsi="Arial" w:cs="Arial"/>
        </w:rPr>
      </w:pPr>
      <w:r w:rsidRPr="008C7379">
        <w:rPr>
          <w:rFonts w:ascii="Arial" w:hAnsi="Arial" w:cs="Arial"/>
        </w:rPr>
        <w:t>Agree</w:t>
      </w:r>
    </w:p>
    <w:p w14:paraId="2103813D"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1E81CBB7" w14:textId="77777777" w:rsidR="00AC4909" w:rsidRPr="008C7379" w:rsidRDefault="00AC4909" w:rsidP="005E61B3">
      <w:pPr>
        <w:jc w:val="both"/>
        <w:rPr>
          <w:rFonts w:ascii="Arial" w:hAnsi="Arial" w:cs="Arial"/>
        </w:rPr>
      </w:pPr>
      <w:r w:rsidRPr="008C7379">
        <w:rPr>
          <w:rFonts w:ascii="Arial" w:hAnsi="Arial" w:cs="Arial"/>
        </w:rPr>
        <w:t>Disagree</w:t>
      </w:r>
    </w:p>
    <w:p w14:paraId="7470FB0D" w14:textId="77777777" w:rsidR="00AC4909" w:rsidRPr="008C7379" w:rsidRDefault="00AC4909" w:rsidP="005E61B3">
      <w:pPr>
        <w:jc w:val="both"/>
        <w:rPr>
          <w:rFonts w:ascii="Arial" w:hAnsi="Arial" w:cs="Arial"/>
        </w:rPr>
      </w:pPr>
      <w:r w:rsidRPr="008C7379">
        <w:rPr>
          <w:rFonts w:ascii="Arial" w:hAnsi="Arial" w:cs="Arial"/>
        </w:rPr>
        <w:t>Strongly disagree</w:t>
      </w:r>
    </w:p>
    <w:p w14:paraId="2D5C1E2E" w14:textId="73D4AC7A" w:rsidR="00AC4909" w:rsidRPr="008C7379" w:rsidRDefault="007B3A0F" w:rsidP="005E61B3">
      <w:pPr>
        <w:jc w:val="both"/>
        <w:rPr>
          <w:rFonts w:ascii="Arial" w:hAnsi="Arial" w:cs="Arial"/>
        </w:rPr>
      </w:pPr>
      <w:r w:rsidRPr="008C7379">
        <w:rPr>
          <w:rFonts w:ascii="Arial" w:hAnsi="Arial" w:cs="Arial"/>
        </w:rPr>
        <w:t>17</w:t>
      </w:r>
      <w:r w:rsidR="00AC4909" w:rsidRPr="008C7379">
        <w:rPr>
          <w:rFonts w:ascii="Arial" w:hAnsi="Arial" w:cs="Arial"/>
        </w:rPr>
        <w:t xml:space="preserve"> All staff are treated fairly and with respect at this school</w:t>
      </w:r>
    </w:p>
    <w:p w14:paraId="41FE9950" w14:textId="77777777" w:rsidR="00AC4909" w:rsidRPr="008C7379" w:rsidRDefault="00AC4909" w:rsidP="005E61B3">
      <w:pPr>
        <w:jc w:val="both"/>
        <w:rPr>
          <w:rFonts w:ascii="Arial" w:hAnsi="Arial" w:cs="Arial"/>
        </w:rPr>
      </w:pPr>
      <w:r w:rsidRPr="008C7379">
        <w:rPr>
          <w:rFonts w:ascii="Arial" w:hAnsi="Arial" w:cs="Arial"/>
        </w:rPr>
        <w:t>Strongly agree</w:t>
      </w:r>
    </w:p>
    <w:p w14:paraId="5F4C5A4B" w14:textId="77777777" w:rsidR="00AC4909" w:rsidRPr="008C7379" w:rsidRDefault="00AC4909" w:rsidP="005E61B3">
      <w:pPr>
        <w:jc w:val="both"/>
        <w:rPr>
          <w:rFonts w:ascii="Arial" w:hAnsi="Arial" w:cs="Arial"/>
        </w:rPr>
      </w:pPr>
      <w:r w:rsidRPr="008C7379">
        <w:rPr>
          <w:rFonts w:ascii="Arial" w:hAnsi="Arial" w:cs="Arial"/>
        </w:rPr>
        <w:t>Agree</w:t>
      </w:r>
    </w:p>
    <w:p w14:paraId="0F30CCFC"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5E349BF0" w14:textId="77777777" w:rsidR="00AC4909" w:rsidRPr="008C7379" w:rsidRDefault="00AC4909" w:rsidP="005E61B3">
      <w:pPr>
        <w:jc w:val="both"/>
        <w:rPr>
          <w:rFonts w:ascii="Arial" w:hAnsi="Arial" w:cs="Arial"/>
        </w:rPr>
      </w:pPr>
      <w:r w:rsidRPr="008C7379">
        <w:rPr>
          <w:rFonts w:ascii="Arial" w:hAnsi="Arial" w:cs="Arial"/>
        </w:rPr>
        <w:t>Disagree</w:t>
      </w:r>
    </w:p>
    <w:p w14:paraId="234F2F77" w14:textId="77777777" w:rsidR="00AC4909" w:rsidRPr="008C7379" w:rsidRDefault="00AC4909" w:rsidP="005E61B3">
      <w:pPr>
        <w:jc w:val="both"/>
        <w:rPr>
          <w:rFonts w:ascii="Arial" w:hAnsi="Arial" w:cs="Arial"/>
        </w:rPr>
      </w:pPr>
      <w:r w:rsidRPr="008C7379">
        <w:rPr>
          <w:rFonts w:ascii="Arial" w:hAnsi="Arial" w:cs="Arial"/>
        </w:rPr>
        <w:t>Strongly disagree</w:t>
      </w:r>
    </w:p>
    <w:p w14:paraId="2FDCA393" w14:textId="52A11535" w:rsidR="00AC4909" w:rsidRPr="008C7379" w:rsidRDefault="007B3A0F" w:rsidP="005E61B3">
      <w:pPr>
        <w:jc w:val="both"/>
        <w:rPr>
          <w:rFonts w:ascii="Arial" w:hAnsi="Arial" w:cs="Arial"/>
        </w:rPr>
      </w:pPr>
      <w:r w:rsidRPr="008C7379">
        <w:rPr>
          <w:rFonts w:ascii="Arial" w:hAnsi="Arial" w:cs="Arial"/>
        </w:rPr>
        <w:t>18</w:t>
      </w:r>
      <w:r w:rsidR="00AC4909" w:rsidRPr="008C7379">
        <w:rPr>
          <w:rFonts w:ascii="Arial" w:hAnsi="Arial" w:cs="Arial"/>
        </w:rPr>
        <w:t xml:space="preserve"> Leaders and managers are considerate of my well-being</w:t>
      </w:r>
    </w:p>
    <w:p w14:paraId="3E7C12D9" w14:textId="77777777" w:rsidR="00AC4909" w:rsidRPr="008C7379" w:rsidRDefault="00AC4909" w:rsidP="005E61B3">
      <w:pPr>
        <w:jc w:val="both"/>
        <w:rPr>
          <w:rFonts w:ascii="Arial" w:hAnsi="Arial" w:cs="Arial"/>
        </w:rPr>
      </w:pPr>
      <w:r w:rsidRPr="008C7379">
        <w:rPr>
          <w:rFonts w:ascii="Arial" w:hAnsi="Arial" w:cs="Arial"/>
        </w:rPr>
        <w:t>Strongly agree</w:t>
      </w:r>
    </w:p>
    <w:p w14:paraId="38EBDD82" w14:textId="77777777" w:rsidR="00AC4909" w:rsidRPr="008C7379" w:rsidRDefault="00AC4909" w:rsidP="005E61B3">
      <w:pPr>
        <w:jc w:val="both"/>
        <w:rPr>
          <w:rFonts w:ascii="Arial" w:hAnsi="Arial" w:cs="Arial"/>
        </w:rPr>
      </w:pPr>
      <w:r w:rsidRPr="008C7379">
        <w:rPr>
          <w:rFonts w:ascii="Arial" w:hAnsi="Arial" w:cs="Arial"/>
        </w:rPr>
        <w:t>Agree</w:t>
      </w:r>
    </w:p>
    <w:p w14:paraId="4B9D936D" w14:textId="77777777" w:rsidR="00AC4909" w:rsidRPr="008C7379" w:rsidRDefault="00AC4909" w:rsidP="005E61B3">
      <w:pPr>
        <w:jc w:val="both"/>
        <w:rPr>
          <w:rFonts w:ascii="Arial" w:hAnsi="Arial" w:cs="Arial"/>
        </w:rPr>
      </w:pPr>
      <w:r w:rsidRPr="008C7379">
        <w:rPr>
          <w:rFonts w:ascii="Arial" w:hAnsi="Arial" w:cs="Arial"/>
        </w:rPr>
        <w:t>Neither agree nor disagree</w:t>
      </w:r>
    </w:p>
    <w:p w14:paraId="772D9635" w14:textId="77777777" w:rsidR="00AC4909" w:rsidRPr="008C7379" w:rsidRDefault="00AC4909" w:rsidP="005E61B3">
      <w:pPr>
        <w:jc w:val="both"/>
        <w:rPr>
          <w:rFonts w:ascii="Arial" w:hAnsi="Arial" w:cs="Arial"/>
        </w:rPr>
      </w:pPr>
      <w:r w:rsidRPr="008C7379">
        <w:rPr>
          <w:rFonts w:ascii="Arial" w:hAnsi="Arial" w:cs="Arial"/>
        </w:rPr>
        <w:t>Disagree</w:t>
      </w:r>
    </w:p>
    <w:p w14:paraId="2AE878C0" w14:textId="77777777" w:rsidR="00AC4909" w:rsidRPr="008C7379" w:rsidRDefault="00AC4909" w:rsidP="005E61B3">
      <w:pPr>
        <w:jc w:val="both"/>
        <w:rPr>
          <w:rFonts w:ascii="Arial" w:hAnsi="Arial" w:cs="Arial"/>
        </w:rPr>
      </w:pPr>
      <w:r w:rsidRPr="008C7379">
        <w:rPr>
          <w:rFonts w:ascii="Arial" w:hAnsi="Arial" w:cs="Arial"/>
        </w:rPr>
        <w:t>Strongly disagree</w:t>
      </w:r>
    </w:p>
    <w:p w14:paraId="2FA26CA0" w14:textId="77777777" w:rsidR="007B3A0F" w:rsidRPr="008C7379" w:rsidRDefault="007B3A0F" w:rsidP="00AC4909">
      <w:pPr>
        <w:rPr>
          <w:rFonts w:ascii="Arial" w:hAnsi="Arial" w:cs="Arial"/>
        </w:rPr>
      </w:pPr>
    </w:p>
    <w:p w14:paraId="7E6775A6" w14:textId="0D16680D" w:rsidR="007B3A0F" w:rsidRPr="008C7379" w:rsidRDefault="007B3A0F" w:rsidP="00AC4909">
      <w:pPr>
        <w:rPr>
          <w:rFonts w:ascii="Arial" w:hAnsi="Arial" w:cs="Arial"/>
        </w:rPr>
      </w:pPr>
      <w:r w:rsidRPr="008C7379">
        <w:rPr>
          <w:rFonts w:ascii="Arial" w:hAnsi="Arial" w:cs="Arial"/>
        </w:rPr>
        <w:t>19 The Trust are considerate of my well-being</w:t>
      </w:r>
    </w:p>
    <w:p w14:paraId="5B8FAAA2" w14:textId="77777777" w:rsidR="007B3A0F" w:rsidRPr="008C7379" w:rsidRDefault="007B3A0F" w:rsidP="007B3A0F">
      <w:pPr>
        <w:rPr>
          <w:rFonts w:ascii="Arial" w:hAnsi="Arial" w:cs="Arial"/>
        </w:rPr>
      </w:pPr>
      <w:r w:rsidRPr="008C7379">
        <w:rPr>
          <w:rFonts w:ascii="Arial" w:hAnsi="Arial" w:cs="Arial"/>
        </w:rPr>
        <w:t>Strongly agree</w:t>
      </w:r>
    </w:p>
    <w:p w14:paraId="3191F5E0" w14:textId="77777777" w:rsidR="007B3A0F" w:rsidRPr="008C7379" w:rsidRDefault="007B3A0F" w:rsidP="007B3A0F">
      <w:pPr>
        <w:rPr>
          <w:rFonts w:ascii="Arial" w:hAnsi="Arial" w:cs="Arial"/>
        </w:rPr>
      </w:pPr>
      <w:r w:rsidRPr="008C7379">
        <w:rPr>
          <w:rFonts w:ascii="Arial" w:hAnsi="Arial" w:cs="Arial"/>
        </w:rPr>
        <w:t>Agree</w:t>
      </w:r>
    </w:p>
    <w:p w14:paraId="479250DD" w14:textId="77777777" w:rsidR="007B3A0F" w:rsidRPr="008C7379" w:rsidRDefault="007B3A0F" w:rsidP="007B3A0F">
      <w:pPr>
        <w:rPr>
          <w:rFonts w:ascii="Arial" w:hAnsi="Arial" w:cs="Arial"/>
        </w:rPr>
      </w:pPr>
      <w:r w:rsidRPr="008C7379">
        <w:rPr>
          <w:rFonts w:ascii="Arial" w:hAnsi="Arial" w:cs="Arial"/>
        </w:rPr>
        <w:t>Neither agree nor disagree</w:t>
      </w:r>
    </w:p>
    <w:p w14:paraId="53351ADB" w14:textId="77777777" w:rsidR="007B3A0F" w:rsidRPr="008C7379" w:rsidRDefault="007B3A0F" w:rsidP="007B3A0F">
      <w:pPr>
        <w:rPr>
          <w:rFonts w:ascii="Arial" w:hAnsi="Arial" w:cs="Arial"/>
        </w:rPr>
      </w:pPr>
      <w:r w:rsidRPr="008C7379">
        <w:rPr>
          <w:rFonts w:ascii="Arial" w:hAnsi="Arial" w:cs="Arial"/>
        </w:rPr>
        <w:t>Disagree</w:t>
      </w:r>
    </w:p>
    <w:p w14:paraId="7E7EA512" w14:textId="321AF6AA" w:rsidR="007B3A0F" w:rsidRPr="008C7379" w:rsidRDefault="007B3A0F" w:rsidP="00AC4909">
      <w:pPr>
        <w:rPr>
          <w:rFonts w:ascii="Arial" w:hAnsi="Arial" w:cs="Arial"/>
        </w:rPr>
      </w:pPr>
      <w:r w:rsidRPr="008C7379">
        <w:rPr>
          <w:rFonts w:ascii="Arial" w:hAnsi="Arial" w:cs="Arial"/>
        </w:rPr>
        <w:t>Strongly disagree</w:t>
      </w:r>
    </w:p>
    <w:p w14:paraId="71F72312" w14:textId="3348A14E" w:rsidR="007B3A0F" w:rsidRPr="008C7379" w:rsidRDefault="007B3A0F" w:rsidP="00AC4909">
      <w:pPr>
        <w:rPr>
          <w:rFonts w:ascii="Arial" w:hAnsi="Arial" w:cs="Arial"/>
        </w:rPr>
      </w:pPr>
      <w:r w:rsidRPr="008C7379">
        <w:rPr>
          <w:rFonts w:ascii="Arial" w:hAnsi="Arial" w:cs="Arial"/>
        </w:rPr>
        <w:t>20 I am aware of the Trust’s Employee Assistance Programme (EAP)</w:t>
      </w:r>
    </w:p>
    <w:p w14:paraId="3C22065A" w14:textId="77777777" w:rsidR="007B3A0F" w:rsidRPr="008C7379" w:rsidRDefault="007B3A0F" w:rsidP="007B3A0F">
      <w:pPr>
        <w:rPr>
          <w:rFonts w:ascii="Arial" w:hAnsi="Arial" w:cs="Arial"/>
        </w:rPr>
      </w:pPr>
      <w:r w:rsidRPr="008C7379">
        <w:rPr>
          <w:rFonts w:ascii="Arial" w:hAnsi="Arial" w:cs="Arial"/>
        </w:rPr>
        <w:t>Strongly agree</w:t>
      </w:r>
    </w:p>
    <w:p w14:paraId="005A7F25" w14:textId="77777777" w:rsidR="007B3A0F" w:rsidRPr="008C7379" w:rsidRDefault="007B3A0F" w:rsidP="007B3A0F">
      <w:pPr>
        <w:rPr>
          <w:rFonts w:ascii="Arial" w:hAnsi="Arial" w:cs="Arial"/>
        </w:rPr>
      </w:pPr>
      <w:r w:rsidRPr="008C7379">
        <w:rPr>
          <w:rFonts w:ascii="Arial" w:hAnsi="Arial" w:cs="Arial"/>
        </w:rPr>
        <w:t>Agree</w:t>
      </w:r>
    </w:p>
    <w:p w14:paraId="2ACC56C1" w14:textId="77777777" w:rsidR="007B3A0F" w:rsidRPr="008C7379" w:rsidRDefault="007B3A0F" w:rsidP="007B3A0F">
      <w:pPr>
        <w:rPr>
          <w:rFonts w:ascii="Arial" w:hAnsi="Arial" w:cs="Arial"/>
        </w:rPr>
      </w:pPr>
      <w:r w:rsidRPr="008C7379">
        <w:rPr>
          <w:rFonts w:ascii="Arial" w:hAnsi="Arial" w:cs="Arial"/>
        </w:rPr>
        <w:t>Neither agree nor disagree</w:t>
      </w:r>
    </w:p>
    <w:p w14:paraId="7C28F950" w14:textId="77777777" w:rsidR="007B3A0F" w:rsidRPr="008C7379" w:rsidRDefault="007B3A0F" w:rsidP="007B3A0F">
      <w:pPr>
        <w:rPr>
          <w:rFonts w:ascii="Arial" w:hAnsi="Arial" w:cs="Arial"/>
        </w:rPr>
      </w:pPr>
      <w:r w:rsidRPr="008C7379">
        <w:rPr>
          <w:rFonts w:ascii="Arial" w:hAnsi="Arial" w:cs="Arial"/>
        </w:rPr>
        <w:t>Disagree</w:t>
      </w:r>
    </w:p>
    <w:p w14:paraId="18B94265" w14:textId="22EC6570" w:rsidR="007B3A0F" w:rsidRPr="008C7379" w:rsidRDefault="007B3A0F" w:rsidP="00AC4909">
      <w:pPr>
        <w:rPr>
          <w:rFonts w:ascii="Arial" w:hAnsi="Arial" w:cs="Arial"/>
        </w:rPr>
      </w:pPr>
      <w:r w:rsidRPr="008C7379">
        <w:rPr>
          <w:rFonts w:ascii="Arial" w:hAnsi="Arial" w:cs="Arial"/>
        </w:rPr>
        <w:t>Strongly disagree</w:t>
      </w:r>
    </w:p>
    <w:p w14:paraId="336D1D37" w14:textId="533A5AD2" w:rsidR="00AC4909" w:rsidRPr="008C7379" w:rsidRDefault="00AC4909" w:rsidP="00AC4909">
      <w:pPr>
        <w:rPr>
          <w:rFonts w:ascii="Arial" w:hAnsi="Arial" w:cs="Arial"/>
        </w:rPr>
      </w:pPr>
      <w:r w:rsidRPr="008C7379">
        <w:rPr>
          <w:rFonts w:ascii="Arial" w:hAnsi="Arial" w:cs="Arial"/>
        </w:rPr>
        <w:t>2</w:t>
      </w:r>
      <w:r w:rsidR="007B3A0F" w:rsidRPr="008C7379">
        <w:rPr>
          <w:rFonts w:ascii="Arial" w:hAnsi="Arial" w:cs="Arial"/>
        </w:rPr>
        <w:t>1</w:t>
      </w:r>
      <w:r w:rsidRPr="008C7379">
        <w:rPr>
          <w:rFonts w:ascii="Arial" w:hAnsi="Arial" w:cs="Arial"/>
        </w:rPr>
        <w:t xml:space="preserve"> I enjoy working at this school</w:t>
      </w:r>
    </w:p>
    <w:p w14:paraId="7C069B0C" w14:textId="77777777" w:rsidR="00AC4909" w:rsidRPr="008C7379" w:rsidRDefault="00AC4909" w:rsidP="00AC4909">
      <w:pPr>
        <w:rPr>
          <w:rFonts w:ascii="Arial" w:hAnsi="Arial" w:cs="Arial"/>
        </w:rPr>
      </w:pPr>
      <w:r w:rsidRPr="008C7379">
        <w:rPr>
          <w:rFonts w:ascii="Arial" w:hAnsi="Arial" w:cs="Arial"/>
        </w:rPr>
        <w:t>Strongly agree</w:t>
      </w:r>
    </w:p>
    <w:p w14:paraId="247713EC" w14:textId="77777777" w:rsidR="00AC4909" w:rsidRPr="008C7379" w:rsidRDefault="00AC4909" w:rsidP="00AC4909">
      <w:pPr>
        <w:rPr>
          <w:rFonts w:ascii="Arial" w:hAnsi="Arial" w:cs="Arial"/>
        </w:rPr>
      </w:pPr>
      <w:r w:rsidRPr="008C7379">
        <w:rPr>
          <w:rFonts w:ascii="Arial" w:hAnsi="Arial" w:cs="Arial"/>
        </w:rPr>
        <w:t>Agree</w:t>
      </w:r>
    </w:p>
    <w:p w14:paraId="07440241" w14:textId="77777777" w:rsidR="00AC4909" w:rsidRPr="008C7379" w:rsidRDefault="00AC4909" w:rsidP="00AC4909">
      <w:pPr>
        <w:rPr>
          <w:rFonts w:ascii="Arial" w:hAnsi="Arial" w:cs="Arial"/>
        </w:rPr>
      </w:pPr>
      <w:r w:rsidRPr="008C7379">
        <w:rPr>
          <w:rFonts w:ascii="Arial" w:hAnsi="Arial" w:cs="Arial"/>
        </w:rPr>
        <w:t>Neither agree nor disagree</w:t>
      </w:r>
    </w:p>
    <w:p w14:paraId="57172FF5" w14:textId="77777777" w:rsidR="00AC4909" w:rsidRPr="008C7379" w:rsidRDefault="00AC4909" w:rsidP="00AC4909">
      <w:pPr>
        <w:rPr>
          <w:rFonts w:ascii="Arial" w:hAnsi="Arial" w:cs="Arial"/>
        </w:rPr>
      </w:pPr>
      <w:r w:rsidRPr="008C7379">
        <w:rPr>
          <w:rFonts w:ascii="Arial" w:hAnsi="Arial" w:cs="Arial"/>
        </w:rPr>
        <w:t>Disagree</w:t>
      </w:r>
    </w:p>
    <w:p w14:paraId="68E43FD4" w14:textId="2F97BA9F" w:rsidR="00AC4909" w:rsidRPr="008C7379" w:rsidRDefault="00AC4909" w:rsidP="00AC4909">
      <w:pPr>
        <w:rPr>
          <w:rFonts w:ascii="Arial" w:hAnsi="Arial" w:cs="Arial"/>
        </w:rPr>
      </w:pPr>
      <w:r w:rsidRPr="008C7379">
        <w:rPr>
          <w:rFonts w:ascii="Arial" w:hAnsi="Arial" w:cs="Arial"/>
        </w:rPr>
        <w:t>Strongly disagree</w:t>
      </w:r>
    </w:p>
    <w:p w14:paraId="0DA0387C" w14:textId="72C159F6" w:rsidR="007B3A0F" w:rsidRPr="008C7379" w:rsidRDefault="007B3A0F" w:rsidP="00AC4909">
      <w:pPr>
        <w:rPr>
          <w:rFonts w:ascii="Arial" w:hAnsi="Arial" w:cs="Arial"/>
        </w:rPr>
      </w:pPr>
      <w:r w:rsidRPr="008C7379">
        <w:rPr>
          <w:rFonts w:ascii="Arial" w:hAnsi="Arial" w:cs="Arial"/>
        </w:rPr>
        <w:t xml:space="preserve">22 I have </w:t>
      </w:r>
      <w:proofErr w:type="spellStart"/>
      <w:r w:rsidR="00AF4918">
        <w:rPr>
          <w:rFonts w:ascii="Arial" w:hAnsi="Arial" w:cs="Arial"/>
        </w:rPr>
        <w:t>LGC</w:t>
      </w:r>
      <w:r w:rsidRPr="008C7379">
        <w:rPr>
          <w:rFonts w:ascii="Arial" w:hAnsi="Arial" w:cs="Arial"/>
        </w:rPr>
        <w:t>essed</w:t>
      </w:r>
      <w:proofErr w:type="spellEnd"/>
      <w:r w:rsidRPr="008C7379">
        <w:rPr>
          <w:rFonts w:ascii="Arial" w:hAnsi="Arial" w:cs="Arial"/>
        </w:rPr>
        <w:t xml:space="preserve"> Trust based training, support and/or</w:t>
      </w:r>
      <w:r w:rsidR="00A53965" w:rsidRPr="008C7379">
        <w:rPr>
          <w:rFonts w:ascii="Arial" w:hAnsi="Arial" w:cs="Arial"/>
        </w:rPr>
        <w:t xml:space="preserve"> other</w:t>
      </w:r>
      <w:r w:rsidRPr="008C7379">
        <w:rPr>
          <w:rFonts w:ascii="Arial" w:hAnsi="Arial" w:cs="Arial"/>
        </w:rPr>
        <w:t xml:space="preserve"> opportunities</w:t>
      </w:r>
    </w:p>
    <w:p w14:paraId="3AA90AA3" w14:textId="77777777" w:rsidR="007B3A0F" w:rsidRPr="008C7379" w:rsidRDefault="007B3A0F" w:rsidP="007B3A0F">
      <w:pPr>
        <w:rPr>
          <w:rFonts w:ascii="Arial" w:hAnsi="Arial" w:cs="Arial"/>
        </w:rPr>
      </w:pPr>
      <w:r w:rsidRPr="008C7379">
        <w:rPr>
          <w:rFonts w:ascii="Arial" w:hAnsi="Arial" w:cs="Arial"/>
        </w:rPr>
        <w:t>Strongly agree</w:t>
      </w:r>
    </w:p>
    <w:p w14:paraId="0209E4B6" w14:textId="77777777" w:rsidR="007B3A0F" w:rsidRPr="008C7379" w:rsidRDefault="007B3A0F" w:rsidP="007B3A0F">
      <w:pPr>
        <w:rPr>
          <w:rFonts w:ascii="Arial" w:hAnsi="Arial" w:cs="Arial"/>
        </w:rPr>
      </w:pPr>
      <w:r w:rsidRPr="008C7379">
        <w:rPr>
          <w:rFonts w:ascii="Arial" w:hAnsi="Arial" w:cs="Arial"/>
        </w:rPr>
        <w:t>Agree</w:t>
      </w:r>
    </w:p>
    <w:p w14:paraId="5097D742" w14:textId="77777777" w:rsidR="007B3A0F" w:rsidRPr="008C7379" w:rsidRDefault="007B3A0F" w:rsidP="007B3A0F">
      <w:pPr>
        <w:rPr>
          <w:rFonts w:ascii="Arial" w:hAnsi="Arial" w:cs="Arial"/>
        </w:rPr>
      </w:pPr>
      <w:r w:rsidRPr="008C7379">
        <w:rPr>
          <w:rFonts w:ascii="Arial" w:hAnsi="Arial" w:cs="Arial"/>
        </w:rPr>
        <w:t>Neither agree nor disagree</w:t>
      </w:r>
    </w:p>
    <w:p w14:paraId="6C29E135" w14:textId="77777777" w:rsidR="007B3A0F" w:rsidRPr="008C7379" w:rsidRDefault="007B3A0F" w:rsidP="007B3A0F">
      <w:pPr>
        <w:rPr>
          <w:rFonts w:ascii="Arial" w:hAnsi="Arial" w:cs="Arial"/>
        </w:rPr>
      </w:pPr>
      <w:r w:rsidRPr="008C7379">
        <w:rPr>
          <w:rFonts w:ascii="Arial" w:hAnsi="Arial" w:cs="Arial"/>
        </w:rPr>
        <w:t>Disagree</w:t>
      </w:r>
    </w:p>
    <w:p w14:paraId="2E9BF25C" w14:textId="42F1E219" w:rsidR="007B3A0F" w:rsidRPr="008C7379" w:rsidRDefault="007B3A0F" w:rsidP="00AC4909">
      <w:pPr>
        <w:rPr>
          <w:rFonts w:ascii="Arial" w:hAnsi="Arial" w:cs="Arial"/>
        </w:rPr>
      </w:pPr>
      <w:r w:rsidRPr="008C7379">
        <w:rPr>
          <w:rFonts w:ascii="Arial" w:hAnsi="Arial" w:cs="Arial"/>
        </w:rPr>
        <w:t>Strongly disagree</w:t>
      </w:r>
    </w:p>
    <w:p w14:paraId="23776232" w14:textId="2B28ED87" w:rsidR="007B3A0F" w:rsidRPr="008C7379" w:rsidRDefault="007B3A0F" w:rsidP="00AC4909">
      <w:pPr>
        <w:rPr>
          <w:rFonts w:ascii="Arial" w:hAnsi="Arial" w:cs="Arial"/>
        </w:rPr>
      </w:pPr>
      <w:r w:rsidRPr="008C7379">
        <w:rPr>
          <w:rFonts w:ascii="Arial" w:hAnsi="Arial" w:cs="Arial"/>
        </w:rPr>
        <w:t>23 These are areas that I think will help our school moving forwards:</w:t>
      </w:r>
    </w:p>
    <w:p w14:paraId="04AA51EA" w14:textId="5A8326F7" w:rsidR="007B3A0F" w:rsidRPr="008C7379" w:rsidRDefault="007B3A0F" w:rsidP="00AC4909">
      <w:pPr>
        <w:rPr>
          <w:rFonts w:ascii="Arial" w:hAnsi="Arial" w:cs="Arial"/>
        </w:rPr>
      </w:pPr>
      <w:r w:rsidRPr="008C7379">
        <w:rPr>
          <w:rFonts w:ascii="Arial" w:hAnsi="Arial" w:cs="Arial"/>
        </w:rPr>
        <w:t>Free text</w:t>
      </w:r>
    </w:p>
    <w:p w14:paraId="2530E261" w14:textId="4BE16D4D" w:rsidR="007B3A0F" w:rsidRPr="008C7379" w:rsidRDefault="007B3A0F" w:rsidP="00AC4909">
      <w:pPr>
        <w:rPr>
          <w:rFonts w:ascii="Arial" w:hAnsi="Arial" w:cs="Arial"/>
        </w:rPr>
      </w:pPr>
      <w:r w:rsidRPr="008C7379">
        <w:rPr>
          <w:rFonts w:ascii="Arial" w:hAnsi="Arial" w:cs="Arial"/>
        </w:rPr>
        <w:t xml:space="preserve">24 These are areas that I think will help the Trust moving forwards </w:t>
      </w:r>
    </w:p>
    <w:p w14:paraId="42792BC6" w14:textId="6EADBDB1" w:rsidR="007B3A0F" w:rsidRPr="008C7379" w:rsidRDefault="007B3A0F" w:rsidP="00AC4909">
      <w:pPr>
        <w:rPr>
          <w:rFonts w:ascii="Arial" w:hAnsi="Arial" w:cs="Arial"/>
        </w:rPr>
      </w:pPr>
      <w:r w:rsidRPr="008C7379">
        <w:rPr>
          <w:rFonts w:ascii="Arial" w:hAnsi="Arial" w:cs="Arial"/>
        </w:rPr>
        <w:t xml:space="preserve">Free text </w:t>
      </w:r>
    </w:p>
    <w:p w14:paraId="68541E74" w14:textId="3608ECF6" w:rsidR="007B3A0F" w:rsidRPr="008C7379" w:rsidRDefault="007B3A0F" w:rsidP="00AC4909">
      <w:pPr>
        <w:rPr>
          <w:rFonts w:ascii="Arial" w:hAnsi="Arial" w:cs="Arial"/>
        </w:rPr>
      </w:pPr>
      <w:r w:rsidRPr="008C7379">
        <w:rPr>
          <w:rFonts w:ascii="Arial" w:hAnsi="Arial" w:cs="Arial"/>
        </w:rPr>
        <w:t xml:space="preserve">25 Any other comments </w:t>
      </w:r>
    </w:p>
    <w:p w14:paraId="748B89EC" w14:textId="4BC488C7" w:rsidR="007B3A0F" w:rsidRPr="008C7379" w:rsidRDefault="007B3A0F" w:rsidP="00AC4909">
      <w:pPr>
        <w:rPr>
          <w:rFonts w:ascii="Arial" w:hAnsi="Arial" w:cs="Arial"/>
        </w:rPr>
      </w:pPr>
      <w:r w:rsidRPr="008C7379">
        <w:rPr>
          <w:rFonts w:ascii="Arial" w:hAnsi="Arial" w:cs="Arial"/>
        </w:rPr>
        <w:t>F</w:t>
      </w:r>
      <w:r w:rsidR="00317BB7" w:rsidRPr="008C7379">
        <w:rPr>
          <w:rFonts w:ascii="Arial" w:hAnsi="Arial" w:cs="Arial"/>
        </w:rPr>
        <w:t>r</w:t>
      </w:r>
      <w:r w:rsidRPr="008C7379">
        <w:rPr>
          <w:rFonts w:ascii="Arial" w:hAnsi="Arial" w:cs="Arial"/>
        </w:rPr>
        <w:t>ee text</w:t>
      </w:r>
    </w:p>
    <w:p w14:paraId="334BFF1B" w14:textId="77777777" w:rsidR="00A53965" w:rsidRPr="008C7379" w:rsidRDefault="00A53965" w:rsidP="00AC4909">
      <w:pPr>
        <w:rPr>
          <w:rFonts w:ascii="Arial" w:hAnsi="Arial" w:cs="Arial"/>
        </w:rPr>
      </w:pPr>
    </w:p>
    <w:p w14:paraId="1582B67D" w14:textId="77777777" w:rsidR="00A53965" w:rsidRPr="008C7379" w:rsidRDefault="00A53965" w:rsidP="00AC4909">
      <w:pPr>
        <w:rPr>
          <w:rFonts w:ascii="Arial" w:hAnsi="Arial" w:cs="Arial"/>
        </w:rPr>
      </w:pPr>
    </w:p>
    <w:p w14:paraId="6EDB5F2E" w14:textId="17136216" w:rsidR="00A53965" w:rsidRPr="008C7379" w:rsidRDefault="000363F3" w:rsidP="005E61B3">
      <w:pPr>
        <w:jc w:val="both"/>
        <w:rPr>
          <w:rFonts w:ascii="Arial" w:hAnsi="Arial" w:cs="Arial"/>
          <w:b/>
          <w:bCs/>
        </w:rPr>
      </w:pPr>
      <w:r w:rsidRPr="008C7379">
        <w:rPr>
          <w:rFonts w:ascii="Arial" w:hAnsi="Arial" w:cs="Arial"/>
          <w:b/>
          <w:bCs/>
        </w:rPr>
        <w:t xml:space="preserve">C.2 </w:t>
      </w:r>
      <w:r w:rsidR="00A53965" w:rsidRPr="008C7379">
        <w:rPr>
          <w:rFonts w:ascii="Arial" w:hAnsi="Arial" w:cs="Arial"/>
          <w:b/>
          <w:bCs/>
        </w:rPr>
        <w:t>Parent/Carer Survey (To be inputted into an MS Forms Survey Format)</w:t>
      </w:r>
    </w:p>
    <w:p w14:paraId="10F36702" w14:textId="12E40577" w:rsidR="00A53965" w:rsidRPr="008C7379" w:rsidRDefault="00A53965" w:rsidP="005E61B3">
      <w:pPr>
        <w:jc w:val="both"/>
        <w:rPr>
          <w:rFonts w:ascii="Arial" w:hAnsi="Arial" w:cs="Arial"/>
        </w:rPr>
      </w:pPr>
      <w:r w:rsidRPr="008C7379">
        <w:rPr>
          <w:rFonts w:ascii="Arial" w:hAnsi="Arial" w:cs="Arial"/>
        </w:rPr>
        <w:t>The survey asks parents to respond to 1</w:t>
      </w:r>
      <w:r w:rsidR="00051435" w:rsidRPr="008C7379">
        <w:rPr>
          <w:rFonts w:ascii="Arial" w:hAnsi="Arial" w:cs="Arial"/>
        </w:rPr>
        <w:t xml:space="preserve">6 </w:t>
      </w:r>
      <w:r w:rsidRPr="008C7379">
        <w:rPr>
          <w:rFonts w:ascii="Arial" w:hAnsi="Arial" w:cs="Arial"/>
        </w:rPr>
        <w:t xml:space="preserve">statements and questions. </w:t>
      </w:r>
    </w:p>
    <w:p w14:paraId="64C36222" w14:textId="77777777" w:rsidR="00A53965" w:rsidRPr="008C7379" w:rsidRDefault="00A53965" w:rsidP="005E61B3">
      <w:pPr>
        <w:jc w:val="both"/>
        <w:rPr>
          <w:rFonts w:ascii="Arial" w:hAnsi="Arial" w:cs="Arial"/>
        </w:rPr>
      </w:pPr>
      <w:r w:rsidRPr="008C7379">
        <w:rPr>
          <w:rFonts w:ascii="Arial" w:hAnsi="Arial" w:cs="Arial"/>
        </w:rPr>
        <w:t xml:space="preserve">1. My child is happy at this school. </w:t>
      </w:r>
    </w:p>
    <w:p w14:paraId="3698AB36" w14:textId="77777777" w:rsidR="00A53965" w:rsidRPr="008C7379" w:rsidRDefault="00A53965" w:rsidP="005E61B3">
      <w:pPr>
        <w:jc w:val="both"/>
        <w:rPr>
          <w:rFonts w:ascii="Arial" w:hAnsi="Arial" w:cs="Arial"/>
        </w:rPr>
      </w:pPr>
      <w:r w:rsidRPr="008C7379">
        <w:rPr>
          <w:rFonts w:ascii="Arial" w:hAnsi="Arial" w:cs="Arial"/>
        </w:rPr>
        <w:t>2. My child feels safe at this school.</w:t>
      </w:r>
    </w:p>
    <w:p w14:paraId="19ED0FEF" w14:textId="77777777" w:rsidR="00A53965" w:rsidRPr="008C7379" w:rsidRDefault="00A53965" w:rsidP="005E61B3">
      <w:pPr>
        <w:jc w:val="both"/>
        <w:rPr>
          <w:rFonts w:ascii="Arial" w:hAnsi="Arial" w:cs="Arial"/>
        </w:rPr>
      </w:pPr>
      <w:r w:rsidRPr="008C7379">
        <w:rPr>
          <w:rFonts w:ascii="Arial" w:hAnsi="Arial" w:cs="Arial"/>
        </w:rPr>
        <w:t>3. The school makes sure its pupils are well behaved.</w:t>
      </w:r>
    </w:p>
    <w:p w14:paraId="427AF481" w14:textId="0F4BD340" w:rsidR="00A53965" w:rsidRPr="008C7379" w:rsidRDefault="00A53965" w:rsidP="005E61B3">
      <w:pPr>
        <w:jc w:val="both"/>
        <w:rPr>
          <w:rFonts w:ascii="Arial" w:hAnsi="Arial" w:cs="Arial"/>
        </w:rPr>
      </w:pPr>
      <w:r w:rsidRPr="008C7379">
        <w:rPr>
          <w:rFonts w:ascii="Arial" w:hAnsi="Arial" w:cs="Arial"/>
        </w:rPr>
        <w:t>4. My child has been bullied and the school dealt with the bullying quickly and effectively.</w:t>
      </w:r>
    </w:p>
    <w:p w14:paraId="0202C478" w14:textId="77777777" w:rsidR="00A53965" w:rsidRPr="008C7379" w:rsidRDefault="00A53965" w:rsidP="005E61B3">
      <w:pPr>
        <w:jc w:val="both"/>
        <w:rPr>
          <w:rFonts w:ascii="Arial" w:hAnsi="Arial" w:cs="Arial"/>
        </w:rPr>
      </w:pPr>
      <w:r w:rsidRPr="008C7379">
        <w:rPr>
          <w:rFonts w:ascii="Arial" w:hAnsi="Arial" w:cs="Arial"/>
        </w:rPr>
        <w:t>5. The school makes me aware of what my child will learn during the year.</w:t>
      </w:r>
    </w:p>
    <w:p w14:paraId="5FA448FA" w14:textId="6AF408A7" w:rsidR="00A53965" w:rsidRPr="008C7379" w:rsidRDefault="00A53965" w:rsidP="005E61B3">
      <w:pPr>
        <w:jc w:val="both"/>
        <w:rPr>
          <w:rFonts w:ascii="Arial" w:hAnsi="Arial" w:cs="Arial"/>
        </w:rPr>
      </w:pPr>
      <w:r w:rsidRPr="008C7379">
        <w:rPr>
          <w:rFonts w:ascii="Arial" w:hAnsi="Arial" w:cs="Arial"/>
        </w:rPr>
        <w:t>6. When I have raised concerns with the school they have been dealt with properly.</w:t>
      </w:r>
    </w:p>
    <w:p w14:paraId="3C908998" w14:textId="77777777" w:rsidR="00A53965" w:rsidRPr="008C7379" w:rsidRDefault="00A53965" w:rsidP="005E61B3">
      <w:pPr>
        <w:jc w:val="both"/>
        <w:rPr>
          <w:rFonts w:ascii="Arial" w:hAnsi="Arial" w:cs="Arial"/>
        </w:rPr>
      </w:pPr>
      <w:r w:rsidRPr="008C7379">
        <w:rPr>
          <w:rFonts w:ascii="Arial" w:hAnsi="Arial" w:cs="Arial"/>
        </w:rPr>
        <w:t xml:space="preserve">7. Does your child have special educational needs and/or disabilities (SEND)? </w:t>
      </w:r>
    </w:p>
    <w:p w14:paraId="0FFB5FD8" w14:textId="77777777" w:rsidR="00A53965" w:rsidRPr="008C7379" w:rsidRDefault="00A53965" w:rsidP="005E61B3">
      <w:pPr>
        <w:jc w:val="both"/>
        <w:rPr>
          <w:rFonts w:ascii="Arial" w:hAnsi="Arial" w:cs="Arial"/>
        </w:rPr>
      </w:pPr>
      <w:r w:rsidRPr="008C7379">
        <w:rPr>
          <w:rFonts w:ascii="Arial" w:hAnsi="Arial" w:cs="Arial"/>
        </w:rPr>
        <w:t xml:space="preserve">(yes/no) </w:t>
      </w:r>
    </w:p>
    <w:p w14:paraId="399889DB" w14:textId="77777777" w:rsidR="00A53965" w:rsidRPr="008C7379" w:rsidRDefault="00A53965" w:rsidP="005E61B3">
      <w:pPr>
        <w:jc w:val="both"/>
        <w:rPr>
          <w:rFonts w:ascii="Arial" w:hAnsi="Arial" w:cs="Arial"/>
        </w:rPr>
      </w:pPr>
      <w:r w:rsidRPr="008C7379">
        <w:rPr>
          <w:rFonts w:ascii="Arial" w:hAnsi="Arial" w:cs="Arial"/>
        </w:rPr>
        <w:t xml:space="preserve">If yes, the survey asks parents how strongly they agree with this statement: </w:t>
      </w:r>
    </w:p>
    <w:p w14:paraId="4E70F110" w14:textId="5A5ECA68"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 xml:space="preserve">‘My child has SEND, and the school gives them the support they need to succeed.’ </w:t>
      </w:r>
    </w:p>
    <w:p w14:paraId="5DDCD651" w14:textId="77777777" w:rsidR="00A53965" w:rsidRPr="008C7379" w:rsidRDefault="00A53965" w:rsidP="005E61B3">
      <w:pPr>
        <w:jc w:val="both"/>
        <w:rPr>
          <w:rFonts w:ascii="Arial" w:hAnsi="Arial" w:cs="Arial"/>
        </w:rPr>
      </w:pPr>
      <w:r w:rsidRPr="008C7379">
        <w:rPr>
          <w:rFonts w:ascii="Arial" w:hAnsi="Arial" w:cs="Arial"/>
        </w:rPr>
        <w:t>8. The school has high expectations for my child.</w:t>
      </w:r>
    </w:p>
    <w:p w14:paraId="56791D2B" w14:textId="16F7E3F0" w:rsidR="00A53965" w:rsidRPr="008C7379" w:rsidRDefault="00A53965" w:rsidP="005E61B3">
      <w:pPr>
        <w:jc w:val="both"/>
        <w:rPr>
          <w:rFonts w:ascii="Arial" w:hAnsi="Arial" w:cs="Arial"/>
        </w:rPr>
      </w:pPr>
      <w:r w:rsidRPr="008C7379">
        <w:rPr>
          <w:rFonts w:ascii="Arial" w:hAnsi="Arial" w:cs="Arial"/>
        </w:rPr>
        <w:t>9.</w:t>
      </w:r>
      <w:r w:rsidR="00ED5C4A" w:rsidRPr="008C7379">
        <w:rPr>
          <w:rFonts w:ascii="Arial" w:hAnsi="Arial" w:cs="Arial"/>
        </w:rPr>
        <w:t xml:space="preserve"> </w:t>
      </w:r>
      <w:r w:rsidRPr="008C7379">
        <w:rPr>
          <w:rFonts w:ascii="Arial" w:hAnsi="Arial" w:cs="Arial"/>
        </w:rPr>
        <w:t>My child does well at this school.</w:t>
      </w:r>
    </w:p>
    <w:p w14:paraId="7F60DA60" w14:textId="1316FB18" w:rsidR="00A53965" w:rsidRPr="008C7379" w:rsidRDefault="00A53965" w:rsidP="005E61B3">
      <w:pPr>
        <w:jc w:val="both"/>
        <w:rPr>
          <w:rFonts w:ascii="Arial" w:hAnsi="Arial" w:cs="Arial"/>
        </w:rPr>
      </w:pPr>
      <w:r w:rsidRPr="008C7379">
        <w:rPr>
          <w:rFonts w:ascii="Arial" w:hAnsi="Arial" w:cs="Arial"/>
        </w:rPr>
        <w:t>10.</w:t>
      </w:r>
      <w:r w:rsidR="00ED5C4A" w:rsidRPr="008C7379">
        <w:rPr>
          <w:rFonts w:ascii="Arial" w:hAnsi="Arial" w:cs="Arial"/>
        </w:rPr>
        <w:t xml:space="preserve"> </w:t>
      </w:r>
      <w:r w:rsidRPr="008C7379">
        <w:rPr>
          <w:rFonts w:ascii="Arial" w:hAnsi="Arial" w:cs="Arial"/>
        </w:rPr>
        <w:t>The school lets me know how my child is doing.</w:t>
      </w:r>
    </w:p>
    <w:p w14:paraId="41A69A53" w14:textId="24956A2D" w:rsidR="00A53965" w:rsidRPr="008C7379" w:rsidRDefault="00A53965" w:rsidP="005E61B3">
      <w:pPr>
        <w:jc w:val="both"/>
        <w:rPr>
          <w:rFonts w:ascii="Arial" w:hAnsi="Arial" w:cs="Arial"/>
        </w:rPr>
      </w:pPr>
      <w:r w:rsidRPr="008C7379">
        <w:rPr>
          <w:rFonts w:ascii="Arial" w:hAnsi="Arial" w:cs="Arial"/>
        </w:rPr>
        <w:t>11.</w:t>
      </w:r>
      <w:r w:rsidR="00ED5C4A" w:rsidRPr="008C7379">
        <w:rPr>
          <w:rFonts w:ascii="Arial" w:hAnsi="Arial" w:cs="Arial"/>
        </w:rPr>
        <w:t xml:space="preserve"> </w:t>
      </w:r>
      <w:r w:rsidRPr="008C7379">
        <w:rPr>
          <w:rFonts w:ascii="Arial" w:hAnsi="Arial" w:cs="Arial"/>
        </w:rPr>
        <w:t>There is a good range of subjects available to my child at this school.</w:t>
      </w:r>
    </w:p>
    <w:p w14:paraId="2F7B28F6" w14:textId="0A41AEF7" w:rsidR="00A53965" w:rsidRPr="008C7379" w:rsidRDefault="00A53965" w:rsidP="005E61B3">
      <w:pPr>
        <w:jc w:val="both"/>
        <w:rPr>
          <w:rFonts w:ascii="Arial" w:hAnsi="Arial" w:cs="Arial"/>
        </w:rPr>
      </w:pPr>
      <w:r w:rsidRPr="008C7379">
        <w:rPr>
          <w:rFonts w:ascii="Arial" w:hAnsi="Arial" w:cs="Arial"/>
        </w:rPr>
        <w:t>12.</w:t>
      </w:r>
      <w:r w:rsidR="00ED5C4A" w:rsidRPr="008C7379">
        <w:rPr>
          <w:rFonts w:ascii="Arial" w:hAnsi="Arial" w:cs="Arial"/>
        </w:rPr>
        <w:t xml:space="preserve"> </w:t>
      </w:r>
      <w:r w:rsidRPr="008C7379">
        <w:rPr>
          <w:rFonts w:ascii="Arial" w:hAnsi="Arial" w:cs="Arial"/>
        </w:rPr>
        <w:t>My child can take part in clubs and activities at this school.</w:t>
      </w:r>
    </w:p>
    <w:p w14:paraId="22DF31CC" w14:textId="39C062A7" w:rsidR="00A53965" w:rsidRPr="008C7379" w:rsidRDefault="00A53965" w:rsidP="005E61B3">
      <w:pPr>
        <w:jc w:val="both"/>
        <w:rPr>
          <w:rFonts w:ascii="Arial" w:hAnsi="Arial" w:cs="Arial"/>
        </w:rPr>
      </w:pPr>
      <w:r w:rsidRPr="008C7379">
        <w:rPr>
          <w:rFonts w:ascii="Arial" w:hAnsi="Arial" w:cs="Arial"/>
        </w:rPr>
        <w:t>13.</w:t>
      </w:r>
      <w:r w:rsidR="00ED5C4A" w:rsidRPr="008C7379">
        <w:rPr>
          <w:rFonts w:ascii="Arial" w:hAnsi="Arial" w:cs="Arial"/>
        </w:rPr>
        <w:t xml:space="preserve"> </w:t>
      </w:r>
      <w:r w:rsidRPr="008C7379">
        <w:rPr>
          <w:rFonts w:ascii="Arial" w:hAnsi="Arial" w:cs="Arial"/>
        </w:rPr>
        <w:t>The school supports my child’s wider personal development.</w:t>
      </w:r>
    </w:p>
    <w:p w14:paraId="67861D13" w14:textId="14E1E950" w:rsidR="00A53965" w:rsidRPr="008C7379" w:rsidRDefault="00A53965" w:rsidP="005E61B3">
      <w:pPr>
        <w:jc w:val="both"/>
        <w:rPr>
          <w:rFonts w:ascii="Arial" w:hAnsi="Arial" w:cs="Arial"/>
        </w:rPr>
      </w:pPr>
      <w:r w:rsidRPr="008C7379">
        <w:rPr>
          <w:rFonts w:ascii="Arial" w:hAnsi="Arial" w:cs="Arial"/>
        </w:rPr>
        <w:t>14.</w:t>
      </w:r>
      <w:r w:rsidR="00ED5C4A" w:rsidRPr="008C7379">
        <w:rPr>
          <w:rFonts w:ascii="Arial" w:hAnsi="Arial" w:cs="Arial"/>
        </w:rPr>
        <w:t xml:space="preserve"> </w:t>
      </w:r>
      <w:r w:rsidRPr="008C7379">
        <w:rPr>
          <w:rFonts w:ascii="Arial" w:hAnsi="Arial" w:cs="Arial"/>
        </w:rPr>
        <w:t>I would recommend this school to another parent. (yes or no)</w:t>
      </w:r>
    </w:p>
    <w:p w14:paraId="620B21ED" w14:textId="48AE65D7" w:rsidR="00A53965" w:rsidRPr="008C7379" w:rsidRDefault="00A53965" w:rsidP="005E61B3">
      <w:pPr>
        <w:jc w:val="both"/>
        <w:rPr>
          <w:rFonts w:ascii="Arial" w:hAnsi="Arial" w:cs="Arial"/>
        </w:rPr>
      </w:pPr>
      <w:r w:rsidRPr="008C7379">
        <w:rPr>
          <w:rFonts w:ascii="Arial" w:hAnsi="Arial" w:cs="Arial"/>
        </w:rPr>
        <w:t>15. I have an understanding that my school is part of an Academy Trust</w:t>
      </w:r>
    </w:p>
    <w:p w14:paraId="5A49506B" w14:textId="4A04F47A" w:rsidR="00A53965" w:rsidRPr="008C7379" w:rsidRDefault="00A53965" w:rsidP="005E61B3">
      <w:pPr>
        <w:jc w:val="both"/>
        <w:rPr>
          <w:rFonts w:ascii="Arial" w:hAnsi="Arial" w:cs="Arial"/>
        </w:rPr>
      </w:pPr>
      <w:r w:rsidRPr="008C7379">
        <w:rPr>
          <w:rFonts w:ascii="Arial" w:hAnsi="Arial" w:cs="Arial"/>
        </w:rPr>
        <w:t xml:space="preserve">16. I receive communications </w:t>
      </w:r>
      <w:r w:rsidR="000363F3" w:rsidRPr="008C7379">
        <w:rPr>
          <w:rFonts w:ascii="Arial" w:hAnsi="Arial" w:cs="Arial"/>
        </w:rPr>
        <w:t xml:space="preserve">about the Mosaic Partnership Academy Trust </w:t>
      </w:r>
    </w:p>
    <w:p w14:paraId="1F164410" w14:textId="77777777" w:rsidR="00A53965" w:rsidRPr="008C7379" w:rsidRDefault="00A53965" w:rsidP="005E61B3">
      <w:pPr>
        <w:jc w:val="both"/>
        <w:rPr>
          <w:rFonts w:ascii="Arial" w:hAnsi="Arial" w:cs="Arial"/>
        </w:rPr>
      </w:pPr>
      <w:r w:rsidRPr="008C7379">
        <w:rPr>
          <w:rFonts w:ascii="Arial" w:hAnsi="Arial" w:cs="Arial"/>
        </w:rPr>
        <w:t xml:space="preserve">Unless otherwise specified above, all the answer options to the statements are: </w:t>
      </w:r>
    </w:p>
    <w:p w14:paraId="343DCB57" w14:textId="6529FFDC"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strongly agree</w:t>
      </w:r>
    </w:p>
    <w:p w14:paraId="41AEA4EB" w14:textId="79F138E9"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agree</w:t>
      </w:r>
    </w:p>
    <w:p w14:paraId="63F99CD1" w14:textId="35562D46"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disagree</w:t>
      </w:r>
    </w:p>
    <w:p w14:paraId="7A01E8C5" w14:textId="785BE6E8"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strongly disagree</w:t>
      </w:r>
    </w:p>
    <w:p w14:paraId="364BCE85" w14:textId="01B8BC90" w:rsidR="00A53965" w:rsidRPr="008C7379" w:rsidRDefault="00A53965" w:rsidP="0099475E">
      <w:pPr>
        <w:pStyle w:val="ListParagraph"/>
        <w:numPr>
          <w:ilvl w:val="0"/>
          <w:numId w:val="41"/>
        </w:numPr>
        <w:jc w:val="both"/>
        <w:rPr>
          <w:rFonts w:ascii="Arial" w:hAnsi="Arial" w:cs="Arial"/>
        </w:rPr>
      </w:pPr>
      <w:r w:rsidRPr="008C7379">
        <w:rPr>
          <w:rFonts w:ascii="Arial" w:hAnsi="Arial" w:cs="Arial"/>
        </w:rPr>
        <w:t xml:space="preserve">don’t know. </w:t>
      </w:r>
    </w:p>
    <w:p w14:paraId="1C019054" w14:textId="2726A360" w:rsidR="00A53965" w:rsidRPr="008C7379" w:rsidRDefault="00A53965" w:rsidP="005E61B3">
      <w:pPr>
        <w:jc w:val="both"/>
        <w:rPr>
          <w:rFonts w:ascii="Arial" w:hAnsi="Arial" w:cs="Arial"/>
        </w:rPr>
      </w:pPr>
      <w:r w:rsidRPr="008C7379">
        <w:rPr>
          <w:rFonts w:ascii="Arial" w:hAnsi="Arial" w:cs="Arial"/>
        </w:rPr>
        <w:t>For statement 4, ‘My child has been bullied and the school dealt with the bullying quickly and effectively’, parents can also select ‘My child has not been bullied’.</w:t>
      </w:r>
    </w:p>
    <w:p w14:paraId="02030C13" w14:textId="10566329" w:rsidR="00A53965" w:rsidRDefault="00A53965" w:rsidP="005E61B3">
      <w:pPr>
        <w:jc w:val="both"/>
        <w:rPr>
          <w:rFonts w:ascii="Arial" w:hAnsi="Arial" w:cs="Arial"/>
        </w:rPr>
      </w:pPr>
      <w:r w:rsidRPr="008C7379">
        <w:rPr>
          <w:rFonts w:ascii="Arial" w:hAnsi="Arial" w:cs="Arial"/>
        </w:rPr>
        <w:t>For statement 6, ‘When I have raised concerns with the school they have been dealt with properly’, parents can select ‘I have not raised any concerns’</w:t>
      </w:r>
    </w:p>
    <w:p w14:paraId="76A52ACC" w14:textId="77777777" w:rsidR="00806D0B" w:rsidRDefault="00806D0B" w:rsidP="005E61B3">
      <w:pPr>
        <w:jc w:val="both"/>
        <w:rPr>
          <w:rFonts w:ascii="Arial" w:hAnsi="Arial" w:cs="Arial"/>
        </w:rPr>
      </w:pPr>
    </w:p>
    <w:p w14:paraId="6073C55C" w14:textId="77777777" w:rsidR="00806D0B" w:rsidRDefault="00806D0B" w:rsidP="005E61B3">
      <w:pPr>
        <w:jc w:val="both"/>
        <w:rPr>
          <w:rFonts w:ascii="Arial" w:hAnsi="Arial" w:cs="Arial"/>
        </w:rPr>
      </w:pPr>
    </w:p>
    <w:p w14:paraId="4A23DAC5" w14:textId="77777777" w:rsidR="00E611C7" w:rsidRDefault="00E611C7" w:rsidP="00806D0B">
      <w:pPr>
        <w:rPr>
          <w:rFonts w:ascii="Arial" w:hAnsi="Arial" w:cs="Arial"/>
          <w:b/>
          <w:bCs/>
          <w:color w:val="156082" w:themeColor="accent1"/>
        </w:rPr>
      </w:pPr>
    </w:p>
    <w:p w14:paraId="2B28A297" w14:textId="4FF376DD" w:rsidR="00806D0B" w:rsidRDefault="00806D0B" w:rsidP="00806D0B">
      <w:pPr>
        <w:rPr>
          <w:rFonts w:ascii="Arial" w:hAnsi="Arial" w:cs="Arial"/>
          <w:b/>
          <w:bCs/>
          <w:color w:val="156082" w:themeColor="accent1"/>
        </w:rPr>
      </w:pPr>
      <w:r>
        <w:rPr>
          <w:rFonts w:ascii="Arial" w:hAnsi="Arial" w:cs="Arial"/>
          <w:b/>
          <w:bCs/>
          <w:color w:val="156082" w:themeColor="accent1"/>
        </w:rPr>
        <w:t xml:space="preserve">Appendix D </w:t>
      </w:r>
      <w:r w:rsidRPr="008C7379">
        <w:rPr>
          <w:rFonts w:ascii="Arial" w:hAnsi="Arial" w:cs="Arial"/>
          <w:b/>
          <w:bCs/>
          <w:color w:val="156082" w:themeColor="accent1"/>
        </w:rPr>
        <w:t>– Annual Meeting Planner and Agendas</w:t>
      </w:r>
      <w:r>
        <w:rPr>
          <w:rFonts w:ascii="Arial" w:hAnsi="Arial" w:cs="Arial"/>
          <w:b/>
          <w:bCs/>
          <w:color w:val="156082" w:themeColor="accent1"/>
        </w:rPr>
        <w:t xml:space="preserve"> for </w:t>
      </w:r>
      <w:r w:rsidR="00063BD6">
        <w:rPr>
          <w:rFonts w:ascii="Arial" w:hAnsi="Arial" w:cs="Arial"/>
          <w:b/>
          <w:bCs/>
          <w:color w:val="156082" w:themeColor="accent1"/>
        </w:rPr>
        <w:t xml:space="preserve">Trust Board and </w:t>
      </w:r>
      <w:r>
        <w:rPr>
          <w:rFonts w:ascii="Arial" w:hAnsi="Arial" w:cs="Arial"/>
          <w:b/>
          <w:bCs/>
          <w:color w:val="156082" w:themeColor="accent1"/>
        </w:rPr>
        <w:t xml:space="preserve">Sub-Committees </w:t>
      </w:r>
    </w:p>
    <w:p w14:paraId="44D33B36" w14:textId="53A8F87F" w:rsidR="00C00AB4" w:rsidRPr="00A732ED" w:rsidRDefault="00C00AB4" w:rsidP="00806D0B">
      <w:pPr>
        <w:rPr>
          <w:rFonts w:ascii="Arial" w:hAnsi="Arial" w:cs="Arial"/>
          <w:b/>
          <w:bCs/>
          <w:color w:val="156082" w:themeColor="accent1"/>
        </w:rPr>
      </w:pPr>
      <w:r w:rsidRPr="00A732ED">
        <w:rPr>
          <w:rFonts w:ascii="Arial" w:hAnsi="Arial" w:cs="Arial"/>
          <w:b/>
          <w:bCs/>
          <w:color w:val="156082" w:themeColor="accent1"/>
        </w:rPr>
        <w:t xml:space="preserve">Members Meetings </w:t>
      </w:r>
    </w:p>
    <w:tbl>
      <w:tblPr>
        <w:tblStyle w:val="TableGrid"/>
        <w:tblW w:w="10348" w:type="dxa"/>
        <w:tblInd w:w="-572" w:type="dxa"/>
        <w:tblLook w:val="04A0" w:firstRow="1" w:lastRow="0" w:firstColumn="1" w:lastColumn="0" w:noHBand="0" w:noVBand="1"/>
      </w:tblPr>
      <w:tblGrid>
        <w:gridCol w:w="1512"/>
        <w:gridCol w:w="4300"/>
        <w:gridCol w:w="4536"/>
      </w:tblGrid>
      <w:tr w:rsidR="00C300F7" w:rsidRPr="00A732ED" w14:paraId="6BA9E6E5" w14:textId="77777777" w:rsidTr="00C300F7">
        <w:trPr>
          <w:trHeight w:val="462"/>
        </w:trPr>
        <w:tc>
          <w:tcPr>
            <w:tcW w:w="1512" w:type="dxa"/>
          </w:tcPr>
          <w:p w14:paraId="212E5C54" w14:textId="77777777" w:rsidR="00C300F7" w:rsidRPr="00A732ED" w:rsidRDefault="00C300F7" w:rsidP="004B63A0">
            <w:pPr>
              <w:rPr>
                <w:rFonts w:ascii="Arial" w:hAnsi="Arial" w:cs="Arial"/>
                <w:b/>
                <w:bCs/>
                <w:color w:val="156082" w:themeColor="accent1"/>
              </w:rPr>
            </w:pPr>
          </w:p>
          <w:p w14:paraId="0A98CCA0" w14:textId="77777777" w:rsidR="00C300F7" w:rsidRPr="00A732ED" w:rsidRDefault="00C300F7" w:rsidP="004B63A0">
            <w:pPr>
              <w:rPr>
                <w:rFonts w:ascii="Arial" w:hAnsi="Arial" w:cs="Arial"/>
                <w:b/>
                <w:bCs/>
                <w:color w:val="156082" w:themeColor="accent1"/>
              </w:rPr>
            </w:pPr>
          </w:p>
        </w:tc>
        <w:tc>
          <w:tcPr>
            <w:tcW w:w="4300" w:type="dxa"/>
          </w:tcPr>
          <w:p w14:paraId="22EEBBE4" w14:textId="7E23F110" w:rsidR="00C300F7" w:rsidRPr="00A732ED" w:rsidRDefault="00C300F7" w:rsidP="004B63A0">
            <w:pPr>
              <w:jc w:val="center"/>
              <w:rPr>
                <w:rFonts w:ascii="Arial" w:hAnsi="Arial" w:cs="Arial"/>
                <w:b/>
                <w:bCs/>
                <w:color w:val="156082" w:themeColor="accent1"/>
              </w:rPr>
            </w:pPr>
            <w:r w:rsidRPr="00A732ED">
              <w:rPr>
                <w:rFonts w:ascii="Arial" w:hAnsi="Arial" w:cs="Arial"/>
                <w:b/>
                <w:bCs/>
                <w:color w:val="156082" w:themeColor="accent1"/>
              </w:rPr>
              <w:t>Term 3 AGM</w:t>
            </w:r>
          </w:p>
        </w:tc>
        <w:tc>
          <w:tcPr>
            <w:tcW w:w="4536" w:type="dxa"/>
          </w:tcPr>
          <w:p w14:paraId="3BAAE249" w14:textId="168BAE9C" w:rsidR="00C300F7" w:rsidRPr="00A732ED" w:rsidRDefault="00C300F7" w:rsidP="004B63A0">
            <w:pPr>
              <w:jc w:val="center"/>
              <w:rPr>
                <w:rFonts w:ascii="Arial" w:hAnsi="Arial" w:cs="Arial"/>
                <w:b/>
                <w:bCs/>
                <w:color w:val="156082" w:themeColor="accent1"/>
              </w:rPr>
            </w:pPr>
            <w:r w:rsidRPr="00A732ED">
              <w:rPr>
                <w:rFonts w:ascii="Arial" w:hAnsi="Arial" w:cs="Arial"/>
                <w:b/>
                <w:bCs/>
                <w:color w:val="156082" w:themeColor="accent1"/>
              </w:rPr>
              <w:t>Term 6 End of Year</w:t>
            </w:r>
          </w:p>
        </w:tc>
      </w:tr>
      <w:tr w:rsidR="00C300F7" w:rsidRPr="00A732ED" w14:paraId="44DAA31D" w14:textId="77777777" w:rsidTr="00B64ED0">
        <w:trPr>
          <w:trHeight w:val="1730"/>
        </w:trPr>
        <w:tc>
          <w:tcPr>
            <w:tcW w:w="1512" w:type="dxa"/>
          </w:tcPr>
          <w:p w14:paraId="7F92F902" w14:textId="22FEFA0C" w:rsidR="00C300F7" w:rsidRPr="00A732ED" w:rsidRDefault="00C300F7" w:rsidP="004B63A0">
            <w:pPr>
              <w:rPr>
                <w:rFonts w:ascii="Arial" w:hAnsi="Arial" w:cs="Arial"/>
                <w:b/>
                <w:bCs/>
                <w:color w:val="156082" w:themeColor="accent1"/>
              </w:rPr>
            </w:pPr>
            <w:r w:rsidRPr="00A732ED">
              <w:rPr>
                <w:rFonts w:ascii="Arial" w:hAnsi="Arial" w:cs="Arial"/>
                <w:b/>
                <w:bCs/>
                <w:color w:val="156082" w:themeColor="accent1"/>
              </w:rPr>
              <w:t xml:space="preserve">Standing Introductory Items </w:t>
            </w:r>
          </w:p>
        </w:tc>
        <w:tc>
          <w:tcPr>
            <w:tcW w:w="4300" w:type="dxa"/>
          </w:tcPr>
          <w:p w14:paraId="2FB6DC1C" w14:textId="1AC4AB84" w:rsidR="00C300F7" w:rsidRPr="00A732ED" w:rsidRDefault="00C300F7" w:rsidP="00C300F7">
            <w:pPr>
              <w:jc w:val="center"/>
              <w:rPr>
                <w:rFonts w:ascii="Arial" w:hAnsi="Arial" w:cs="Arial"/>
              </w:rPr>
            </w:pPr>
            <w:r w:rsidRPr="00A732ED">
              <w:rPr>
                <w:rFonts w:ascii="Arial" w:hAnsi="Arial" w:cs="Arial"/>
              </w:rPr>
              <w:t xml:space="preserve">Welcome and introductions from rotating Chair </w:t>
            </w:r>
          </w:p>
          <w:p w14:paraId="1526E68E" w14:textId="77777777" w:rsidR="00C300F7" w:rsidRPr="00A732ED" w:rsidRDefault="00C300F7" w:rsidP="00C300F7">
            <w:pPr>
              <w:jc w:val="center"/>
              <w:rPr>
                <w:rFonts w:ascii="Arial" w:hAnsi="Arial" w:cs="Arial"/>
              </w:rPr>
            </w:pPr>
            <w:r w:rsidRPr="00A732ED">
              <w:rPr>
                <w:rFonts w:ascii="Arial" w:hAnsi="Arial" w:cs="Arial"/>
              </w:rPr>
              <w:t>Apologies for absence</w:t>
            </w:r>
          </w:p>
          <w:p w14:paraId="10679AE6" w14:textId="77777777" w:rsidR="00C300F7" w:rsidRPr="00A732ED" w:rsidRDefault="00C300F7" w:rsidP="00C300F7">
            <w:pPr>
              <w:jc w:val="center"/>
              <w:rPr>
                <w:rFonts w:ascii="Arial" w:hAnsi="Arial" w:cs="Arial"/>
              </w:rPr>
            </w:pPr>
            <w:r w:rsidRPr="00A732ED">
              <w:rPr>
                <w:rFonts w:ascii="Arial" w:hAnsi="Arial" w:cs="Arial"/>
              </w:rPr>
              <w:t>Declarations of interest and related parties (update as appropriate)</w:t>
            </w:r>
          </w:p>
          <w:p w14:paraId="71AE1DB4" w14:textId="77777777" w:rsidR="00C300F7" w:rsidRPr="00A732ED" w:rsidRDefault="00C300F7" w:rsidP="00C300F7">
            <w:pPr>
              <w:jc w:val="center"/>
              <w:rPr>
                <w:rFonts w:ascii="Arial" w:hAnsi="Arial" w:cs="Arial"/>
              </w:rPr>
            </w:pPr>
            <w:r w:rsidRPr="00A732ED">
              <w:rPr>
                <w:rFonts w:ascii="Arial" w:hAnsi="Arial" w:cs="Arial"/>
              </w:rPr>
              <w:t>Agree any other business</w:t>
            </w:r>
          </w:p>
          <w:p w14:paraId="4467C454" w14:textId="77777777" w:rsidR="00C300F7" w:rsidRPr="00A732ED" w:rsidRDefault="00C300F7" w:rsidP="00B64ED0">
            <w:pPr>
              <w:rPr>
                <w:rFonts w:ascii="Arial" w:hAnsi="Arial" w:cs="Arial"/>
              </w:rPr>
            </w:pPr>
          </w:p>
        </w:tc>
        <w:tc>
          <w:tcPr>
            <w:tcW w:w="4536" w:type="dxa"/>
          </w:tcPr>
          <w:p w14:paraId="199B2C7F" w14:textId="77777777" w:rsidR="00B64ED0" w:rsidRPr="00A732ED" w:rsidRDefault="00B64ED0" w:rsidP="00B64ED0">
            <w:pPr>
              <w:jc w:val="center"/>
              <w:rPr>
                <w:rFonts w:ascii="Arial" w:hAnsi="Arial" w:cs="Arial"/>
              </w:rPr>
            </w:pPr>
            <w:r w:rsidRPr="00A732ED">
              <w:rPr>
                <w:rFonts w:ascii="Arial" w:hAnsi="Arial" w:cs="Arial"/>
              </w:rPr>
              <w:t xml:space="preserve">Welcome and introductions from rotating Chair </w:t>
            </w:r>
          </w:p>
          <w:p w14:paraId="7106B8F5" w14:textId="77777777" w:rsidR="00B64ED0" w:rsidRPr="00A732ED" w:rsidRDefault="00B64ED0" w:rsidP="00B64ED0">
            <w:pPr>
              <w:jc w:val="center"/>
              <w:rPr>
                <w:rFonts w:ascii="Arial" w:hAnsi="Arial" w:cs="Arial"/>
              </w:rPr>
            </w:pPr>
            <w:r w:rsidRPr="00A732ED">
              <w:rPr>
                <w:rFonts w:ascii="Arial" w:hAnsi="Arial" w:cs="Arial"/>
              </w:rPr>
              <w:t>Apologies for absence</w:t>
            </w:r>
          </w:p>
          <w:p w14:paraId="29F29161" w14:textId="77777777" w:rsidR="00B64ED0" w:rsidRPr="00A732ED" w:rsidRDefault="00B64ED0" w:rsidP="00B64ED0">
            <w:pPr>
              <w:jc w:val="center"/>
              <w:rPr>
                <w:rFonts w:ascii="Arial" w:hAnsi="Arial" w:cs="Arial"/>
              </w:rPr>
            </w:pPr>
            <w:r w:rsidRPr="00A732ED">
              <w:rPr>
                <w:rFonts w:ascii="Arial" w:hAnsi="Arial" w:cs="Arial"/>
              </w:rPr>
              <w:t>Declarations of interest and related parties (update as appropriate)</w:t>
            </w:r>
          </w:p>
          <w:p w14:paraId="682F60AC" w14:textId="50C69A97" w:rsidR="00666E70" w:rsidRPr="00A732ED" w:rsidRDefault="00B64ED0" w:rsidP="00B64ED0">
            <w:pPr>
              <w:jc w:val="center"/>
              <w:rPr>
                <w:rFonts w:ascii="Arial" w:hAnsi="Arial" w:cs="Arial"/>
              </w:rPr>
            </w:pPr>
            <w:r w:rsidRPr="00A732ED">
              <w:rPr>
                <w:rFonts w:ascii="Arial" w:hAnsi="Arial" w:cs="Arial"/>
              </w:rPr>
              <w:t>Agree any other business</w:t>
            </w:r>
          </w:p>
          <w:p w14:paraId="5BE39511" w14:textId="77AD6F11" w:rsidR="00666E70" w:rsidRPr="00A732ED" w:rsidRDefault="00666E70" w:rsidP="00C300F7">
            <w:pPr>
              <w:jc w:val="center"/>
              <w:rPr>
                <w:rFonts w:ascii="Arial" w:hAnsi="Arial" w:cs="Arial"/>
              </w:rPr>
            </w:pPr>
          </w:p>
        </w:tc>
      </w:tr>
      <w:tr w:rsidR="00C300F7" w:rsidRPr="00A732ED" w14:paraId="2BF4918D" w14:textId="77777777" w:rsidTr="00B64ED0">
        <w:trPr>
          <w:trHeight w:val="1940"/>
        </w:trPr>
        <w:tc>
          <w:tcPr>
            <w:tcW w:w="1512" w:type="dxa"/>
            <w:shd w:val="clear" w:color="auto" w:fill="DAE9F7" w:themeFill="text2" w:themeFillTint="1A"/>
          </w:tcPr>
          <w:p w14:paraId="6B293299" w14:textId="77777777" w:rsidR="00C300F7" w:rsidRPr="00A732ED" w:rsidRDefault="00C300F7" w:rsidP="00C300F7">
            <w:pPr>
              <w:rPr>
                <w:rFonts w:ascii="Arial" w:hAnsi="Arial" w:cs="Arial"/>
                <w:b/>
                <w:bCs/>
                <w:color w:val="156082" w:themeColor="accent1"/>
              </w:rPr>
            </w:pPr>
            <w:r w:rsidRPr="00A732ED">
              <w:rPr>
                <w:rFonts w:ascii="Arial" w:hAnsi="Arial" w:cs="Arial"/>
                <w:b/>
                <w:bCs/>
                <w:color w:val="156082" w:themeColor="accent1"/>
              </w:rPr>
              <w:t xml:space="preserve">Strategic Business </w:t>
            </w:r>
          </w:p>
          <w:p w14:paraId="2686F851" w14:textId="77777777" w:rsidR="00C300F7" w:rsidRPr="00A732ED" w:rsidRDefault="00C300F7" w:rsidP="00C300F7">
            <w:pPr>
              <w:rPr>
                <w:rFonts w:ascii="Arial" w:hAnsi="Arial" w:cs="Arial"/>
                <w:b/>
                <w:bCs/>
                <w:color w:val="156082" w:themeColor="accent1"/>
              </w:rPr>
            </w:pPr>
          </w:p>
          <w:p w14:paraId="22F10216" w14:textId="77777777" w:rsidR="00C300F7" w:rsidRPr="00A732ED" w:rsidRDefault="00C300F7" w:rsidP="00C300F7">
            <w:pPr>
              <w:rPr>
                <w:rFonts w:ascii="Arial" w:hAnsi="Arial" w:cs="Arial"/>
                <w:b/>
                <w:bCs/>
                <w:color w:val="156082" w:themeColor="accent1"/>
              </w:rPr>
            </w:pPr>
          </w:p>
        </w:tc>
        <w:tc>
          <w:tcPr>
            <w:tcW w:w="4300" w:type="dxa"/>
            <w:shd w:val="clear" w:color="auto" w:fill="DAE9F7" w:themeFill="text2" w:themeFillTint="1A"/>
          </w:tcPr>
          <w:p w14:paraId="7D62BDD3" w14:textId="271CD569" w:rsidR="00C300F7" w:rsidRPr="00A732ED" w:rsidRDefault="00C300F7" w:rsidP="00666E7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Annual Report and Financial Statements including the report from Chair of Trustees alongside Year-end audit management letter (Circulated in advance for questions)</w:t>
            </w:r>
          </w:p>
          <w:p w14:paraId="4AC6A224" w14:textId="77777777" w:rsidR="00C300F7" w:rsidRPr="00A732ED" w:rsidRDefault="00C300F7" w:rsidP="00666E70">
            <w:pPr>
              <w:jc w:val="center"/>
              <w:rPr>
                <w:rFonts w:ascii="Arial" w:hAnsi="Arial" w:cs="Arial"/>
              </w:rPr>
            </w:pPr>
          </w:p>
          <w:p w14:paraId="17A5E9C2" w14:textId="77777777" w:rsidR="00666E70" w:rsidRPr="00A732ED" w:rsidRDefault="00666E70" w:rsidP="00666E70">
            <w:pPr>
              <w:jc w:val="center"/>
              <w:rPr>
                <w:rFonts w:ascii="Arial" w:hAnsi="Arial" w:cs="Arial"/>
              </w:rPr>
            </w:pPr>
            <w:r w:rsidRPr="00A732ED">
              <w:rPr>
                <w:rFonts w:ascii="Arial" w:hAnsi="Arial" w:cs="Arial"/>
              </w:rPr>
              <w:t>Strategy Papers (as appropriate)</w:t>
            </w:r>
          </w:p>
          <w:p w14:paraId="031D572C" w14:textId="77777777" w:rsidR="00666E70" w:rsidRPr="00A732ED" w:rsidRDefault="00666E70" w:rsidP="00666E70">
            <w:pPr>
              <w:jc w:val="center"/>
              <w:rPr>
                <w:rFonts w:ascii="Arial" w:hAnsi="Arial" w:cs="Arial"/>
              </w:rPr>
            </w:pPr>
          </w:p>
          <w:p w14:paraId="42C78729" w14:textId="61697996" w:rsidR="00C300F7" w:rsidRPr="00A732ED" w:rsidRDefault="00C300F7" w:rsidP="00666E70">
            <w:pPr>
              <w:jc w:val="center"/>
              <w:rPr>
                <w:rFonts w:ascii="Arial" w:hAnsi="Arial" w:cs="Arial"/>
              </w:rPr>
            </w:pPr>
          </w:p>
        </w:tc>
        <w:tc>
          <w:tcPr>
            <w:tcW w:w="4536" w:type="dxa"/>
            <w:shd w:val="clear" w:color="auto" w:fill="DAE9F7" w:themeFill="text2" w:themeFillTint="1A"/>
          </w:tcPr>
          <w:p w14:paraId="1B5E1D0B" w14:textId="6DF9B195" w:rsidR="00666E70" w:rsidRPr="00A732ED" w:rsidRDefault="00666E70" w:rsidP="00666E70">
            <w:pPr>
              <w:jc w:val="center"/>
              <w:rPr>
                <w:rFonts w:ascii="Arial" w:hAnsi="Arial" w:cs="Arial"/>
              </w:rPr>
            </w:pPr>
            <w:r w:rsidRPr="00A732ED">
              <w:rPr>
                <w:rFonts w:ascii="Arial" w:hAnsi="Arial" w:cs="Arial"/>
              </w:rPr>
              <w:t xml:space="preserve">Chair and CEO Review of the Year against the </w:t>
            </w:r>
            <w:proofErr w:type="gramStart"/>
            <w:r w:rsidRPr="00A732ED">
              <w:rPr>
                <w:rFonts w:ascii="Arial" w:hAnsi="Arial" w:cs="Arial"/>
              </w:rPr>
              <w:t>5 Year</w:t>
            </w:r>
            <w:proofErr w:type="gramEnd"/>
            <w:r w:rsidRPr="00A732ED">
              <w:rPr>
                <w:rFonts w:ascii="Arial" w:hAnsi="Arial" w:cs="Arial"/>
              </w:rPr>
              <w:t xml:space="preserve"> Strategic Plan</w:t>
            </w:r>
          </w:p>
          <w:p w14:paraId="165FE7B8" w14:textId="77777777" w:rsidR="00C300F7" w:rsidRPr="00A732ED" w:rsidRDefault="00C300F7" w:rsidP="00666E70">
            <w:pPr>
              <w:jc w:val="center"/>
              <w:rPr>
                <w:rFonts w:ascii="Arial" w:hAnsi="Arial" w:cs="Arial"/>
              </w:rPr>
            </w:pPr>
          </w:p>
          <w:p w14:paraId="78492D1F" w14:textId="77777777" w:rsidR="00666E70" w:rsidRPr="00A732ED" w:rsidRDefault="00666E70" w:rsidP="00666E70">
            <w:pPr>
              <w:jc w:val="center"/>
              <w:rPr>
                <w:rFonts w:ascii="Arial" w:hAnsi="Arial" w:cs="Arial"/>
              </w:rPr>
            </w:pPr>
            <w:r w:rsidRPr="00A732ED">
              <w:rPr>
                <w:rFonts w:ascii="Arial" w:hAnsi="Arial" w:cs="Arial"/>
              </w:rPr>
              <w:t>Strategy Papers (as appropriate)</w:t>
            </w:r>
          </w:p>
          <w:p w14:paraId="570E13D9" w14:textId="048CE313" w:rsidR="00666E70" w:rsidRPr="00A732ED" w:rsidRDefault="00666E70" w:rsidP="00666E70">
            <w:pPr>
              <w:jc w:val="center"/>
              <w:rPr>
                <w:rFonts w:ascii="Arial" w:hAnsi="Arial" w:cs="Arial"/>
              </w:rPr>
            </w:pPr>
          </w:p>
        </w:tc>
      </w:tr>
      <w:tr w:rsidR="00C300F7" w:rsidRPr="00A732ED" w14:paraId="2B025297" w14:textId="77777777" w:rsidTr="00C300F7">
        <w:trPr>
          <w:trHeight w:val="462"/>
        </w:trPr>
        <w:tc>
          <w:tcPr>
            <w:tcW w:w="1512" w:type="dxa"/>
          </w:tcPr>
          <w:p w14:paraId="5313733A" w14:textId="3C7CB8A8" w:rsidR="00C300F7" w:rsidRPr="00A732ED" w:rsidRDefault="00C300F7" w:rsidP="00C300F7">
            <w:pPr>
              <w:rPr>
                <w:rFonts w:ascii="Arial" w:hAnsi="Arial" w:cs="Arial"/>
                <w:b/>
                <w:bCs/>
                <w:color w:val="156082" w:themeColor="accent1"/>
              </w:rPr>
            </w:pPr>
            <w:r w:rsidRPr="00A732ED">
              <w:rPr>
                <w:rFonts w:ascii="Arial" w:hAnsi="Arial" w:cs="Arial"/>
                <w:b/>
                <w:bCs/>
                <w:color w:val="156082" w:themeColor="accent1"/>
              </w:rPr>
              <w:t>Operational Business</w:t>
            </w:r>
          </w:p>
        </w:tc>
        <w:tc>
          <w:tcPr>
            <w:tcW w:w="4300" w:type="dxa"/>
          </w:tcPr>
          <w:p w14:paraId="10D631D3" w14:textId="5F2138BB" w:rsidR="00666E70" w:rsidRPr="00A732ED" w:rsidRDefault="00666E70" w:rsidP="00666E70">
            <w:pPr>
              <w:pStyle w:val="abc-list"/>
              <w:spacing w:before="0" w:after="0" w:line="240" w:lineRule="auto"/>
              <w:jc w:val="center"/>
              <w:rPr>
                <w:rFonts w:ascii="Arial" w:hAnsi="Arial" w:cs="Arial"/>
                <w:color w:val="000000"/>
                <w:sz w:val="22"/>
                <w:szCs w:val="22"/>
                <w:shd w:val="clear" w:color="auto" w:fill="FFFFFF"/>
              </w:rPr>
            </w:pPr>
            <w:r w:rsidRPr="00A732ED">
              <w:rPr>
                <w:rFonts w:ascii="Arial" w:hAnsi="Arial" w:cs="Arial"/>
                <w:color w:val="000000"/>
                <w:sz w:val="22"/>
                <w:szCs w:val="22"/>
                <w:shd w:val="clear" w:color="auto" w:fill="FFFFFF"/>
              </w:rPr>
              <w:t>Minutes of the previous Meeting and matters arising</w:t>
            </w:r>
          </w:p>
          <w:p w14:paraId="65087750" w14:textId="77777777" w:rsidR="00666E70" w:rsidRPr="00A732ED" w:rsidRDefault="00666E70" w:rsidP="00666E70">
            <w:pPr>
              <w:pStyle w:val="abc-list"/>
              <w:spacing w:before="0" w:after="0" w:line="240" w:lineRule="auto"/>
              <w:jc w:val="center"/>
              <w:rPr>
                <w:rFonts w:ascii="Arial" w:hAnsi="Arial" w:cs="Arial"/>
                <w:bCs w:val="0"/>
                <w:sz w:val="22"/>
                <w:szCs w:val="22"/>
              </w:rPr>
            </w:pPr>
          </w:p>
          <w:p w14:paraId="0BB6B897" w14:textId="23BEAD3B" w:rsidR="00C300F7" w:rsidRPr="00A732ED" w:rsidRDefault="00C300F7" w:rsidP="00666E7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Appointment of auditors for the next financial year</w:t>
            </w:r>
          </w:p>
          <w:p w14:paraId="07EBD474" w14:textId="77777777" w:rsidR="00B64ED0" w:rsidRPr="00A732ED" w:rsidRDefault="00B64ED0" w:rsidP="00666E70">
            <w:pPr>
              <w:pStyle w:val="abc-list"/>
              <w:spacing w:before="0" w:after="0" w:line="240" w:lineRule="auto"/>
              <w:jc w:val="center"/>
              <w:rPr>
                <w:rFonts w:ascii="Arial" w:hAnsi="Arial" w:cs="Arial"/>
                <w:bCs w:val="0"/>
                <w:sz w:val="22"/>
                <w:szCs w:val="22"/>
              </w:rPr>
            </w:pPr>
          </w:p>
          <w:p w14:paraId="6B50BA68" w14:textId="45A90091" w:rsidR="00B64ED0" w:rsidRPr="00A732ED" w:rsidRDefault="00B64ED0" w:rsidP="00666E7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Trustee Appointments and Removals</w:t>
            </w:r>
          </w:p>
          <w:p w14:paraId="7971857F" w14:textId="77777777" w:rsidR="00B64ED0" w:rsidRPr="00A732ED" w:rsidRDefault="00B64ED0" w:rsidP="00666E70">
            <w:pPr>
              <w:pStyle w:val="abc-list"/>
              <w:spacing w:before="0" w:after="0" w:line="240" w:lineRule="auto"/>
              <w:jc w:val="center"/>
              <w:rPr>
                <w:rFonts w:ascii="Arial" w:hAnsi="Arial" w:cs="Arial"/>
                <w:bCs w:val="0"/>
                <w:sz w:val="22"/>
                <w:szCs w:val="22"/>
              </w:rPr>
            </w:pPr>
          </w:p>
          <w:p w14:paraId="1CDA3DF0" w14:textId="18768A1F" w:rsidR="00B64ED0" w:rsidRPr="00A732ED" w:rsidRDefault="00B64ED0" w:rsidP="00666E7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 xml:space="preserve">Any Other Business and Date of Next Meeting </w:t>
            </w:r>
          </w:p>
          <w:p w14:paraId="4A75FDC0" w14:textId="2BC59839" w:rsidR="00C300F7" w:rsidRPr="00A732ED" w:rsidRDefault="00C300F7" w:rsidP="00C300F7">
            <w:pPr>
              <w:jc w:val="center"/>
              <w:rPr>
                <w:rFonts w:ascii="Arial" w:hAnsi="Arial" w:cs="Arial"/>
              </w:rPr>
            </w:pPr>
          </w:p>
        </w:tc>
        <w:tc>
          <w:tcPr>
            <w:tcW w:w="4536" w:type="dxa"/>
            <w:shd w:val="clear" w:color="auto" w:fill="FFFFFF" w:themeFill="background1"/>
          </w:tcPr>
          <w:p w14:paraId="0D5EAC81" w14:textId="77777777" w:rsidR="00666E70" w:rsidRPr="00A732ED" w:rsidRDefault="00666E70" w:rsidP="00666E70">
            <w:pPr>
              <w:pStyle w:val="abc-list"/>
              <w:spacing w:before="0" w:after="0" w:line="240" w:lineRule="auto"/>
              <w:jc w:val="center"/>
              <w:rPr>
                <w:rFonts w:ascii="Arial" w:hAnsi="Arial" w:cs="Arial"/>
                <w:color w:val="000000"/>
                <w:sz w:val="22"/>
                <w:szCs w:val="22"/>
                <w:shd w:val="clear" w:color="auto" w:fill="FFFFFF"/>
              </w:rPr>
            </w:pPr>
            <w:r w:rsidRPr="00A732ED">
              <w:rPr>
                <w:rFonts w:ascii="Arial" w:hAnsi="Arial" w:cs="Arial"/>
                <w:color w:val="000000"/>
                <w:sz w:val="22"/>
                <w:szCs w:val="22"/>
                <w:shd w:val="clear" w:color="auto" w:fill="FFFFFF"/>
              </w:rPr>
              <w:t>Minutes of the previous Meeting and matters arising</w:t>
            </w:r>
          </w:p>
          <w:p w14:paraId="4B66E288" w14:textId="77777777" w:rsidR="00B64ED0" w:rsidRPr="00A732ED" w:rsidRDefault="00B64ED0" w:rsidP="00666E70">
            <w:pPr>
              <w:pStyle w:val="abc-list"/>
              <w:spacing w:before="0" w:after="0" w:line="240" w:lineRule="auto"/>
              <w:jc w:val="center"/>
              <w:rPr>
                <w:rFonts w:ascii="Arial" w:hAnsi="Arial" w:cs="Arial"/>
                <w:color w:val="000000"/>
                <w:sz w:val="22"/>
                <w:szCs w:val="22"/>
                <w:shd w:val="clear" w:color="auto" w:fill="FFFFFF"/>
              </w:rPr>
            </w:pPr>
          </w:p>
          <w:p w14:paraId="6B5DBE53" w14:textId="77777777" w:rsidR="00B64ED0" w:rsidRPr="00A732ED" w:rsidRDefault="00B64ED0" w:rsidP="00B64ED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Trustee Appointments and Removals</w:t>
            </w:r>
          </w:p>
          <w:p w14:paraId="6600CCB4" w14:textId="77777777" w:rsidR="00B64ED0" w:rsidRPr="00A732ED" w:rsidRDefault="00B64ED0" w:rsidP="00B64ED0">
            <w:pPr>
              <w:pStyle w:val="abc-list"/>
              <w:spacing w:before="0" w:after="0" w:line="240" w:lineRule="auto"/>
              <w:jc w:val="center"/>
              <w:rPr>
                <w:rFonts w:ascii="Arial" w:hAnsi="Arial" w:cs="Arial"/>
                <w:bCs w:val="0"/>
                <w:sz w:val="22"/>
                <w:szCs w:val="22"/>
              </w:rPr>
            </w:pPr>
          </w:p>
          <w:p w14:paraId="3B26565A" w14:textId="77777777" w:rsidR="00B64ED0" w:rsidRPr="00A732ED" w:rsidRDefault="00B64ED0" w:rsidP="00B64ED0">
            <w:pPr>
              <w:pStyle w:val="abc-list"/>
              <w:spacing w:before="0" w:after="0" w:line="240" w:lineRule="auto"/>
              <w:jc w:val="center"/>
              <w:rPr>
                <w:rFonts w:ascii="Arial" w:hAnsi="Arial" w:cs="Arial"/>
                <w:bCs w:val="0"/>
                <w:sz w:val="22"/>
                <w:szCs w:val="22"/>
              </w:rPr>
            </w:pPr>
            <w:r w:rsidRPr="00A732ED">
              <w:rPr>
                <w:rFonts w:ascii="Arial" w:hAnsi="Arial" w:cs="Arial"/>
                <w:bCs w:val="0"/>
                <w:sz w:val="22"/>
                <w:szCs w:val="22"/>
              </w:rPr>
              <w:t xml:space="preserve">Any Other Business and Date of Next Meeting </w:t>
            </w:r>
          </w:p>
          <w:p w14:paraId="46E43086" w14:textId="77777777" w:rsidR="00B64ED0" w:rsidRPr="00A732ED" w:rsidRDefault="00B64ED0" w:rsidP="00B64ED0">
            <w:pPr>
              <w:pStyle w:val="abc-list"/>
              <w:spacing w:before="0" w:after="0" w:line="240" w:lineRule="auto"/>
              <w:jc w:val="center"/>
              <w:rPr>
                <w:rFonts w:ascii="Arial" w:hAnsi="Arial" w:cs="Arial"/>
                <w:bCs w:val="0"/>
                <w:sz w:val="22"/>
                <w:szCs w:val="22"/>
              </w:rPr>
            </w:pPr>
          </w:p>
          <w:p w14:paraId="2C2A3C72" w14:textId="77777777" w:rsidR="00B64ED0" w:rsidRPr="00A732ED" w:rsidRDefault="00B64ED0" w:rsidP="00666E70">
            <w:pPr>
              <w:pStyle w:val="abc-list"/>
              <w:spacing w:before="0" w:after="0" w:line="240" w:lineRule="auto"/>
              <w:jc w:val="center"/>
              <w:rPr>
                <w:rFonts w:ascii="Arial" w:hAnsi="Arial" w:cs="Arial"/>
                <w:color w:val="000000"/>
                <w:sz w:val="22"/>
                <w:szCs w:val="22"/>
                <w:shd w:val="clear" w:color="auto" w:fill="FFFFFF"/>
              </w:rPr>
            </w:pPr>
          </w:p>
          <w:p w14:paraId="2B9495DA" w14:textId="75AFADCD" w:rsidR="00C300F7" w:rsidRPr="00A732ED" w:rsidRDefault="00C300F7" w:rsidP="00C300F7">
            <w:pPr>
              <w:jc w:val="center"/>
              <w:rPr>
                <w:rFonts w:ascii="Arial" w:hAnsi="Arial" w:cs="Arial"/>
              </w:rPr>
            </w:pPr>
          </w:p>
        </w:tc>
      </w:tr>
    </w:tbl>
    <w:p w14:paraId="0D642BA3" w14:textId="77777777" w:rsidR="00C00AB4" w:rsidRDefault="00C00AB4" w:rsidP="00806D0B">
      <w:pPr>
        <w:rPr>
          <w:rFonts w:ascii="Arial" w:hAnsi="Arial" w:cs="Arial"/>
          <w:b/>
          <w:bCs/>
          <w:color w:val="156082" w:themeColor="accent1"/>
        </w:rPr>
      </w:pPr>
    </w:p>
    <w:p w14:paraId="17FAF139" w14:textId="77777777" w:rsidR="00E611C7" w:rsidRDefault="00E611C7" w:rsidP="00806D0B">
      <w:pPr>
        <w:rPr>
          <w:rFonts w:ascii="Arial" w:hAnsi="Arial" w:cs="Arial"/>
          <w:b/>
          <w:bCs/>
          <w:color w:val="156082" w:themeColor="accent1"/>
        </w:rPr>
      </w:pPr>
    </w:p>
    <w:p w14:paraId="01B127B4" w14:textId="77777777" w:rsidR="00E611C7" w:rsidRDefault="00E611C7" w:rsidP="00806D0B">
      <w:pPr>
        <w:rPr>
          <w:rFonts w:ascii="Arial" w:hAnsi="Arial" w:cs="Arial"/>
          <w:b/>
          <w:bCs/>
          <w:color w:val="156082" w:themeColor="accent1"/>
        </w:rPr>
      </w:pPr>
    </w:p>
    <w:p w14:paraId="14F37AF4" w14:textId="77777777" w:rsidR="00E611C7" w:rsidRDefault="00E611C7" w:rsidP="00806D0B">
      <w:pPr>
        <w:rPr>
          <w:rFonts w:ascii="Arial" w:hAnsi="Arial" w:cs="Arial"/>
          <w:b/>
          <w:bCs/>
          <w:color w:val="156082" w:themeColor="accent1"/>
        </w:rPr>
      </w:pPr>
    </w:p>
    <w:p w14:paraId="06513257" w14:textId="77777777" w:rsidR="00E611C7" w:rsidRDefault="00E611C7" w:rsidP="00806D0B">
      <w:pPr>
        <w:rPr>
          <w:rFonts w:ascii="Arial" w:hAnsi="Arial" w:cs="Arial"/>
          <w:b/>
          <w:bCs/>
          <w:color w:val="156082" w:themeColor="accent1"/>
        </w:rPr>
      </w:pPr>
    </w:p>
    <w:p w14:paraId="7CEAEDBC" w14:textId="77777777" w:rsidR="00E611C7" w:rsidRDefault="00E611C7" w:rsidP="00806D0B">
      <w:pPr>
        <w:rPr>
          <w:rFonts w:ascii="Arial" w:hAnsi="Arial" w:cs="Arial"/>
          <w:b/>
          <w:bCs/>
          <w:color w:val="156082" w:themeColor="accent1"/>
        </w:rPr>
      </w:pPr>
    </w:p>
    <w:p w14:paraId="6D85D731" w14:textId="77777777" w:rsidR="00E611C7" w:rsidRDefault="00E611C7" w:rsidP="00806D0B">
      <w:pPr>
        <w:rPr>
          <w:rFonts w:ascii="Arial" w:hAnsi="Arial" w:cs="Arial"/>
          <w:b/>
          <w:bCs/>
          <w:color w:val="156082" w:themeColor="accent1"/>
        </w:rPr>
      </w:pPr>
    </w:p>
    <w:p w14:paraId="2DF597AA" w14:textId="77777777" w:rsidR="00E611C7" w:rsidRDefault="00E611C7" w:rsidP="00806D0B">
      <w:pPr>
        <w:rPr>
          <w:rFonts w:ascii="Arial" w:hAnsi="Arial" w:cs="Arial"/>
          <w:b/>
          <w:bCs/>
          <w:color w:val="156082" w:themeColor="accent1"/>
        </w:rPr>
      </w:pPr>
    </w:p>
    <w:p w14:paraId="36EA1E2E" w14:textId="77777777" w:rsidR="00E611C7" w:rsidRDefault="00E611C7" w:rsidP="00806D0B">
      <w:pPr>
        <w:rPr>
          <w:rFonts w:ascii="Arial" w:hAnsi="Arial" w:cs="Arial"/>
          <w:b/>
          <w:bCs/>
          <w:color w:val="156082" w:themeColor="accent1"/>
        </w:rPr>
      </w:pPr>
    </w:p>
    <w:p w14:paraId="34070E99" w14:textId="77777777" w:rsidR="00E611C7" w:rsidRDefault="00E611C7" w:rsidP="00806D0B">
      <w:pPr>
        <w:rPr>
          <w:rFonts w:ascii="Arial" w:hAnsi="Arial" w:cs="Arial"/>
          <w:b/>
          <w:bCs/>
          <w:color w:val="156082" w:themeColor="accent1"/>
        </w:rPr>
      </w:pPr>
    </w:p>
    <w:p w14:paraId="47556C1B" w14:textId="77777777" w:rsidR="00E611C7" w:rsidRDefault="00E611C7" w:rsidP="00806D0B">
      <w:pPr>
        <w:rPr>
          <w:rFonts w:ascii="Arial" w:hAnsi="Arial" w:cs="Arial"/>
          <w:b/>
          <w:bCs/>
          <w:color w:val="156082" w:themeColor="accent1"/>
        </w:rPr>
      </w:pPr>
    </w:p>
    <w:p w14:paraId="18039B44" w14:textId="77777777" w:rsidR="00E611C7" w:rsidRPr="00A732ED" w:rsidRDefault="00E611C7" w:rsidP="00806D0B">
      <w:pPr>
        <w:rPr>
          <w:rFonts w:ascii="Arial" w:hAnsi="Arial" w:cs="Arial"/>
          <w:b/>
          <w:bCs/>
          <w:color w:val="156082" w:themeColor="accent1"/>
        </w:rPr>
      </w:pPr>
    </w:p>
    <w:p w14:paraId="4158A327" w14:textId="76935656" w:rsidR="00063BD6" w:rsidRPr="00A732ED" w:rsidRDefault="00063BD6" w:rsidP="00806D0B">
      <w:pPr>
        <w:rPr>
          <w:rFonts w:ascii="Arial" w:hAnsi="Arial" w:cs="Arial"/>
          <w:b/>
          <w:bCs/>
          <w:color w:val="156082" w:themeColor="accent1"/>
        </w:rPr>
      </w:pPr>
      <w:r w:rsidRPr="00A732ED">
        <w:rPr>
          <w:rFonts w:ascii="Arial" w:hAnsi="Arial" w:cs="Arial"/>
          <w:b/>
          <w:bCs/>
          <w:color w:val="156082" w:themeColor="accent1"/>
        </w:rPr>
        <w:t xml:space="preserve">Trust Board </w:t>
      </w:r>
      <w:r w:rsidR="00C00AB4" w:rsidRPr="00A732ED">
        <w:rPr>
          <w:rFonts w:ascii="Arial" w:hAnsi="Arial" w:cs="Arial"/>
          <w:b/>
          <w:bCs/>
          <w:color w:val="156082" w:themeColor="accent1"/>
        </w:rPr>
        <w:t>M</w:t>
      </w:r>
      <w:r w:rsidRPr="00A732ED">
        <w:rPr>
          <w:rFonts w:ascii="Arial" w:hAnsi="Arial" w:cs="Arial"/>
          <w:b/>
          <w:bCs/>
          <w:color w:val="156082" w:themeColor="accent1"/>
        </w:rPr>
        <w:t xml:space="preserve">eetings </w:t>
      </w:r>
    </w:p>
    <w:tbl>
      <w:tblPr>
        <w:tblStyle w:val="TableGrid"/>
        <w:tblW w:w="10300" w:type="dxa"/>
        <w:tblInd w:w="-572" w:type="dxa"/>
        <w:tblLook w:val="04A0" w:firstRow="1" w:lastRow="0" w:firstColumn="1" w:lastColumn="0" w:noHBand="0" w:noVBand="1"/>
      </w:tblPr>
      <w:tblGrid>
        <w:gridCol w:w="1512"/>
        <w:gridCol w:w="1988"/>
        <w:gridCol w:w="2353"/>
        <w:gridCol w:w="2255"/>
        <w:gridCol w:w="2192"/>
      </w:tblGrid>
      <w:tr w:rsidR="00063BD6" w:rsidRPr="00A732ED" w14:paraId="4F3E00BE" w14:textId="25285E7F" w:rsidTr="00C00AB4">
        <w:trPr>
          <w:trHeight w:val="462"/>
        </w:trPr>
        <w:tc>
          <w:tcPr>
            <w:tcW w:w="1512" w:type="dxa"/>
          </w:tcPr>
          <w:p w14:paraId="0C22BAA9" w14:textId="77777777" w:rsidR="00063BD6" w:rsidRPr="00A732ED" w:rsidRDefault="00063BD6" w:rsidP="004B63A0">
            <w:pPr>
              <w:rPr>
                <w:rFonts w:ascii="Arial" w:hAnsi="Arial" w:cs="Arial"/>
                <w:b/>
                <w:bCs/>
                <w:color w:val="156082" w:themeColor="accent1"/>
              </w:rPr>
            </w:pPr>
          </w:p>
          <w:p w14:paraId="2B5F9CCE" w14:textId="77777777" w:rsidR="00063BD6" w:rsidRPr="00A732ED" w:rsidRDefault="00063BD6" w:rsidP="004B63A0">
            <w:pPr>
              <w:rPr>
                <w:rFonts w:ascii="Arial" w:hAnsi="Arial" w:cs="Arial"/>
                <w:b/>
                <w:bCs/>
                <w:color w:val="156082" w:themeColor="accent1"/>
              </w:rPr>
            </w:pPr>
          </w:p>
        </w:tc>
        <w:tc>
          <w:tcPr>
            <w:tcW w:w="1988" w:type="dxa"/>
          </w:tcPr>
          <w:p w14:paraId="0E0F5DE6" w14:textId="2701A462"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Term 1</w:t>
            </w:r>
          </w:p>
        </w:tc>
        <w:tc>
          <w:tcPr>
            <w:tcW w:w="2353" w:type="dxa"/>
          </w:tcPr>
          <w:p w14:paraId="7E91EE38" w14:textId="6EF65CEF"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 xml:space="preserve">Term </w:t>
            </w:r>
            <w:r w:rsidR="00291706" w:rsidRPr="00A732ED">
              <w:rPr>
                <w:rFonts w:ascii="Arial" w:hAnsi="Arial" w:cs="Arial"/>
                <w:b/>
                <w:bCs/>
                <w:color w:val="156082" w:themeColor="accent1"/>
              </w:rPr>
              <w:t>2</w:t>
            </w:r>
          </w:p>
        </w:tc>
        <w:tc>
          <w:tcPr>
            <w:tcW w:w="2255" w:type="dxa"/>
          </w:tcPr>
          <w:p w14:paraId="3F6CE29A" w14:textId="5C97F06A"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 xml:space="preserve">Term </w:t>
            </w:r>
            <w:r w:rsidR="00291706" w:rsidRPr="00A732ED">
              <w:rPr>
                <w:rFonts w:ascii="Arial" w:hAnsi="Arial" w:cs="Arial"/>
                <w:b/>
                <w:bCs/>
                <w:color w:val="156082" w:themeColor="accent1"/>
              </w:rPr>
              <w:t>4</w:t>
            </w:r>
          </w:p>
        </w:tc>
        <w:tc>
          <w:tcPr>
            <w:tcW w:w="2192" w:type="dxa"/>
          </w:tcPr>
          <w:p w14:paraId="18BDF492" w14:textId="70848D7E" w:rsidR="00063BD6" w:rsidRPr="00A732ED" w:rsidRDefault="00291706" w:rsidP="004B63A0">
            <w:pPr>
              <w:jc w:val="center"/>
              <w:rPr>
                <w:rFonts w:ascii="Arial" w:hAnsi="Arial" w:cs="Arial"/>
                <w:b/>
                <w:bCs/>
                <w:color w:val="156082" w:themeColor="accent1"/>
              </w:rPr>
            </w:pPr>
            <w:r w:rsidRPr="00A732ED">
              <w:rPr>
                <w:rFonts w:ascii="Arial" w:hAnsi="Arial" w:cs="Arial"/>
                <w:b/>
                <w:bCs/>
                <w:color w:val="156082" w:themeColor="accent1"/>
              </w:rPr>
              <w:t>Term 6</w:t>
            </w:r>
          </w:p>
        </w:tc>
      </w:tr>
      <w:tr w:rsidR="00291706" w:rsidRPr="00A732ED" w14:paraId="7272C303" w14:textId="4A5C54FD" w:rsidTr="00C00AB4">
        <w:trPr>
          <w:trHeight w:val="925"/>
        </w:trPr>
        <w:tc>
          <w:tcPr>
            <w:tcW w:w="1512" w:type="dxa"/>
          </w:tcPr>
          <w:p w14:paraId="18AF47DA" w14:textId="77777777" w:rsidR="00291706" w:rsidRPr="00A732ED" w:rsidRDefault="00291706" w:rsidP="004B63A0">
            <w:pPr>
              <w:rPr>
                <w:rFonts w:ascii="Arial" w:hAnsi="Arial" w:cs="Arial"/>
                <w:b/>
                <w:bCs/>
                <w:color w:val="156082" w:themeColor="accent1"/>
              </w:rPr>
            </w:pPr>
            <w:r w:rsidRPr="00A732ED">
              <w:rPr>
                <w:rFonts w:ascii="Arial" w:hAnsi="Arial" w:cs="Arial"/>
                <w:b/>
                <w:bCs/>
                <w:color w:val="156082" w:themeColor="accent1"/>
              </w:rPr>
              <w:t>Standing Introductory</w:t>
            </w:r>
          </w:p>
          <w:p w14:paraId="17642CF8" w14:textId="77777777" w:rsidR="00291706" w:rsidRPr="00A732ED" w:rsidRDefault="00291706" w:rsidP="004B63A0">
            <w:pPr>
              <w:rPr>
                <w:rFonts w:ascii="Arial" w:hAnsi="Arial" w:cs="Arial"/>
                <w:b/>
                <w:bCs/>
                <w:color w:val="156082" w:themeColor="accent1"/>
              </w:rPr>
            </w:pPr>
            <w:r w:rsidRPr="00A732ED">
              <w:rPr>
                <w:rFonts w:ascii="Arial" w:hAnsi="Arial" w:cs="Arial"/>
                <w:b/>
                <w:bCs/>
                <w:color w:val="156082" w:themeColor="accent1"/>
              </w:rPr>
              <w:t>Items</w:t>
            </w:r>
          </w:p>
        </w:tc>
        <w:tc>
          <w:tcPr>
            <w:tcW w:w="8788" w:type="dxa"/>
            <w:gridSpan w:val="4"/>
          </w:tcPr>
          <w:p w14:paraId="39205A4D" w14:textId="77777777" w:rsidR="00291706" w:rsidRPr="00A732ED" w:rsidRDefault="00291706" w:rsidP="004B63A0">
            <w:pPr>
              <w:jc w:val="center"/>
              <w:rPr>
                <w:rFonts w:ascii="Arial" w:hAnsi="Arial" w:cs="Arial"/>
              </w:rPr>
            </w:pPr>
            <w:r w:rsidRPr="00A732ED">
              <w:rPr>
                <w:rFonts w:ascii="Arial" w:hAnsi="Arial" w:cs="Arial"/>
              </w:rPr>
              <w:t>Welcome and introductions</w:t>
            </w:r>
          </w:p>
          <w:p w14:paraId="29351584" w14:textId="77777777" w:rsidR="00291706" w:rsidRPr="00A732ED" w:rsidRDefault="00291706" w:rsidP="004B63A0">
            <w:pPr>
              <w:jc w:val="center"/>
              <w:rPr>
                <w:rFonts w:ascii="Arial" w:hAnsi="Arial" w:cs="Arial"/>
              </w:rPr>
            </w:pPr>
            <w:r w:rsidRPr="00A732ED">
              <w:rPr>
                <w:rFonts w:ascii="Arial" w:hAnsi="Arial" w:cs="Arial"/>
              </w:rPr>
              <w:t>Apologies for absence</w:t>
            </w:r>
          </w:p>
          <w:p w14:paraId="74871EC0" w14:textId="77777777" w:rsidR="00291706" w:rsidRPr="00A732ED" w:rsidRDefault="00291706" w:rsidP="004B63A0">
            <w:pPr>
              <w:jc w:val="center"/>
              <w:rPr>
                <w:rFonts w:ascii="Arial" w:hAnsi="Arial" w:cs="Arial"/>
              </w:rPr>
            </w:pPr>
            <w:r w:rsidRPr="00A732ED">
              <w:rPr>
                <w:rFonts w:ascii="Arial" w:hAnsi="Arial" w:cs="Arial"/>
              </w:rPr>
              <w:t>Declarations of interest and related parties (update as appropriate)</w:t>
            </w:r>
          </w:p>
          <w:p w14:paraId="5335407B" w14:textId="7EB3959F" w:rsidR="00291706" w:rsidRPr="00A732ED" w:rsidRDefault="00291706" w:rsidP="004B63A0">
            <w:pPr>
              <w:jc w:val="center"/>
              <w:rPr>
                <w:rFonts w:ascii="Arial" w:hAnsi="Arial" w:cs="Arial"/>
              </w:rPr>
            </w:pPr>
            <w:r w:rsidRPr="00A732ED">
              <w:rPr>
                <w:rFonts w:ascii="Arial" w:hAnsi="Arial" w:cs="Arial"/>
              </w:rPr>
              <w:t>Agree any other business</w:t>
            </w:r>
          </w:p>
        </w:tc>
      </w:tr>
      <w:tr w:rsidR="00291706" w:rsidRPr="00A732ED" w14:paraId="7D563CA6" w14:textId="3CF78EF8" w:rsidTr="00C00AB4">
        <w:trPr>
          <w:trHeight w:val="230"/>
        </w:trPr>
        <w:tc>
          <w:tcPr>
            <w:tcW w:w="10300" w:type="dxa"/>
            <w:gridSpan w:val="5"/>
          </w:tcPr>
          <w:p w14:paraId="0034833C" w14:textId="26BD899D" w:rsidR="00291706" w:rsidRPr="00A732ED" w:rsidRDefault="00291706" w:rsidP="004B63A0">
            <w:pPr>
              <w:jc w:val="center"/>
              <w:rPr>
                <w:rFonts w:ascii="Arial" w:hAnsi="Arial" w:cs="Arial"/>
                <w:b/>
                <w:bCs/>
              </w:rPr>
            </w:pPr>
            <w:r w:rsidRPr="00A732ED">
              <w:rPr>
                <w:rFonts w:ascii="Arial" w:hAnsi="Arial" w:cs="Arial"/>
                <w:b/>
                <w:bCs/>
              </w:rPr>
              <w:t>STRATEGIC ITEMS</w:t>
            </w:r>
          </w:p>
        </w:tc>
      </w:tr>
      <w:tr w:rsidR="00063BD6" w:rsidRPr="00A732ED" w14:paraId="40473356" w14:textId="799B3EAE" w:rsidTr="00C00AB4">
        <w:trPr>
          <w:trHeight w:val="3948"/>
        </w:trPr>
        <w:tc>
          <w:tcPr>
            <w:tcW w:w="1512" w:type="dxa"/>
            <w:shd w:val="clear" w:color="auto" w:fill="DAE9F7" w:themeFill="text2" w:themeFillTint="1A"/>
          </w:tcPr>
          <w:p w14:paraId="70619B59"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 xml:space="preserve">Strategic Business </w:t>
            </w:r>
          </w:p>
          <w:p w14:paraId="6B9186A9" w14:textId="77777777" w:rsidR="00063BD6" w:rsidRPr="00A732ED" w:rsidRDefault="00063BD6" w:rsidP="004B63A0">
            <w:pPr>
              <w:rPr>
                <w:rFonts w:ascii="Arial" w:hAnsi="Arial" w:cs="Arial"/>
                <w:b/>
                <w:bCs/>
                <w:color w:val="156082" w:themeColor="accent1"/>
              </w:rPr>
            </w:pPr>
          </w:p>
          <w:p w14:paraId="48E7FFCC" w14:textId="77777777" w:rsidR="00063BD6" w:rsidRPr="00A732ED" w:rsidRDefault="00063BD6" w:rsidP="004B63A0">
            <w:pPr>
              <w:rPr>
                <w:rFonts w:ascii="Arial" w:hAnsi="Arial" w:cs="Arial"/>
                <w:b/>
                <w:bCs/>
                <w:color w:val="156082" w:themeColor="accent1"/>
              </w:rPr>
            </w:pPr>
          </w:p>
        </w:tc>
        <w:tc>
          <w:tcPr>
            <w:tcW w:w="1988" w:type="dxa"/>
            <w:shd w:val="clear" w:color="auto" w:fill="DAE9F7" w:themeFill="text2" w:themeFillTint="1A"/>
          </w:tcPr>
          <w:p w14:paraId="77358C18" w14:textId="758A1B08" w:rsidR="00291706" w:rsidRPr="00A732ED" w:rsidRDefault="00291706" w:rsidP="00291706">
            <w:pPr>
              <w:jc w:val="both"/>
              <w:rPr>
                <w:rFonts w:ascii="Arial" w:hAnsi="Arial" w:cs="Arial"/>
              </w:rPr>
            </w:pPr>
            <w:r w:rsidRPr="00A732ED">
              <w:rPr>
                <w:rFonts w:ascii="Arial" w:hAnsi="Arial" w:cs="Arial"/>
              </w:rPr>
              <w:t xml:space="preserve">CEO consolidated high-level termly report.  </w:t>
            </w:r>
          </w:p>
          <w:p w14:paraId="0EB4284E" w14:textId="77777777" w:rsidR="00C00AB4" w:rsidRPr="00A732ED" w:rsidRDefault="00C00AB4" w:rsidP="00291706">
            <w:pPr>
              <w:jc w:val="both"/>
              <w:rPr>
                <w:rFonts w:ascii="Arial" w:hAnsi="Arial" w:cs="Arial"/>
              </w:rPr>
            </w:pPr>
          </w:p>
          <w:p w14:paraId="7753751E" w14:textId="3EFFAFFF" w:rsidR="00C00AB4" w:rsidRPr="00A732ED" w:rsidRDefault="00C00AB4" w:rsidP="00291706">
            <w:pPr>
              <w:jc w:val="both"/>
              <w:rPr>
                <w:rFonts w:ascii="Arial" w:hAnsi="Arial" w:cs="Arial"/>
              </w:rPr>
            </w:pPr>
            <w:r w:rsidRPr="00A732ED">
              <w:rPr>
                <w:rFonts w:ascii="Arial" w:hAnsi="Arial" w:cs="Arial"/>
              </w:rPr>
              <w:t>Annual Data Dashboard</w:t>
            </w:r>
          </w:p>
          <w:p w14:paraId="1199E72F" w14:textId="77777777" w:rsidR="00291706" w:rsidRPr="00A732ED" w:rsidRDefault="00291706" w:rsidP="00291706">
            <w:pPr>
              <w:jc w:val="both"/>
              <w:rPr>
                <w:rFonts w:ascii="Arial" w:hAnsi="Arial" w:cs="Arial"/>
              </w:rPr>
            </w:pPr>
          </w:p>
          <w:p w14:paraId="1992BC69" w14:textId="4AC563FE" w:rsidR="00291706" w:rsidRPr="00A732ED" w:rsidRDefault="00291706" w:rsidP="00291706">
            <w:pPr>
              <w:jc w:val="both"/>
              <w:rPr>
                <w:rFonts w:ascii="Arial" w:hAnsi="Arial" w:cs="Arial"/>
              </w:rPr>
            </w:pPr>
            <w:r w:rsidRPr="00A732ED">
              <w:rPr>
                <w:rFonts w:ascii="Arial" w:hAnsi="Arial" w:cs="Arial"/>
              </w:rPr>
              <w:t xml:space="preserve">Progress on 5 areas from the 5-Year Strategic Plan </w:t>
            </w:r>
          </w:p>
          <w:p w14:paraId="6D2CC615" w14:textId="77777777" w:rsidR="00291706" w:rsidRPr="00A732ED" w:rsidRDefault="00291706" w:rsidP="00291706">
            <w:pPr>
              <w:jc w:val="both"/>
              <w:rPr>
                <w:rFonts w:ascii="Arial" w:hAnsi="Arial" w:cs="Arial"/>
              </w:rPr>
            </w:pPr>
          </w:p>
          <w:p w14:paraId="5A702EDF" w14:textId="2ED82A8D" w:rsidR="00291706" w:rsidRPr="00A732ED" w:rsidRDefault="00291706" w:rsidP="00291706">
            <w:pPr>
              <w:jc w:val="both"/>
              <w:rPr>
                <w:rFonts w:ascii="Arial" w:hAnsi="Arial" w:cs="Arial"/>
              </w:rPr>
            </w:pPr>
            <w:r w:rsidRPr="00A732ED">
              <w:rPr>
                <w:rFonts w:ascii="Arial" w:hAnsi="Arial" w:cs="Arial"/>
              </w:rPr>
              <w:t>Committee minutes and updates</w:t>
            </w:r>
          </w:p>
          <w:p w14:paraId="1EC07ED3" w14:textId="77777777" w:rsidR="00291706" w:rsidRPr="00A732ED" w:rsidRDefault="00291706" w:rsidP="00291706">
            <w:pPr>
              <w:jc w:val="both"/>
              <w:rPr>
                <w:rFonts w:ascii="Arial" w:hAnsi="Arial" w:cs="Arial"/>
              </w:rPr>
            </w:pPr>
          </w:p>
          <w:p w14:paraId="1CC30904" w14:textId="6B5755D7" w:rsidR="00291706" w:rsidRPr="00A732ED" w:rsidRDefault="00291706" w:rsidP="00291706">
            <w:pPr>
              <w:jc w:val="both"/>
              <w:rPr>
                <w:rFonts w:ascii="Arial" w:hAnsi="Arial" w:cs="Arial"/>
              </w:rPr>
            </w:pPr>
            <w:r w:rsidRPr="00A732ED">
              <w:rPr>
                <w:rFonts w:ascii="Arial" w:hAnsi="Arial" w:cs="Arial"/>
              </w:rPr>
              <w:t xml:space="preserve">Trustee Visits to schools </w:t>
            </w:r>
          </w:p>
          <w:p w14:paraId="3C5361D5" w14:textId="77777777" w:rsidR="00291706" w:rsidRPr="00A732ED" w:rsidRDefault="00291706" w:rsidP="00291706">
            <w:pPr>
              <w:jc w:val="both"/>
              <w:rPr>
                <w:rFonts w:ascii="Arial" w:hAnsi="Arial" w:cs="Arial"/>
              </w:rPr>
            </w:pPr>
          </w:p>
          <w:p w14:paraId="013D966E" w14:textId="67A5B2CD" w:rsidR="00291706" w:rsidRPr="00A732ED" w:rsidRDefault="00291706" w:rsidP="00291706">
            <w:pPr>
              <w:jc w:val="both"/>
              <w:rPr>
                <w:rFonts w:ascii="Arial" w:hAnsi="Arial" w:cs="Arial"/>
              </w:rPr>
            </w:pPr>
            <w:r w:rsidRPr="00A732ED">
              <w:rPr>
                <w:rFonts w:ascii="Arial" w:hAnsi="Arial" w:cs="Arial"/>
              </w:rPr>
              <w:t>Live Risk Register</w:t>
            </w:r>
          </w:p>
          <w:p w14:paraId="5CC421E5" w14:textId="77777777" w:rsidR="00291706" w:rsidRPr="00A732ED" w:rsidRDefault="00291706" w:rsidP="00291706">
            <w:pPr>
              <w:jc w:val="both"/>
              <w:rPr>
                <w:rFonts w:ascii="Arial" w:hAnsi="Arial" w:cs="Arial"/>
              </w:rPr>
            </w:pPr>
          </w:p>
          <w:p w14:paraId="413A7B0C" w14:textId="2AF37447" w:rsidR="00291706" w:rsidRPr="00A732ED" w:rsidRDefault="00291706" w:rsidP="00291706">
            <w:pPr>
              <w:jc w:val="both"/>
              <w:rPr>
                <w:rFonts w:ascii="Arial" w:hAnsi="Arial" w:cs="Arial"/>
              </w:rPr>
            </w:pPr>
            <w:r w:rsidRPr="00A732ED">
              <w:rPr>
                <w:rFonts w:ascii="Arial" w:hAnsi="Arial" w:cs="Arial"/>
              </w:rPr>
              <w:t xml:space="preserve">Strategy Paper </w:t>
            </w:r>
          </w:p>
          <w:p w14:paraId="7A29B745" w14:textId="4B614BAB" w:rsidR="00063BD6" w:rsidRPr="00A732ED" w:rsidRDefault="00063BD6" w:rsidP="00291706">
            <w:pPr>
              <w:jc w:val="center"/>
              <w:rPr>
                <w:rFonts w:ascii="Arial" w:hAnsi="Arial" w:cs="Arial"/>
              </w:rPr>
            </w:pPr>
          </w:p>
        </w:tc>
        <w:tc>
          <w:tcPr>
            <w:tcW w:w="2353" w:type="dxa"/>
            <w:shd w:val="clear" w:color="auto" w:fill="DAE9F7" w:themeFill="text2" w:themeFillTint="1A"/>
          </w:tcPr>
          <w:p w14:paraId="183A5276" w14:textId="77777777" w:rsidR="00291706" w:rsidRPr="00A732ED" w:rsidRDefault="00063BD6" w:rsidP="00291706">
            <w:pPr>
              <w:jc w:val="both"/>
              <w:rPr>
                <w:rFonts w:ascii="Arial" w:hAnsi="Arial" w:cs="Arial"/>
              </w:rPr>
            </w:pPr>
            <w:r w:rsidRPr="00A732ED">
              <w:rPr>
                <w:rFonts w:ascii="Arial" w:hAnsi="Arial" w:cs="Arial"/>
              </w:rPr>
              <w:t xml:space="preserve"> </w:t>
            </w:r>
            <w:r w:rsidR="00291706" w:rsidRPr="00A732ED">
              <w:rPr>
                <w:rFonts w:ascii="Arial" w:hAnsi="Arial" w:cs="Arial"/>
              </w:rPr>
              <w:t xml:space="preserve">CEO consolidated high-level termly report.  </w:t>
            </w:r>
          </w:p>
          <w:p w14:paraId="107A41A0" w14:textId="77777777" w:rsidR="00291706" w:rsidRPr="00A732ED" w:rsidRDefault="00291706" w:rsidP="00291706">
            <w:pPr>
              <w:jc w:val="both"/>
              <w:rPr>
                <w:rFonts w:ascii="Arial" w:hAnsi="Arial" w:cs="Arial"/>
              </w:rPr>
            </w:pPr>
          </w:p>
          <w:p w14:paraId="3D3458EA" w14:textId="77777777" w:rsidR="00291706" w:rsidRPr="00A732ED" w:rsidRDefault="00291706" w:rsidP="00291706">
            <w:pPr>
              <w:jc w:val="both"/>
              <w:rPr>
                <w:rFonts w:ascii="Arial" w:hAnsi="Arial" w:cs="Arial"/>
              </w:rPr>
            </w:pPr>
            <w:r w:rsidRPr="00A732ED">
              <w:rPr>
                <w:rFonts w:ascii="Arial" w:hAnsi="Arial" w:cs="Arial"/>
              </w:rPr>
              <w:t xml:space="preserve">Progress on 5 areas from the 5-Year Strategic Plan </w:t>
            </w:r>
          </w:p>
          <w:p w14:paraId="1C43CEEB" w14:textId="77777777" w:rsidR="00291706" w:rsidRPr="00A732ED" w:rsidRDefault="00291706" w:rsidP="00291706">
            <w:pPr>
              <w:jc w:val="both"/>
              <w:rPr>
                <w:rFonts w:ascii="Arial" w:hAnsi="Arial" w:cs="Arial"/>
              </w:rPr>
            </w:pPr>
          </w:p>
          <w:p w14:paraId="7065D2E7" w14:textId="77777777" w:rsidR="00291706" w:rsidRPr="00A732ED" w:rsidRDefault="00291706" w:rsidP="00291706">
            <w:pPr>
              <w:jc w:val="both"/>
              <w:rPr>
                <w:rFonts w:ascii="Arial" w:hAnsi="Arial" w:cs="Arial"/>
              </w:rPr>
            </w:pPr>
            <w:r w:rsidRPr="00A732ED">
              <w:rPr>
                <w:rFonts w:ascii="Arial" w:hAnsi="Arial" w:cs="Arial"/>
              </w:rPr>
              <w:t>Committee minutes and updates</w:t>
            </w:r>
          </w:p>
          <w:p w14:paraId="0D58D757" w14:textId="77777777" w:rsidR="00291706" w:rsidRPr="00A732ED" w:rsidRDefault="00291706" w:rsidP="00291706">
            <w:pPr>
              <w:jc w:val="both"/>
              <w:rPr>
                <w:rFonts w:ascii="Arial" w:hAnsi="Arial" w:cs="Arial"/>
              </w:rPr>
            </w:pPr>
          </w:p>
          <w:p w14:paraId="2449DBFB" w14:textId="77777777" w:rsidR="00291706" w:rsidRPr="00A732ED" w:rsidRDefault="00291706" w:rsidP="00291706">
            <w:pPr>
              <w:jc w:val="both"/>
              <w:rPr>
                <w:rFonts w:ascii="Arial" w:hAnsi="Arial" w:cs="Arial"/>
              </w:rPr>
            </w:pPr>
            <w:r w:rsidRPr="00A732ED">
              <w:rPr>
                <w:rFonts w:ascii="Arial" w:hAnsi="Arial" w:cs="Arial"/>
              </w:rPr>
              <w:t xml:space="preserve">Trustee Visits to schools </w:t>
            </w:r>
          </w:p>
          <w:p w14:paraId="4088E893" w14:textId="77777777" w:rsidR="00291706" w:rsidRPr="00A732ED" w:rsidRDefault="00291706" w:rsidP="00291706">
            <w:pPr>
              <w:jc w:val="both"/>
              <w:rPr>
                <w:rFonts w:ascii="Arial" w:hAnsi="Arial" w:cs="Arial"/>
              </w:rPr>
            </w:pPr>
          </w:p>
          <w:p w14:paraId="5F4F38AD" w14:textId="77777777" w:rsidR="00291706" w:rsidRPr="00A732ED" w:rsidRDefault="00291706" w:rsidP="00291706">
            <w:pPr>
              <w:jc w:val="both"/>
              <w:rPr>
                <w:rFonts w:ascii="Arial" w:hAnsi="Arial" w:cs="Arial"/>
              </w:rPr>
            </w:pPr>
            <w:r w:rsidRPr="00A732ED">
              <w:rPr>
                <w:rFonts w:ascii="Arial" w:hAnsi="Arial" w:cs="Arial"/>
              </w:rPr>
              <w:t>Live Risk Register</w:t>
            </w:r>
          </w:p>
          <w:p w14:paraId="7D3E268D" w14:textId="77777777" w:rsidR="00291706" w:rsidRPr="00A732ED" w:rsidRDefault="00291706" w:rsidP="00291706">
            <w:pPr>
              <w:jc w:val="both"/>
              <w:rPr>
                <w:rFonts w:ascii="Arial" w:hAnsi="Arial" w:cs="Arial"/>
              </w:rPr>
            </w:pPr>
          </w:p>
          <w:p w14:paraId="5459EA07" w14:textId="77777777" w:rsidR="00291706" w:rsidRPr="00A732ED" w:rsidRDefault="00291706" w:rsidP="00291706">
            <w:pPr>
              <w:jc w:val="both"/>
              <w:rPr>
                <w:rFonts w:ascii="Arial" w:hAnsi="Arial" w:cs="Arial"/>
              </w:rPr>
            </w:pPr>
            <w:r w:rsidRPr="00A732ED">
              <w:rPr>
                <w:rFonts w:ascii="Arial" w:hAnsi="Arial" w:cs="Arial"/>
              </w:rPr>
              <w:t xml:space="preserve">Strategy Paper </w:t>
            </w:r>
          </w:p>
          <w:p w14:paraId="5F52194F" w14:textId="77777777" w:rsidR="00291706" w:rsidRPr="00A732ED" w:rsidRDefault="00291706" w:rsidP="00291706">
            <w:pPr>
              <w:jc w:val="both"/>
              <w:rPr>
                <w:rFonts w:ascii="Arial" w:hAnsi="Arial" w:cs="Arial"/>
              </w:rPr>
            </w:pPr>
          </w:p>
          <w:p w14:paraId="37D9542B" w14:textId="0A06506E" w:rsidR="00291706" w:rsidRPr="00A732ED" w:rsidRDefault="00291706" w:rsidP="00291706">
            <w:pPr>
              <w:jc w:val="both"/>
              <w:rPr>
                <w:rFonts w:ascii="Arial" w:hAnsi="Arial" w:cs="Arial"/>
              </w:rPr>
            </w:pPr>
            <w:r w:rsidRPr="00A732ED">
              <w:rPr>
                <w:rFonts w:ascii="Arial" w:hAnsi="Arial" w:cs="Arial"/>
              </w:rPr>
              <w:t>Financial Statements and External Auditors Report (auditors attend)</w:t>
            </w:r>
          </w:p>
          <w:p w14:paraId="1A21FAA8" w14:textId="187403A9" w:rsidR="00063BD6" w:rsidRPr="00A732ED" w:rsidRDefault="00063BD6" w:rsidP="004B63A0">
            <w:pPr>
              <w:jc w:val="center"/>
              <w:rPr>
                <w:rFonts w:ascii="Arial" w:hAnsi="Arial" w:cs="Arial"/>
              </w:rPr>
            </w:pPr>
          </w:p>
        </w:tc>
        <w:tc>
          <w:tcPr>
            <w:tcW w:w="2255" w:type="dxa"/>
            <w:shd w:val="clear" w:color="auto" w:fill="DAE9F7" w:themeFill="text2" w:themeFillTint="1A"/>
          </w:tcPr>
          <w:p w14:paraId="35BD1A33" w14:textId="77777777" w:rsidR="00291706" w:rsidRPr="00A732ED" w:rsidRDefault="00291706" w:rsidP="00291706">
            <w:pPr>
              <w:jc w:val="both"/>
              <w:rPr>
                <w:rFonts w:ascii="Arial" w:hAnsi="Arial" w:cs="Arial"/>
              </w:rPr>
            </w:pPr>
            <w:r w:rsidRPr="00A732ED">
              <w:rPr>
                <w:rFonts w:ascii="Arial" w:hAnsi="Arial" w:cs="Arial"/>
              </w:rPr>
              <w:t xml:space="preserve">CEO consolidated high-level termly report.  </w:t>
            </w:r>
          </w:p>
          <w:p w14:paraId="32A2EC06" w14:textId="77777777" w:rsidR="00291706" w:rsidRPr="00A732ED" w:rsidRDefault="00291706" w:rsidP="00291706">
            <w:pPr>
              <w:jc w:val="both"/>
              <w:rPr>
                <w:rFonts w:ascii="Arial" w:hAnsi="Arial" w:cs="Arial"/>
              </w:rPr>
            </w:pPr>
          </w:p>
          <w:p w14:paraId="2F455F53" w14:textId="77777777" w:rsidR="00291706" w:rsidRPr="00A732ED" w:rsidRDefault="00291706" w:rsidP="00291706">
            <w:pPr>
              <w:jc w:val="both"/>
              <w:rPr>
                <w:rFonts w:ascii="Arial" w:hAnsi="Arial" w:cs="Arial"/>
              </w:rPr>
            </w:pPr>
            <w:r w:rsidRPr="00A732ED">
              <w:rPr>
                <w:rFonts w:ascii="Arial" w:hAnsi="Arial" w:cs="Arial"/>
              </w:rPr>
              <w:t xml:space="preserve">Progress on 5 areas from the 5-Year Strategic Plan </w:t>
            </w:r>
          </w:p>
          <w:p w14:paraId="1366AF06" w14:textId="77777777" w:rsidR="00291706" w:rsidRPr="00A732ED" w:rsidRDefault="00291706" w:rsidP="00291706">
            <w:pPr>
              <w:jc w:val="both"/>
              <w:rPr>
                <w:rFonts w:ascii="Arial" w:hAnsi="Arial" w:cs="Arial"/>
              </w:rPr>
            </w:pPr>
          </w:p>
          <w:p w14:paraId="655531AC" w14:textId="77777777" w:rsidR="00291706" w:rsidRPr="00A732ED" w:rsidRDefault="00291706" w:rsidP="00291706">
            <w:pPr>
              <w:jc w:val="both"/>
              <w:rPr>
                <w:rFonts w:ascii="Arial" w:hAnsi="Arial" w:cs="Arial"/>
              </w:rPr>
            </w:pPr>
            <w:r w:rsidRPr="00A732ED">
              <w:rPr>
                <w:rFonts w:ascii="Arial" w:hAnsi="Arial" w:cs="Arial"/>
              </w:rPr>
              <w:t>Committee minutes and updates</w:t>
            </w:r>
          </w:p>
          <w:p w14:paraId="105F920B" w14:textId="77777777" w:rsidR="00291706" w:rsidRPr="00A732ED" w:rsidRDefault="00291706" w:rsidP="00291706">
            <w:pPr>
              <w:jc w:val="both"/>
              <w:rPr>
                <w:rFonts w:ascii="Arial" w:hAnsi="Arial" w:cs="Arial"/>
              </w:rPr>
            </w:pPr>
          </w:p>
          <w:p w14:paraId="3D725B74" w14:textId="77777777" w:rsidR="00291706" w:rsidRPr="00A732ED" w:rsidRDefault="00291706" w:rsidP="00291706">
            <w:pPr>
              <w:jc w:val="both"/>
              <w:rPr>
                <w:rFonts w:ascii="Arial" w:hAnsi="Arial" w:cs="Arial"/>
              </w:rPr>
            </w:pPr>
            <w:r w:rsidRPr="00A732ED">
              <w:rPr>
                <w:rFonts w:ascii="Arial" w:hAnsi="Arial" w:cs="Arial"/>
              </w:rPr>
              <w:t xml:space="preserve">Trustee Visits to schools </w:t>
            </w:r>
          </w:p>
          <w:p w14:paraId="672B5877" w14:textId="77777777" w:rsidR="00291706" w:rsidRPr="00A732ED" w:rsidRDefault="00291706" w:rsidP="00291706">
            <w:pPr>
              <w:jc w:val="both"/>
              <w:rPr>
                <w:rFonts w:ascii="Arial" w:hAnsi="Arial" w:cs="Arial"/>
              </w:rPr>
            </w:pPr>
          </w:p>
          <w:p w14:paraId="04EDB995" w14:textId="77777777" w:rsidR="00291706" w:rsidRPr="00A732ED" w:rsidRDefault="00291706" w:rsidP="00291706">
            <w:pPr>
              <w:jc w:val="both"/>
              <w:rPr>
                <w:rFonts w:ascii="Arial" w:hAnsi="Arial" w:cs="Arial"/>
              </w:rPr>
            </w:pPr>
            <w:r w:rsidRPr="00A732ED">
              <w:rPr>
                <w:rFonts w:ascii="Arial" w:hAnsi="Arial" w:cs="Arial"/>
              </w:rPr>
              <w:t>Live Risk Register</w:t>
            </w:r>
          </w:p>
          <w:p w14:paraId="2EF52F45" w14:textId="77777777" w:rsidR="00291706" w:rsidRPr="00A732ED" w:rsidRDefault="00291706" w:rsidP="00291706">
            <w:pPr>
              <w:jc w:val="both"/>
              <w:rPr>
                <w:rFonts w:ascii="Arial" w:hAnsi="Arial" w:cs="Arial"/>
              </w:rPr>
            </w:pPr>
          </w:p>
          <w:p w14:paraId="0F232F01" w14:textId="77777777" w:rsidR="00291706" w:rsidRPr="00A732ED" w:rsidRDefault="00291706" w:rsidP="00291706">
            <w:pPr>
              <w:jc w:val="both"/>
              <w:rPr>
                <w:rFonts w:ascii="Arial" w:hAnsi="Arial" w:cs="Arial"/>
              </w:rPr>
            </w:pPr>
            <w:r w:rsidRPr="00A732ED">
              <w:rPr>
                <w:rFonts w:ascii="Arial" w:hAnsi="Arial" w:cs="Arial"/>
              </w:rPr>
              <w:t xml:space="preserve">Strategy Paper </w:t>
            </w:r>
          </w:p>
          <w:p w14:paraId="33BBA21E" w14:textId="799E5CF6" w:rsidR="00063BD6" w:rsidRPr="00A732ED" w:rsidRDefault="00063BD6" w:rsidP="004B63A0">
            <w:pPr>
              <w:jc w:val="center"/>
              <w:rPr>
                <w:rFonts w:ascii="Arial" w:hAnsi="Arial" w:cs="Arial"/>
              </w:rPr>
            </w:pPr>
          </w:p>
        </w:tc>
        <w:tc>
          <w:tcPr>
            <w:tcW w:w="2192" w:type="dxa"/>
            <w:shd w:val="clear" w:color="auto" w:fill="DAE9F7" w:themeFill="text2" w:themeFillTint="1A"/>
          </w:tcPr>
          <w:p w14:paraId="53CEF109" w14:textId="77777777" w:rsidR="00291706" w:rsidRPr="00A732ED" w:rsidRDefault="00291706" w:rsidP="00291706">
            <w:pPr>
              <w:jc w:val="both"/>
              <w:rPr>
                <w:rFonts w:ascii="Arial" w:hAnsi="Arial" w:cs="Arial"/>
              </w:rPr>
            </w:pPr>
            <w:r w:rsidRPr="00A732ED">
              <w:rPr>
                <w:rFonts w:ascii="Arial" w:hAnsi="Arial" w:cs="Arial"/>
              </w:rPr>
              <w:t xml:space="preserve">CEO consolidated high-level termly report.  </w:t>
            </w:r>
          </w:p>
          <w:p w14:paraId="4501BE89" w14:textId="77777777" w:rsidR="00291706" w:rsidRPr="00A732ED" w:rsidRDefault="00291706" w:rsidP="00291706">
            <w:pPr>
              <w:jc w:val="both"/>
              <w:rPr>
                <w:rFonts w:ascii="Arial" w:hAnsi="Arial" w:cs="Arial"/>
              </w:rPr>
            </w:pPr>
          </w:p>
          <w:p w14:paraId="6EF7668F" w14:textId="77777777" w:rsidR="00291706" w:rsidRPr="00A732ED" w:rsidRDefault="00291706" w:rsidP="00291706">
            <w:pPr>
              <w:jc w:val="both"/>
              <w:rPr>
                <w:rFonts w:ascii="Arial" w:hAnsi="Arial" w:cs="Arial"/>
              </w:rPr>
            </w:pPr>
            <w:r w:rsidRPr="00A732ED">
              <w:rPr>
                <w:rFonts w:ascii="Arial" w:hAnsi="Arial" w:cs="Arial"/>
              </w:rPr>
              <w:t xml:space="preserve">Progress on 5 areas from the 5-Year Strategic Plan </w:t>
            </w:r>
          </w:p>
          <w:p w14:paraId="24265F28" w14:textId="77777777" w:rsidR="00291706" w:rsidRPr="00A732ED" w:rsidRDefault="00291706" w:rsidP="00291706">
            <w:pPr>
              <w:jc w:val="both"/>
              <w:rPr>
                <w:rFonts w:ascii="Arial" w:hAnsi="Arial" w:cs="Arial"/>
              </w:rPr>
            </w:pPr>
          </w:p>
          <w:p w14:paraId="6F1D47E3" w14:textId="77777777" w:rsidR="00291706" w:rsidRPr="00A732ED" w:rsidRDefault="00291706" w:rsidP="00291706">
            <w:pPr>
              <w:jc w:val="both"/>
              <w:rPr>
                <w:rFonts w:ascii="Arial" w:hAnsi="Arial" w:cs="Arial"/>
              </w:rPr>
            </w:pPr>
            <w:r w:rsidRPr="00A732ED">
              <w:rPr>
                <w:rFonts w:ascii="Arial" w:hAnsi="Arial" w:cs="Arial"/>
              </w:rPr>
              <w:t>Committee minutes and updates</w:t>
            </w:r>
          </w:p>
          <w:p w14:paraId="515BBECF" w14:textId="77777777" w:rsidR="00291706" w:rsidRPr="00A732ED" w:rsidRDefault="00291706" w:rsidP="00291706">
            <w:pPr>
              <w:jc w:val="both"/>
              <w:rPr>
                <w:rFonts w:ascii="Arial" w:hAnsi="Arial" w:cs="Arial"/>
              </w:rPr>
            </w:pPr>
          </w:p>
          <w:p w14:paraId="47B3E20A" w14:textId="77777777" w:rsidR="00291706" w:rsidRPr="00A732ED" w:rsidRDefault="00291706" w:rsidP="00291706">
            <w:pPr>
              <w:jc w:val="both"/>
              <w:rPr>
                <w:rFonts w:ascii="Arial" w:hAnsi="Arial" w:cs="Arial"/>
              </w:rPr>
            </w:pPr>
            <w:r w:rsidRPr="00A732ED">
              <w:rPr>
                <w:rFonts w:ascii="Arial" w:hAnsi="Arial" w:cs="Arial"/>
              </w:rPr>
              <w:t xml:space="preserve">Trustee Visits to schools </w:t>
            </w:r>
          </w:p>
          <w:p w14:paraId="5AF3877A" w14:textId="77777777" w:rsidR="00291706" w:rsidRPr="00A732ED" w:rsidRDefault="00291706" w:rsidP="00291706">
            <w:pPr>
              <w:jc w:val="both"/>
              <w:rPr>
                <w:rFonts w:ascii="Arial" w:hAnsi="Arial" w:cs="Arial"/>
              </w:rPr>
            </w:pPr>
          </w:p>
          <w:p w14:paraId="4BA13819" w14:textId="77777777" w:rsidR="00291706" w:rsidRPr="00A732ED" w:rsidRDefault="00291706" w:rsidP="00291706">
            <w:pPr>
              <w:jc w:val="both"/>
              <w:rPr>
                <w:rFonts w:ascii="Arial" w:hAnsi="Arial" w:cs="Arial"/>
              </w:rPr>
            </w:pPr>
            <w:r w:rsidRPr="00A732ED">
              <w:rPr>
                <w:rFonts w:ascii="Arial" w:hAnsi="Arial" w:cs="Arial"/>
              </w:rPr>
              <w:t>Live Risk Register</w:t>
            </w:r>
          </w:p>
          <w:p w14:paraId="02F1FCB0" w14:textId="77777777" w:rsidR="00291706" w:rsidRPr="00A732ED" w:rsidRDefault="00291706" w:rsidP="00291706">
            <w:pPr>
              <w:jc w:val="both"/>
              <w:rPr>
                <w:rFonts w:ascii="Arial" w:hAnsi="Arial" w:cs="Arial"/>
              </w:rPr>
            </w:pPr>
          </w:p>
          <w:p w14:paraId="1877AB1B" w14:textId="77777777" w:rsidR="00291706" w:rsidRPr="00A732ED" w:rsidRDefault="00291706" w:rsidP="00291706">
            <w:pPr>
              <w:jc w:val="both"/>
              <w:rPr>
                <w:rFonts w:ascii="Arial" w:hAnsi="Arial" w:cs="Arial"/>
              </w:rPr>
            </w:pPr>
            <w:r w:rsidRPr="00A732ED">
              <w:rPr>
                <w:rFonts w:ascii="Arial" w:hAnsi="Arial" w:cs="Arial"/>
              </w:rPr>
              <w:t xml:space="preserve">Strategy Paper </w:t>
            </w:r>
          </w:p>
          <w:p w14:paraId="53C087A8" w14:textId="77777777" w:rsidR="00063BD6" w:rsidRPr="00A732ED" w:rsidRDefault="00063BD6" w:rsidP="004B63A0">
            <w:pPr>
              <w:jc w:val="center"/>
              <w:rPr>
                <w:rFonts w:ascii="Arial" w:hAnsi="Arial" w:cs="Arial"/>
              </w:rPr>
            </w:pPr>
          </w:p>
        </w:tc>
      </w:tr>
      <w:tr w:rsidR="00291706" w:rsidRPr="00A732ED" w14:paraId="5C673B64" w14:textId="1C211638" w:rsidTr="00C00AB4">
        <w:trPr>
          <w:trHeight w:val="230"/>
        </w:trPr>
        <w:tc>
          <w:tcPr>
            <w:tcW w:w="10300" w:type="dxa"/>
            <w:gridSpan w:val="5"/>
          </w:tcPr>
          <w:p w14:paraId="3C5E222F" w14:textId="5A9879F9" w:rsidR="00291706" w:rsidRPr="00A732ED" w:rsidRDefault="00291706" w:rsidP="004B63A0">
            <w:pPr>
              <w:jc w:val="center"/>
              <w:rPr>
                <w:rFonts w:ascii="Arial" w:hAnsi="Arial" w:cs="Arial"/>
                <w:b/>
                <w:bCs/>
              </w:rPr>
            </w:pPr>
            <w:r w:rsidRPr="00A732ED">
              <w:rPr>
                <w:rFonts w:ascii="Arial" w:hAnsi="Arial" w:cs="Arial"/>
                <w:b/>
                <w:bCs/>
              </w:rPr>
              <w:t>OPERATIONAL ITEMS</w:t>
            </w:r>
          </w:p>
        </w:tc>
      </w:tr>
      <w:tr w:rsidR="00063BD6" w:rsidRPr="00A732ED" w14:paraId="02B37B30" w14:textId="025235A0" w:rsidTr="00C00AB4">
        <w:trPr>
          <w:trHeight w:val="462"/>
        </w:trPr>
        <w:tc>
          <w:tcPr>
            <w:tcW w:w="1512" w:type="dxa"/>
          </w:tcPr>
          <w:p w14:paraId="7F5E62E9"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Procedures</w:t>
            </w:r>
          </w:p>
        </w:tc>
        <w:tc>
          <w:tcPr>
            <w:tcW w:w="1988" w:type="dxa"/>
          </w:tcPr>
          <w:p w14:paraId="7E6A8ADF" w14:textId="77777777" w:rsidR="00C00AB4" w:rsidRPr="00A732ED" w:rsidRDefault="00C00AB4" w:rsidP="004B63A0">
            <w:pPr>
              <w:jc w:val="center"/>
              <w:rPr>
                <w:rFonts w:ascii="Arial" w:hAnsi="Arial" w:cs="Arial"/>
              </w:rPr>
            </w:pPr>
            <w:r w:rsidRPr="00A732ED">
              <w:rPr>
                <w:rFonts w:ascii="Arial" w:hAnsi="Arial" w:cs="Arial"/>
              </w:rPr>
              <w:t>Confirm Annual Declarations of interest and related third parties completed (Governor Hub)</w:t>
            </w:r>
          </w:p>
          <w:p w14:paraId="3ECF438E" w14:textId="77777777" w:rsidR="00C00AB4" w:rsidRPr="00A732ED" w:rsidRDefault="00C00AB4" w:rsidP="004B63A0">
            <w:pPr>
              <w:jc w:val="center"/>
              <w:rPr>
                <w:rFonts w:ascii="Arial" w:hAnsi="Arial" w:cs="Arial"/>
              </w:rPr>
            </w:pPr>
          </w:p>
          <w:p w14:paraId="630580F3" w14:textId="754F3B0B" w:rsidR="00063BD6" w:rsidRPr="00A732ED" w:rsidRDefault="00C00AB4" w:rsidP="004B63A0">
            <w:pPr>
              <w:jc w:val="center"/>
              <w:rPr>
                <w:rFonts w:ascii="Arial" w:hAnsi="Arial" w:cs="Arial"/>
              </w:rPr>
            </w:pPr>
            <w:r w:rsidRPr="00A732ED">
              <w:rPr>
                <w:rFonts w:ascii="Arial" w:hAnsi="Arial" w:cs="Arial"/>
              </w:rPr>
              <w:t xml:space="preserve">Annual Staff Declaration </w:t>
            </w:r>
          </w:p>
        </w:tc>
        <w:tc>
          <w:tcPr>
            <w:tcW w:w="2353" w:type="dxa"/>
            <w:shd w:val="clear" w:color="auto" w:fill="FFFFFF" w:themeFill="background1"/>
          </w:tcPr>
          <w:p w14:paraId="6530D14D" w14:textId="103DFD0C" w:rsidR="00063BD6" w:rsidRPr="00A732ED" w:rsidRDefault="00291706" w:rsidP="004B63A0">
            <w:pPr>
              <w:jc w:val="center"/>
              <w:rPr>
                <w:rFonts w:ascii="Arial" w:hAnsi="Arial" w:cs="Arial"/>
              </w:rPr>
            </w:pPr>
            <w:r w:rsidRPr="00A732ED">
              <w:rPr>
                <w:rFonts w:ascii="Arial" w:hAnsi="Arial" w:cs="Arial"/>
              </w:rPr>
              <w:t>Financial Statements (Approve)</w:t>
            </w:r>
          </w:p>
        </w:tc>
        <w:tc>
          <w:tcPr>
            <w:tcW w:w="2255" w:type="dxa"/>
            <w:shd w:val="clear" w:color="auto" w:fill="FFFFFF" w:themeFill="background1"/>
          </w:tcPr>
          <w:p w14:paraId="1CDA6DD0" w14:textId="119665B4" w:rsidR="00063BD6" w:rsidRPr="00A732ED" w:rsidRDefault="00291706" w:rsidP="004B63A0">
            <w:pPr>
              <w:jc w:val="center"/>
              <w:rPr>
                <w:rFonts w:ascii="Arial" w:hAnsi="Arial" w:cs="Arial"/>
              </w:rPr>
            </w:pPr>
            <w:r w:rsidRPr="00A732ED">
              <w:rPr>
                <w:rFonts w:ascii="Arial" w:hAnsi="Arial" w:cs="Arial"/>
              </w:rPr>
              <w:t xml:space="preserve">School Resource Management Self-Assessment checklist </w:t>
            </w:r>
          </w:p>
        </w:tc>
        <w:tc>
          <w:tcPr>
            <w:tcW w:w="2192" w:type="dxa"/>
            <w:shd w:val="clear" w:color="auto" w:fill="FFFFFF" w:themeFill="background1"/>
          </w:tcPr>
          <w:p w14:paraId="26DFF8B8" w14:textId="1C24DD21" w:rsidR="00063BD6" w:rsidRPr="00A732ED" w:rsidRDefault="00291706" w:rsidP="004B63A0">
            <w:pPr>
              <w:jc w:val="center"/>
              <w:rPr>
                <w:rFonts w:ascii="Arial" w:hAnsi="Arial" w:cs="Arial"/>
              </w:rPr>
            </w:pPr>
            <w:r w:rsidRPr="00A732ED">
              <w:rPr>
                <w:rFonts w:ascii="Arial" w:hAnsi="Arial" w:cs="Arial"/>
              </w:rPr>
              <w:t xml:space="preserve">Approve the MPT 3 Year Budget </w:t>
            </w:r>
          </w:p>
        </w:tc>
      </w:tr>
      <w:tr w:rsidR="00291706" w:rsidRPr="00A732ED" w14:paraId="69AD64C4" w14:textId="79556A28" w:rsidTr="00C00AB4">
        <w:trPr>
          <w:trHeight w:val="678"/>
        </w:trPr>
        <w:tc>
          <w:tcPr>
            <w:tcW w:w="1512" w:type="dxa"/>
          </w:tcPr>
          <w:p w14:paraId="3A89A3E0" w14:textId="77777777" w:rsidR="00291706" w:rsidRPr="00A732ED" w:rsidRDefault="00291706" w:rsidP="004B63A0">
            <w:pPr>
              <w:rPr>
                <w:rFonts w:ascii="Arial" w:hAnsi="Arial" w:cs="Arial"/>
                <w:b/>
                <w:bCs/>
                <w:color w:val="156082" w:themeColor="accent1"/>
              </w:rPr>
            </w:pPr>
            <w:r w:rsidRPr="00A732ED">
              <w:rPr>
                <w:rFonts w:ascii="Arial" w:hAnsi="Arial" w:cs="Arial"/>
                <w:b/>
                <w:bCs/>
                <w:color w:val="156082" w:themeColor="accent1"/>
              </w:rPr>
              <w:t xml:space="preserve">Compliance </w:t>
            </w:r>
          </w:p>
        </w:tc>
        <w:tc>
          <w:tcPr>
            <w:tcW w:w="8788" w:type="dxa"/>
            <w:gridSpan w:val="4"/>
          </w:tcPr>
          <w:p w14:paraId="4B16A5E1" w14:textId="77777777" w:rsidR="00291706" w:rsidRPr="00A732ED" w:rsidRDefault="00291706" w:rsidP="004B63A0">
            <w:pPr>
              <w:jc w:val="center"/>
              <w:rPr>
                <w:rFonts w:ascii="Arial" w:hAnsi="Arial" w:cs="Arial"/>
              </w:rPr>
            </w:pPr>
            <w:r w:rsidRPr="00A732ED">
              <w:rPr>
                <w:rFonts w:ascii="Arial" w:hAnsi="Arial" w:cs="Arial"/>
              </w:rPr>
              <w:t>Approve minutes of the previous meeting and matters arising</w:t>
            </w:r>
          </w:p>
          <w:p w14:paraId="3EE68979" w14:textId="77777777" w:rsidR="00291706" w:rsidRPr="00A732ED" w:rsidRDefault="00291706" w:rsidP="004B63A0">
            <w:pPr>
              <w:jc w:val="center"/>
              <w:rPr>
                <w:rFonts w:ascii="Arial" w:hAnsi="Arial" w:cs="Arial"/>
              </w:rPr>
            </w:pPr>
            <w:r w:rsidRPr="00A732ED">
              <w:rPr>
                <w:rFonts w:ascii="Arial" w:hAnsi="Arial" w:cs="Arial"/>
              </w:rPr>
              <w:t xml:space="preserve">Compliance Summary Document </w:t>
            </w:r>
          </w:p>
          <w:p w14:paraId="5CD68407" w14:textId="54E1CF10" w:rsidR="00291706" w:rsidRPr="00A732ED" w:rsidRDefault="00C00AB4" w:rsidP="00C00AB4">
            <w:pPr>
              <w:jc w:val="center"/>
              <w:rPr>
                <w:rFonts w:ascii="Arial" w:hAnsi="Arial" w:cs="Arial"/>
              </w:rPr>
            </w:pPr>
            <w:r w:rsidRPr="00A732ED">
              <w:rPr>
                <w:rFonts w:ascii="Arial" w:hAnsi="Arial" w:cs="Arial"/>
              </w:rPr>
              <w:t xml:space="preserve">Confirm Website Compliance </w:t>
            </w:r>
          </w:p>
        </w:tc>
      </w:tr>
      <w:tr w:rsidR="00C00AB4" w:rsidRPr="00A732ED" w14:paraId="518BA280" w14:textId="2C93F85B" w:rsidTr="00C00AB4">
        <w:trPr>
          <w:trHeight w:val="230"/>
        </w:trPr>
        <w:tc>
          <w:tcPr>
            <w:tcW w:w="1512" w:type="dxa"/>
          </w:tcPr>
          <w:p w14:paraId="3BFF95F6" w14:textId="77777777" w:rsidR="00C00AB4" w:rsidRPr="00A732ED" w:rsidRDefault="00C00AB4" w:rsidP="004B63A0">
            <w:pPr>
              <w:rPr>
                <w:rFonts w:ascii="Arial" w:hAnsi="Arial" w:cs="Arial"/>
                <w:b/>
                <w:bCs/>
                <w:color w:val="156082" w:themeColor="accent1"/>
              </w:rPr>
            </w:pPr>
            <w:r w:rsidRPr="00A732ED">
              <w:rPr>
                <w:rFonts w:ascii="Arial" w:hAnsi="Arial" w:cs="Arial"/>
                <w:b/>
                <w:bCs/>
                <w:color w:val="156082" w:themeColor="accent1"/>
              </w:rPr>
              <w:t xml:space="preserve">Policies </w:t>
            </w:r>
          </w:p>
        </w:tc>
        <w:tc>
          <w:tcPr>
            <w:tcW w:w="8788" w:type="dxa"/>
            <w:gridSpan w:val="4"/>
          </w:tcPr>
          <w:p w14:paraId="0A45029B" w14:textId="77777777" w:rsidR="00C00AB4" w:rsidRPr="00A732ED" w:rsidRDefault="00C00AB4" w:rsidP="004B63A0">
            <w:pPr>
              <w:jc w:val="center"/>
              <w:rPr>
                <w:rFonts w:ascii="Arial" w:hAnsi="Arial" w:cs="Arial"/>
              </w:rPr>
            </w:pPr>
            <w:r w:rsidRPr="00A732ED">
              <w:rPr>
                <w:rFonts w:ascii="Arial" w:hAnsi="Arial" w:cs="Arial"/>
              </w:rPr>
              <w:t>Policies for Information</w:t>
            </w:r>
          </w:p>
          <w:p w14:paraId="43AB7F8B" w14:textId="2DA070EF" w:rsidR="00C00AB4" w:rsidRPr="00A732ED" w:rsidRDefault="00C00AB4" w:rsidP="004B63A0">
            <w:pPr>
              <w:jc w:val="center"/>
              <w:rPr>
                <w:rFonts w:ascii="Arial" w:hAnsi="Arial" w:cs="Arial"/>
              </w:rPr>
            </w:pPr>
          </w:p>
        </w:tc>
      </w:tr>
      <w:tr w:rsidR="00C00AB4" w:rsidRPr="00A732ED" w14:paraId="6488B634" w14:textId="2548D216" w:rsidTr="00C00AB4">
        <w:trPr>
          <w:trHeight w:val="462"/>
        </w:trPr>
        <w:tc>
          <w:tcPr>
            <w:tcW w:w="1512" w:type="dxa"/>
          </w:tcPr>
          <w:p w14:paraId="74E5DCF1" w14:textId="77777777" w:rsidR="00C00AB4" w:rsidRPr="00A732ED" w:rsidRDefault="00C00AB4" w:rsidP="004B63A0">
            <w:pPr>
              <w:rPr>
                <w:rFonts w:ascii="Arial" w:hAnsi="Arial" w:cs="Arial"/>
                <w:b/>
                <w:bCs/>
                <w:color w:val="156082" w:themeColor="accent1"/>
              </w:rPr>
            </w:pPr>
            <w:r w:rsidRPr="00A732ED">
              <w:rPr>
                <w:rFonts w:ascii="Arial" w:hAnsi="Arial" w:cs="Arial"/>
                <w:b/>
                <w:bCs/>
                <w:color w:val="156082" w:themeColor="accent1"/>
              </w:rPr>
              <w:t>Meeting conclusion</w:t>
            </w:r>
          </w:p>
        </w:tc>
        <w:tc>
          <w:tcPr>
            <w:tcW w:w="8788" w:type="dxa"/>
            <w:gridSpan w:val="4"/>
          </w:tcPr>
          <w:p w14:paraId="75B0609E" w14:textId="7ABD58ED" w:rsidR="00C00AB4" w:rsidRPr="00A732ED" w:rsidRDefault="00C00AB4" w:rsidP="004B63A0">
            <w:pPr>
              <w:jc w:val="center"/>
              <w:rPr>
                <w:rFonts w:ascii="Arial" w:hAnsi="Arial" w:cs="Arial"/>
              </w:rPr>
            </w:pPr>
            <w:r w:rsidRPr="00A732ED">
              <w:rPr>
                <w:rFonts w:ascii="Arial" w:hAnsi="Arial" w:cs="Arial"/>
              </w:rPr>
              <w:t xml:space="preserve">Any other business and date of next meeting </w:t>
            </w:r>
          </w:p>
        </w:tc>
      </w:tr>
    </w:tbl>
    <w:p w14:paraId="11051C7E" w14:textId="77777777" w:rsidR="00063BD6" w:rsidRPr="00A732ED" w:rsidRDefault="00063BD6" w:rsidP="00806D0B">
      <w:pPr>
        <w:rPr>
          <w:rFonts w:ascii="Arial" w:hAnsi="Arial" w:cs="Arial"/>
          <w:b/>
          <w:bCs/>
          <w:color w:val="156082" w:themeColor="accent1"/>
        </w:rPr>
      </w:pPr>
    </w:p>
    <w:p w14:paraId="346C325A" w14:textId="77777777" w:rsidR="00063BD6" w:rsidRPr="00A732ED" w:rsidRDefault="00063BD6" w:rsidP="00806D0B">
      <w:pPr>
        <w:rPr>
          <w:rFonts w:ascii="Arial" w:hAnsi="Arial" w:cs="Arial"/>
          <w:b/>
          <w:bCs/>
          <w:color w:val="156082" w:themeColor="accent1"/>
        </w:rPr>
      </w:pPr>
    </w:p>
    <w:p w14:paraId="1941B018" w14:textId="77777777" w:rsidR="00E611C7" w:rsidRDefault="00E611C7" w:rsidP="00806D0B">
      <w:pPr>
        <w:rPr>
          <w:rFonts w:ascii="Arial" w:hAnsi="Arial" w:cs="Arial"/>
          <w:b/>
          <w:bCs/>
          <w:color w:val="156082" w:themeColor="accent1"/>
        </w:rPr>
      </w:pPr>
    </w:p>
    <w:p w14:paraId="64A4364D" w14:textId="546747FE" w:rsidR="00806D0B" w:rsidRPr="00A732ED" w:rsidRDefault="00806D0B" w:rsidP="00806D0B">
      <w:pPr>
        <w:rPr>
          <w:rFonts w:ascii="Arial" w:hAnsi="Arial" w:cs="Arial"/>
          <w:b/>
          <w:bCs/>
          <w:color w:val="156082" w:themeColor="accent1"/>
        </w:rPr>
      </w:pPr>
      <w:r w:rsidRPr="00A732ED">
        <w:rPr>
          <w:rFonts w:ascii="Arial" w:hAnsi="Arial" w:cs="Arial"/>
          <w:b/>
          <w:bCs/>
          <w:color w:val="156082" w:themeColor="accent1"/>
        </w:rPr>
        <w:t xml:space="preserve">Audit and Risk </w:t>
      </w:r>
      <w:r w:rsidR="0069528F" w:rsidRPr="00A732ED">
        <w:rPr>
          <w:rFonts w:ascii="Arial" w:hAnsi="Arial" w:cs="Arial"/>
          <w:b/>
          <w:bCs/>
          <w:color w:val="156082" w:themeColor="accent1"/>
        </w:rPr>
        <w:t>Committee (ARC)</w:t>
      </w:r>
    </w:p>
    <w:tbl>
      <w:tblPr>
        <w:tblStyle w:val="TableGrid"/>
        <w:tblW w:w="10206" w:type="dxa"/>
        <w:tblInd w:w="-572" w:type="dxa"/>
        <w:tblLook w:val="04A0" w:firstRow="1" w:lastRow="0" w:firstColumn="1" w:lastColumn="0" w:noHBand="0" w:noVBand="1"/>
      </w:tblPr>
      <w:tblGrid>
        <w:gridCol w:w="1512"/>
        <w:gridCol w:w="2633"/>
        <w:gridCol w:w="3101"/>
        <w:gridCol w:w="2960"/>
      </w:tblGrid>
      <w:tr w:rsidR="00806D0B" w:rsidRPr="00A732ED" w14:paraId="67253A43" w14:textId="77777777" w:rsidTr="0069528F">
        <w:tc>
          <w:tcPr>
            <w:tcW w:w="1512" w:type="dxa"/>
          </w:tcPr>
          <w:p w14:paraId="50F248B5" w14:textId="77777777" w:rsidR="00806D0B" w:rsidRPr="00A732ED" w:rsidRDefault="00806D0B" w:rsidP="004B63A0">
            <w:pPr>
              <w:rPr>
                <w:rFonts w:ascii="Arial" w:hAnsi="Arial" w:cs="Arial"/>
                <w:b/>
                <w:bCs/>
                <w:color w:val="156082" w:themeColor="accent1"/>
              </w:rPr>
            </w:pPr>
          </w:p>
          <w:p w14:paraId="79DC1706" w14:textId="77777777" w:rsidR="00806D0B" w:rsidRPr="00A732ED" w:rsidRDefault="00806D0B" w:rsidP="004B63A0">
            <w:pPr>
              <w:rPr>
                <w:rFonts w:ascii="Arial" w:hAnsi="Arial" w:cs="Arial"/>
                <w:b/>
                <w:bCs/>
                <w:color w:val="156082" w:themeColor="accent1"/>
              </w:rPr>
            </w:pPr>
          </w:p>
        </w:tc>
        <w:tc>
          <w:tcPr>
            <w:tcW w:w="2633" w:type="dxa"/>
          </w:tcPr>
          <w:p w14:paraId="30FB56DA" w14:textId="4D75BB3E" w:rsidR="00806D0B" w:rsidRPr="00A732ED" w:rsidRDefault="00806D0B" w:rsidP="004B63A0">
            <w:pPr>
              <w:jc w:val="center"/>
              <w:rPr>
                <w:rFonts w:ascii="Arial" w:hAnsi="Arial" w:cs="Arial"/>
                <w:b/>
                <w:bCs/>
                <w:color w:val="156082" w:themeColor="accent1"/>
              </w:rPr>
            </w:pPr>
            <w:r w:rsidRPr="00A732ED">
              <w:rPr>
                <w:rFonts w:ascii="Arial" w:hAnsi="Arial" w:cs="Arial"/>
                <w:b/>
                <w:bCs/>
                <w:color w:val="156082" w:themeColor="accent1"/>
              </w:rPr>
              <w:t>Term 2</w:t>
            </w:r>
          </w:p>
        </w:tc>
        <w:tc>
          <w:tcPr>
            <w:tcW w:w="3101" w:type="dxa"/>
          </w:tcPr>
          <w:p w14:paraId="671C251E" w14:textId="1A97A4DB" w:rsidR="00806D0B" w:rsidRPr="00A732ED" w:rsidRDefault="00806D0B" w:rsidP="004B63A0">
            <w:pPr>
              <w:jc w:val="center"/>
              <w:rPr>
                <w:rFonts w:ascii="Arial" w:hAnsi="Arial" w:cs="Arial"/>
                <w:b/>
                <w:bCs/>
                <w:color w:val="156082" w:themeColor="accent1"/>
              </w:rPr>
            </w:pPr>
            <w:r w:rsidRPr="00A732ED">
              <w:rPr>
                <w:rFonts w:ascii="Arial" w:hAnsi="Arial" w:cs="Arial"/>
                <w:b/>
                <w:bCs/>
                <w:color w:val="156082" w:themeColor="accent1"/>
              </w:rPr>
              <w:t>Term 4</w:t>
            </w:r>
          </w:p>
        </w:tc>
        <w:tc>
          <w:tcPr>
            <w:tcW w:w="2960" w:type="dxa"/>
          </w:tcPr>
          <w:p w14:paraId="5C20DB9F" w14:textId="67B986D2" w:rsidR="00806D0B" w:rsidRPr="00A732ED" w:rsidRDefault="00806D0B" w:rsidP="004B63A0">
            <w:pPr>
              <w:jc w:val="center"/>
              <w:rPr>
                <w:rFonts w:ascii="Arial" w:hAnsi="Arial" w:cs="Arial"/>
                <w:b/>
                <w:bCs/>
                <w:color w:val="156082" w:themeColor="accent1"/>
              </w:rPr>
            </w:pPr>
            <w:r w:rsidRPr="00A732ED">
              <w:rPr>
                <w:rFonts w:ascii="Arial" w:hAnsi="Arial" w:cs="Arial"/>
                <w:b/>
                <w:bCs/>
                <w:color w:val="156082" w:themeColor="accent1"/>
              </w:rPr>
              <w:t>Term 6</w:t>
            </w:r>
          </w:p>
        </w:tc>
      </w:tr>
      <w:tr w:rsidR="00806D0B" w:rsidRPr="00A732ED" w14:paraId="48EDC6C0" w14:textId="77777777" w:rsidTr="0069528F">
        <w:tc>
          <w:tcPr>
            <w:tcW w:w="1512" w:type="dxa"/>
          </w:tcPr>
          <w:p w14:paraId="389BA13C" w14:textId="77777777" w:rsidR="00806D0B" w:rsidRPr="00A732ED" w:rsidRDefault="00806D0B" w:rsidP="004B63A0">
            <w:pPr>
              <w:rPr>
                <w:rFonts w:ascii="Arial" w:hAnsi="Arial" w:cs="Arial"/>
                <w:b/>
                <w:bCs/>
                <w:color w:val="156082" w:themeColor="accent1"/>
              </w:rPr>
            </w:pPr>
            <w:r w:rsidRPr="00A732ED">
              <w:rPr>
                <w:rFonts w:ascii="Arial" w:hAnsi="Arial" w:cs="Arial"/>
                <w:b/>
                <w:bCs/>
                <w:color w:val="156082" w:themeColor="accent1"/>
              </w:rPr>
              <w:t>Standing I</w:t>
            </w:r>
            <w:r w:rsidR="00830101" w:rsidRPr="00A732ED">
              <w:rPr>
                <w:rFonts w:ascii="Arial" w:hAnsi="Arial" w:cs="Arial"/>
                <w:b/>
                <w:bCs/>
                <w:color w:val="156082" w:themeColor="accent1"/>
              </w:rPr>
              <w:t>ntroductory</w:t>
            </w:r>
          </w:p>
          <w:p w14:paraId="4CC671E0" w14:textId="0A51E82D" w:rsidR="00830101" w:rsidRPr="00A732ED" w:rsidRDefault="00830101" w:rsidP="004B63A0">
            <w:pPr>
              <w:rPr>
                <w:rFonts w:ascii="Arial" w:hAnsi="Arial" w:cs="Arial"/>
                <w:b/>
                <w:bCs/>
                <w:color w:val="156082" w:themeColor="accent1"/>
              </w:rPr>
            </w:pPr>
            <w:r w:rsidRPr="00A732ED">
              <w:rPr>
                <w:rFonts w:ascii="Arial" w:hAnsi="Arial" w:cs="Arial"/>
                <w:b/>
                <w:bCs/>
                <w:color w:val="156082" w:themeColor="accent1"/>
              </w:rPr>
              <w:t>Items</w:t>
            </w:r>
          </w:p>
        </w:tc>
        <w:tc>
          <w:tcPr>
            <w:tcW w:w="8694" w:type="dxa"/>
            <w:gridSpan w:val="3"/>
          </w:tcPr>
          <w:p w14:paraId="3C615729" w14:textId="77777777" w:rsidR="00806D0B" w:rsidRPr="00A732ED" w:rsidRDefault="00806D0B" w:rsidP="00806D0B">
            <w:pPr>
              <w:jc w:val="center"/>
              <w:rPr>
                <w:rFonts w:ascii="Arial" w:hAnsi="Arial" w:cs="Arial"/>
              </w:rPr>
            </w:pPr>
            <w:r w:rsidRPr="00A732ED">
              <w:rPr>
                <w:rFonts w:ascii="Arial" w:hAnsi="Arial" w:cs="Arial"/>
              </w:rPr>
              <w:t>Welcome and introductions</w:t>
            </w:r>
          </w:p>
          <w:p w14:paraId="7D599BE7" w14:textId="77777777" w:rsidR="00806D0B" w:rsidRPr="00A732ED" w:rsidRDefault="00806D0B" w:rsidP="00806D0B">
            <w:pPr>
              <w:jc w:val="center"/>
              <w:rPr>
                <w:rFonts w:ascii="Arial" w:hAnsi="Arial" w:cs="Arial"/>
              </w:rPr>
            </w:pPr>
            <w:r w:rsidRPr="00A732ED">
              <w:rPr>
                <w:rFonts w:ascii="Arial" w:hAnsi="Arial" w:cs="Arial"/>
              </w:rPr>
              <w:t>Apologies for absence</w:t>
            </w:r>
          </w:p>
          <w:p w14:paraId="71BEEF37" w14:textId="79001821" w:rsidR="00806D0B" w:rsidRPr="00A732ED" w:rsidRDefault="00806D0B" w:rsidP="00806D0B">
            <w:pPr>
              <w:jc w:val="center"/>
              <w:rPr>
                <w:rFonts w:ascii="Arial" w:hAnsi="Arial" w:cs="Arial"/>
              </w:rPr>
            </w:pPr>
            <w:r w:rsidRPr="00A732ED">
              <w:rPr>
                <w:rFonts w:ascii="Arial" w:hAnsi="Arial" w:cs="Arial"/>
              </w:rPr>
              <w:t xml:space="preserve">Declarations of interest </w:t>
            </w:r>
            <w:r w:rsidR="0069528F" w:rsidRPr="00A732ED">
              <w:rPr>
                <w:rFonts w:ascii="Arial" w:hAnsi="Arial" w:cs="Arial"/>
              </w:rPr>
              <w:t xml:space="preserve">and related parties </w:t>
            </w:r>
            <w:r w:rsidRPr="00A732ED">
              <w:rPr>
                <w:rFonts w:ascii="Arial" w:hAnsi="Arial" w:cs="Arial"/>
              </w:rPr>
              <w:t>(update as appropriate)</w:t>
            </w:r>
          </w:p>
          <w:p w14:paraId="6D4EC1C7" w14:textId="035F808D" w:rsidR="00806D0B" w:rsidRPr="00A732ED" w:rsidRDefault="00806D0B" w:rsidP="004B63A0">
            <w:pPr>
              <w:jc w:val="center"/>
              <w:rPr>
                <w:rFonts w:ascii="Arial" w:hAnsi="Arial" w:cs="Arial"/>
                <w:b/>
                <w:bCs/>
                <w:color w:val="156082" w:themeColor="accent1"/>
              </w:rPr>
            </w:pPr>
            <w:r w:rsidRPr="00A732ED">
              <w:rPr>
                <w:rFonts w:ascii="Arial" w:hAnsi="Arial" w:cs="Arial"/>
              </w:rPr>
              <w:t>Agree any other business</w:t>
            </w:r>
          </w:p>
        </w:tc>
      </w:tr>
      <w:tr w:rsidR="0069528F" w:rsidRPr="00A732ED" w14:paraId="39516930" w14:textId="77777777" w:rsidTr="00EF6895">
        <w:tc>
          <w:tcPr>
            <w:tcW w:w="10206" w:type="dxa"/>
            <w:gridSpan w:val="4"/>
          </w:tcPr>
          <w:p w14:paraId="24039AAB" w14:textId="5D8B4BF9" w:rsidR="0069528F" w:rsidRPr="00A732ED" w:rsidRDefault="0069528F" w:rsidP="00806D0B">
            <w:pPr>
              <w:jc w:val="center"/>
              <w:rPr>
                <w:rFonts w:ascii="Arial" w:hAnsi="Arial" w:cs="Arial"/>
                <w:b/>
                <w:bCs/>
                <w:color w:val="156082" w:themeColor="accent1"/>
              </w:rPr>
            </w:pPr>
            <w:r w:rsidRPr="00A732ED">
              <w:rPr>
                <w:rFonts w:ascii="Arial" w:hAnsi="Arial" w:cs="Arial"/>
                <w:b/>
                <w:bCs/>
              </w:rPr>
              <w:t>STRATEGIC ITEMS</w:t>
            </w:r>
          </w:p>
        </w:tc>
      </w:tr>
      <w:tr w:rsidR="00830101" w:rsidRPr="00A732ED" w14:paraId="4FBB08A7" w14:textId="77777777" w:rsidTr="0069528F">
        <w:tc>
          <w:tcPr>
            <w:tcW w:w="1512" w:type="dxa"/>
            <w:shd w:val="clear" w:color="auto" w:fill="DAE9F7" w:themeFill="text2" w:themeFillTint="1A"/>
          </w:tcPr>
          <w:p w14:paraId="60FB4628" w14:textId="4CCF5F19" w:rsidR="00830101" w:rsidRPr="00A732ED" w:rsidRDefault="00830101" w:rsidP="00830101">
            <w:pPr>
              <w:rPr>
                <w:rFonts w:ascii="Arial" w:hAnsi="Arial" w:cs="Arial"/>
                <w:b/>
                <w:bCs/>
                <w:color w:val="156082" w:themeColor="accent1"/>
              </w:rPr>
            </w:pPr>
            <w:r w:rsidRPr="00A732ED">
              <w:rPr>
                <w:rFonts w:ascii="Arial" w:hAnsi="Arial" w:cs="Arial"/>
                <w:b/>
                <w:bCs/>
                <w:color w:val="156082" w:themeColor="accent1"/>
              </w:rPr>
              <w:t xml:space="preserve">Strategic </w:t>
            </w:r>
            <w:r w:rsidR="0069528F" w:rsidRPr="00A732ED">
              <w:rPr>
                <w:rFonts w:ascii="Arial" w:hAnsi="Arial" w:cs="Arial"/>
                <w:b/>
                <w:bCs/>
                <w:color w:val="156082" w:themeColor="accent1"/>
              </w:rPr>
              <w:t xml:space="preserve">Business </w:t>
            </w:r>
          </w:p>
          <w:p w14:paraId="22BF6192" w14:textId="77777777" w:rsidR="00830101" w:rsidRPr="00A732ED" w:rsidRDefault="00830101" w:rsidP="00830101">
            <w:pPr>
              <w:rPr>
                <w:rFonts w:ascii="Arial" w:hAnsi="Arial" w:cs="Arial"/>
                <w:b/>
                <w:bCs/>
                <w:color w:val="156082" w:themeColor="accent1"/>
              </w:rPr>
            </w:pPr>
          </w:p>
          <w:p w14:paraId="49DE9B3C" w14:textId="67BE8D12" w:rsidR="00830101" w:rsidRPr="00A732ED" w:rsidRDefault="00830101" w:rsidP="00830101">
            <w:pPr>
              <w:rPr>
                <w:rFonts w:ascii="Arial" w:hAnsi="Arial" w:cs="Arial"/>
                <w:b/>
                <w:bCs/>
                <w:color w:val="156082" w:themeColor="accent1"/>
              </w:rPr>
            </w:pPr>
          </w:p>
        </w:tc>
        <w:tc>
          <w:tcPr>
            <w:tcW w:w="2633" w:type="dxa"/>
            <w:shd w:val="clear" w:color="auto" w:fill="DAE9F7" w:themeFill="text2" w:themeFillTint="1A"/>
          </w:tcPr>
          <w:p w14:paraId="70CDB27C" w14:textId="77777777" w:rsidR="00830101" w:rsidRPr="00A732ED" w:rsidRDefault="00830101" w:rsidP="00830101">
            <w:pPr>
              <w:jc w:val="center"/>
              <w:rPr>
                <w:rFonts w:ascii="Arial" w:hAnsi="Arial" w:cs="Arial"/>
              </w:rPr>
            </w:pPr>
            <w:r w:rsidRPr="00A732ED">
              <w:rPr>
                <w:rFonts w:ascii="Arial" w:hAnsi="Arial" w:cs="Arial"/>
              </w:rPr>
              <w:t>Estates Summary and Update</w:t>
            </w:r>
          </w:p>
          <w:p w14:paraId="5DB5B8BE" w14:textId="77777777" w:rsidR="00830101" w:rsidRPr="00A732ED" w:rsidRDefault="00830101" w:rsidP="00830101">
            <w:pPr>
              <w:jc w:val="center"/>
              <w:rPr>
                <w:rFonts w:ascii="Arial" w:hAnsi="Arial" w:cs="Arial"/>
              </w:rPr>
            </w:pPr>
          </w:p>
          <w:p w14:paraId="6FE1B596" w14:textId="77777777" w:rsidR="00830101" w:rsidRPr="00A732ED" w:rsidRDefault="00830101" w:rsidP="00830101">
            <w:pPr>
              <w:jc w:val="center"/>
              <w:rPr>
                <w:rFonts w:ascii="Arial" w:hAnsi="Arial" w:cs="Arial"/>
              </w:rPr>
            </w:pPr>
            <w:r w:rsidRPr="00A732ED">
              <w:rPr>
                <w:rFonts w:ascii="Arial" w:hAnsi="Arial" w:cs="Arial"/>
              </w:rPr>
              <w:t xml:space="preserve">CEO Summary Report </w:t>
            </w:r>
          </w:p>
          <w:p w14:paraId="3D5B9750" w14:textId="77777777" w:rsidR="00830101" w:rsidRPr="00A732ED" w:rsidRDefault="00830101" w:rsidP="00830101">
            <w:pPr>
              <w:jc w:val="center"/>
              <w:rPr>
                <w:rFonts w:ascii="Arial" w:hAnsi="Arial" w:cs="Arial"/>
              </w:rPr>
            </w:pPr>
          </w:p>
          <w:p w14:paraId="3C9933BB" w14:textId="77777777" w:rsidR="00830101" w:rsidRPr="00A732ED" w:rsidRDefault="00830101" w:rsidP="00830101">
            <w:pPr>
              <w:jc w:val="center"/>
              <w:rPr>
                <w:rFonts w:ascii="Arial" w:hAnsi="Arial" w:cs="Arial"/>
              </w:rPr>
            </w:pPr>
            <w:r w:rsidRPr="00A732ED">
              <w:rPr>
                <w:rFonts w:ascii="Arial" w:hAnsi="Arial" w:cs="Arial"/>
              </w:rPr>
              <w:t xml:space="preserve">Risk Register Review </w:t>
            </w:r>
          </w:p>
          <w:p w14:paraId="430B2E43" w14:textId="77777777" w:rsidR="00830101" w:rsidRPr="00A732ED" w:rsidRDefault="00830101" w:rsidP="00830101">
            <w:pPr>
              <w:jc w:val="center"/>
              <w:rPr>
                <w:rFonts w:ascii="Arial" w:hAnsi="Arial" w:cs="Arial"/>
              </w:rPr>
            </w:pPr>
          </w:p>
          <w:p w14:paraId="36F9A2FA" w14:textId="10B75FF4" w:rsidR="00830101" w:rsidRPr="00A732ED" w:rsidRDefault="00830101" w:rsidP="00830101">
            <w:pPr>
              <w:jc w:val="center"/>
              <w:rPr>
                <w:rFonts w:ascii="Arial" w:hAnsi="Arial" w:cs="Arial"/>
              </w:rPr>
            </w:pPr>
            <w:r w:rsidRPr="00A732ED">
              <w:rPr>
                <w:rFonts w:ascii="Arial" w:hAnsi="Arial" w:cs="Arial"/>
              </w:rPr>
              <w:t>Risk Register Scrutiny Area: Finance and HR</w:t>
            </w:r>
          </w:p>
          <w:p w14:paraId="499C7EEB" w14:textId="77777777" w:rsidR="00830101" w:rsidRPr="00A732ED" w:rsidRDefault="00830101" w:rsidP="00830101">
            <w:pPr>
              <w:jc w:val="center"/>
              <w:rPr>
                <w:rFonts w:ascii="Arial" w:hAnsi="Arial" w:cs="Arial"/>
              </w:rPr>
            </w:pPr>
          </w:p>
          <w:p w14:paraId="1993AB12" w14:textId="77777777" w:rsidR="00830101" w:rsidRPr="00A732ED" w:rsidRDefault="00830101" w:rsidP="00830101">
            <w:pPr>
              <w:jc w:val="center"/>
              <w:rPr>
                <w:rFonts w:ascii="Arial" w:hAnsi="Arial" w:cs="Arial"/>
              </w:rPr>
            </w:pPr>
            <w:r w:rsidRPr="00A732ED">
              <w:rPr>
                <w:rFonts w:ascii="Arial" w:hAnsi="Arial" w:cs="Arial"/>
              </w:rPr>
              <w:t xml:space="preserve">External Audit Report </w:t>
            </w:r>
          </w:p>
          <w:p w14:paraId="6B273786" w14:textId="77777777" w:rsidR="00830101" w:rsidRPr="00A732ED" w:rsidRDefault="00830101" w:rsidP="00830101">
            <w:pPr>
              <w:jc w:val="center"/>
              <w:rPr>
                <w:rFonts w:ascii="Arial" w:hAnsi="Arial" w:cs="Arial"/>
              </w:rPr>
            </w:pPr>
          </w:p>
          <w:p w14:paraId="52D3E189" w14:textId="77777777" w:rsidR="00830101" w:rsidRPr="00A732ED" w:rsidRDefault="00830101" w:rsidP="00830101">
            <w:pPr>
              <w:jc w:val="center"/>
              <w:rPr>
                <w:rFonts w:ascii="Arial" w:hAnsi="Arial" w:cs="Arial"/>
              </w:rPr>
            </w:pPr>
            <w:r w:rsidRPr="00A732ED">
              <w:rPr>
                <w:rFonts w:ascii="Arial" w:hAnsi="Arial" w:cs="Arial"/>
              </w:rPr>
              <w:t xml:space="preserve">Internal Audit Summary </w:t>
            </w:r>
          </w:p>
          <w:p w14:paraId="7BF62DFA" w14:textId="5E6B8F60" w:rsidR="00063BD6" w:rsidRPr="00A732ED" w:rsidRDefault="00063BD6" w:rsidP="00063BD6">
            <w:pPr>
              <w:rPr>
                <w:rFonts w:ascii="Arial" w:hAnsi="Arial" w:cs="Arial"/>
              </w:rPr>
            </w:pPr>
          </w:p>
        </w:tc>
        <w:tc>
          <w:tcPr>
            <w:tcW w:w="3101" w:type="dxa"/>
            <w:shd w:val="clear" w:color="auto" w:fill="DAE9F7" w:themeFill="text2" w:themeFillTint="1A"/>
          </w:tcPr>
          <w:p w14:paraId="6AD98241" w14:textId="77777777" w:rsidR="00830101" w:rsidRPr="00A732ED" w:rsidRDefault="00830101" w:rsidP="00830101">
            <w:pPr>
              <w:jc w:val="center"/>
              <w:rPr>
                <w:rFonts w:ascii="Arial" w:hAnsi="Arial" w:cs="Arial"/>
              </w:rPr>
            </w:pPr>
            <w:r w:rsidRPr="00A732ED">
              <w:rPr>
                <w:rFonts w:ascii="Arial" w:hAnsi="Arial" w:cs="Arial"/>
              </w:rPr>
              <w:t>Estates Summary and Update</w:t>
            </w:r>
          </w:p>
          <w:p w14:paraId="3566DEA4" w14:textId="77777777" w:rsidR="00830101" w:rsidRPr="00A732ED" w:rsidRDefault="00830101" w:rsidP="00830101">
            <w:pPr>
              <w:jc w:val="center"/>
              <w:rPr>
                <w:rFonts w:ascii="Arial" w:hAnsi="Arial" w:cs="Arial"/>
              </w:rPr>
            </w:pPr>
          </w:p>
          <w:p w14:paraId="46780A20" w14:textId="77777777" w:rsidR="00830101" w:rsidRPr="00A732ED" w:rsidRDefault="00830101" w:rsidP="00830101">
            <w:pPr>
              <w:jc w:val="center"/>
              <w:rPr>
                <w:rFonts w:ascii="Arial" w:hAnsi="Arial" w:cs="Arial"/>
              </w:rPr>
            </w:pPr>
            <w:r w:rsidRPr="00A732ED">
              <w:rPr>
                <w:rFonts w:ascii="Arial" w:hAnsi="Arial" w:cs="Arial"/>
              </w:rPr>
              <w:t xml:space="preserve">CEO Summary Report </w:t>
            </w:r>
          </w:p>
          <w:p w14:paraId="06295195" w14:textId="77777777" w:rsidR="00830101" w:rsidRPr="00A732ED" w:rsidRDefault="00830101" w:rsidP="00830101">
            <w:pPr>
              <w:jc w:val="center"/>
              <w:rPr>
                <w:rFonts w:ascii="Arial" w:hAnsi="Arial" w:cs="Arial"/>
              </w:rPr>
            </w:pPr>
          </w:p>
          <w:p w14:paraId="7A2B8071" w14:textId="77777777" w:rsidR="00830101" w:rsidRPr="00A732ED" w:rsidRDefault="00830101" w:rsidP="00830101">
            <w:pPr>
              <w:jc w:val="center"/>
              <w:rPr>
                <w:rFonts w:ascii="Arial" w:hAnsi="Arial" w:cs="Arial"/>
              </w:rPr>
            </w:pPr>
            <w:r w:rsidRPr="00A732ED">
              <w:rPr>
                <w:rFonts w:ascii="Arial" w:hAnsi="Arial" w:cs="Arial"/>
              </w:rPr>
              <w:t xml:space="preserve">Risk Register Review </w:t>
            </w:r>
          </w:p>
          <w:p w14:paraId="71EB5B8B" w14:textId="77777777" w:rsidR="00830101" w:rsidRPr="00A732ED" w:rsidRDefault="00830101" w:rsidP="00830101">
            <w:pPr>
              <w:jc w:val="center"/>
              <w:rPr>
                <w:rFonts w:ascii="Arial" w:hAnsi="Arial" w:cs="Arial"/>
              </w:rPr>
            </w:pPr>
          </w:p>
          <w:p w14:paraId="6D23E44C" w14:textId="5FC5A9F4" w:rsidR="00830101" w:rsidRPr="00A732ED" w:rsidRDefault="00830101" w:rsidP="00830101">
            <w:pPr>
              <w:jc w:val="center"/>
              <w:rPr>
                <w:rFonts w:ascii="Arial" w:hAnsi="Arial" w:cs="Arial"/>
              </w:rPr>
            </w:pPr>
            <w:r w:rsidRPr="00A732ED">
              <w:rPr>
                <w:rFonts w:ascii="Arial" w:hAnsi="Arial" w:cs="Arial"/>
              </w:rPr>
              <w:t>Risk Register Scrutiny Area: Estates and H &amp; S</w:t>
            </w:r>
          </w:p>
          <w:p w14:paraId="14FA1ABE" w14:textId="77777777" w:rsidR="00830101" w:rsidRPr="00A732ED" w:rsidRDefault="00830101" w:rsidP="00830101">
            <w:pPr>
              <w:jc w:val="center"/>
              <w:rPr>
                <w:rFonts w:ascii="Arial" w:hAnsi="Arial" w:cs="Arial"/>
              </w:rPr>
            </w:pPr>
          </w:p>
          <w:p w14:paraId="3B180FDC" w14:textId="77777777" w:rsidR="00830101" w:rsidRPr="00A732ED" w:rsidRDefault="00830101" w:rsidP="00830101">
            <w:pPr>
              <w:jc w:val="center"/>
              <w:rPr>
                <w:rFonts w:ascii="Arial" w:hAnsi="Arial" w:cs="Arial"/>
              </w:rPr>
            </w:pPr>
            <w:r w:rsidRPr="00A732ED">
              <w:rPr>
                <w:rFonts w:ascii="Arial" w:hAnsi="Arial" w:cs="Arial"/>
              </w:rPr>
              <w:t>Internal Audit</w:t>
            </w:r>
          </w:p>
          <w:p w14:paraId="214D4434" w14:textId="77777777" w:rsidR="00063BD6" w:rsidRPr="00A732ED" w:rsidRDefault="00063BD6" w:rsidP="00830101">
            <w:pPr>
              <w:jc w:val="center"/>
              <w:rPr>
                <w:rFonts w:ascii="Arial" w:hAnsi="Arial" w:cs="Arial"/>
              </w:rPr>
            </w:pPr>
          </w:p>
          <w:p w14:paraId="2E4EC037" w14:textId="7437B3EA" w:rsidR="00063BD6" w:rsidRPr="00A732ED" w:rsidRDefault="00063BD6" w:rsidP="00830101">
            <w:pPr>
              <w:jc w:val="center"/>
              <w:rPr>
                <w:rFonts w:ascii="Arial" w:hAnsi="Arial" w:cs="Arial"/>
              </w:rPr>
            </w:pPr>
            <w:r w:rsidRPr="00A732ED">
              <w:rPr>
                <w:rFonts w:ascii="Arial" w:hAnsi="Arial" w:cs="Arial"/>
              </w:rPr>
              <w:t xml:space="preserve">Forecast Outturn &amp;Management Accounts </w:t>
            </w:r>
          </w:p>
        </w:tc>
        <w:tc>
          <w:tcPr>
            <w:tcW w:w="2960" w:type="dxa"/>
            <w:shd w:val="clear" w:color="auto" w:fill="DAE9F7" w:themeFill="text2" w:themeFillTint="1A"/>
          </w:tcPr>
          <w:p w14:paraId="019E828A" w14:textId="77777777" w:rsidR="00830101" w:rsidRPr="00A732ED" w:rsidRDefault="00830101" w:rsidP="00830101">
            <w:pPr>
              <w:jc w:val="center"/>
              <w:rPr>
                <w:rFonts w:ascii="Arial" w:hAnsi="Arial" w:cs="Arial"/>
              </w:rPr>
            </w:pPr>
            <w:r w:rsidRPr="00A732ED">
              <w:rPr>
                <w:rFonts w:ascii="Arial" w:hAnsi="Arial" w:cs="Arial"/>
              </w:rPr>
              <w:t>Estates Summary and Update</w:t>
            </w:r>
          </w:p>
          <w:p w14:paraId="39029B76" w14:textId="77777777" w:rsidR="00830101" w:rsidRPr="00A732ED" w:rsidRDefault="00830101" w:rsidP="00830101">
            <w:pPr>
              <w:jc w:val="center"/>
              <w:rPr>
                <w:rFonts w:ascii="Arial" w:hAnsi="Arial" w:cs="Arial"/>
              </w:rPr>
            </w:pPr>
          </w:p>
          <w:p w14:paraId="3412C19B" w14:textId="77777777" w:rsidR="00830101" w:rsidRPr="00A732ED" w:rsidRDefault="00830101" w:rsidP="00830101">
            <w:pPr>
              <w:jc w:val="center"/>
              <w:rPr>
                <w:rFonts w:ascii="Arial" w:hAnsi="Arial" w:cs="Arial"/>
              </w:rPr>
            </w:pPr>
            <w:r w:rsidRPr="00A732ED">
              <w:rPr>
                <w:rFonts w:ascii="Arial" w:hAnsi="Arial" w:cs="Arial"/>
              </w:rPr>
              <w:t xml:space="preserve">CEO Summary Report </w:t>
            </w:r>
          </w:p>
          <w:p w14:paraId="4E9A1E0A" w14:textId="77777777" w:rsidR="00830101" w:rsidRPr="00A732ED" w:rsidRDefault="00830101" w:rsidP="00830101">
            <w:pPr>
              <w:jc w:val="center"/>
              <w:rPr>
                <w:rFonts w:ascii="Arial" w:hAnsi="Arial" w:cs="Arial"/>
              </w:rPr>
            </w:pPr>
          </w:p>
          <w:p w14:paraId="097F5175" w14:textId="77777777" w:rsidR="00830101" w:rsidRPr="00A732ED" w:rsidRDefault="00830101" w:rsidP="00830101">
            <w:pPr>
              <w:jc w:val="center"/>
              <w:rPr>
                <w:rFonts w:ascii="Arial" w:hAnsi="Arial" w:cs="Arial"/>
              </w:rPr>
            </w:pPr>
            <w:r w:rsidRPr="00A732ED">
              <w:rPr>
                <w:rFonts w:ascii="Arial" w:hAnsi="Arial" w:cs="Arial"/>
              </w:rPr>
              <w:t xml:space="preserve">Risk Register Review </w:t>
            </w:r>
          </w:p>
          <w:p w14:paraId="7464B796" w14:textId="77777777" w:rsidR="00830101" w:rsidRPr="00A732ED" w:rsidRDefault="00830101" w:rsidP="00830101">
            <w:pPr>
              <w:jc w:val="center"/>
              <w:rPr>
                <w:rFonts w:ascii="Arial" w:hAnsi="Arial" w:cs="Arial"/>
              </w:rPr>
            </w:pPr>
          </w:p>
          <w:p w14:paraId="56E3FDA3" w14:textId="783D933E" w:rsidR="00830101" w:rsidRPr="00A732ED" w:rsidRDefault="00830101" w:rsidP="00830101">
            <w:pPr>
              <w:jc w:val="center"/>
              <w:rPr>
                <w:rFonts w:ascii="Arial" w:hAnsi="Arial" w:cs="Arial"/>
              </w:rPr>
            </w:pPr>
            <w:r w:rsidRPr="00A732ED">
              <w:rPr>
                <w:rFonts w:ascii="Arial" w:hAnsi="Arial" w:cs="Arial"/>
              </w:rPr>
              <w:t>Risk Register Scrutiny Area: Education</w:t>
            </w:r>
          </w:p>
          <w:p w14:paraId="038631B5" w14:textId="77777777" w:rsidR="00830101" w:rsidRPr="00A732ED" w:rsidRDefault="00830101" w:rsidP="00830101">
            <w:pPr>
              <w:jc w:val="center"/>
              <w:rPr>
                <w:rFonts w:ascii="Arial" w:hAnsi="Arial" w:cs="Arial"/>
              </w:rPr>
            </w:pPr>
          </w:p>
          <w:p w14:paraId="49700056" w14:textId="5BF01F33" w:rsidR="00830101" w:rsidRPr="00A732ED" w:rsidRDefault="0069528F" w:rsidP="00830101">
            <w:pPr>
              <w:jc w:val="center"/>
              <w:rPr>
                <w:rFonts w:ascii="Arial" w:hAnsi="Arial" w:cs="Arial"/>
              </w:rPr>
            </w:pPr>
            <w:r w:rsidRPr="00A732ED">
              <w:rPr>
                <w:rFonts w:ascii="Arial" w:hAnsi="Arial" w:cs="Arial"/>
              </w:rPr>
              <w:t>Interim - e</w:t>
            </w:r>
            <w:r w:rsidR="00830101" w:rsidRPr="00A732ED">
              <w:rPr>
                <w:rFonts w:ascii="Arial" w:hAnsi="Arial" w:cs="Arial"/>
              </w:rPr>
              <w:t xml:space="preserve">xternal Audit Report </w:t>
            </w:r>
          </w:p>
          <w:p w14:paraId="68C9AE3E" w14:textId="77777777" w:rsidR="00830101" w:rsidRPr="00A732ED" w:rsidRDefault="00830101" w:rsidP="00830101">
            <w:pPr>
              <w:jc w:val="center"/>
              <w:rPr>
                <w:rFonts w:ascii="Arial" w:hAnsi="Arial" w:cs="Arial"/>
              </w:rPr>
            </w:pPr>
          </w:p>
          <w:p w14:paraId="64E5A5A2" w14:textId="77777777" w:rsidR="00830101" w:rsidRPr="00A732ED" w:rsidRDefault="00830101" w:rsidP="00830101">
            <w:pPr>
              <w:jc w:val="center"/>
              <w:rPr>
                <w:rFonts w:ascii="Arial" w:hAnsi="Arial" w:cs="Arial"/>
              </w:rPr>
            </w:pPr>
            <w:r w:rsidRPr="00A732ED">
              <w:rPr>
                <w:rFonts w:ascii="Arial" w:hAnsi="Arial" w:cs="Arial"/>
              </w:rPr>
              <w:t>Internal Audit</w:t>
            </w:r>
          </w:p>
          <w:p w14:paraId="5AD3AA55" w14:textId="77777777" w:rsidR="00063BD6" w:rsidRPr="00A732ED" w:rsidRDefault="00063BD6" w:rsidP="00830101">
            <w:pPr>
              <w:jc w:val="center"/>
              <w:rPr>
                <w:rFonts w:ascii="Arial" w:hAnsi="Arial" w:cs="Arial"/>
              </w:rPr>
            </w:pPr>
          </w:p>
          <w:p w14:paraId="1E30C324" w14:textId="053A5354" w:rsidR="00063BD6" w:rsidRPr="00A732ED" w:rsidRDefault="00063BD6" w:rsidP="00830101">
            <w:pPr>
              <w:jc w:val="center"/>
              <w:rPr>
                <w:rFonts w:ascii="Arial" w:hAnsi="Arial" w:cs="Arial"/>
              </w:rPr>
            </w:pPr>
            <w:r w:rsidRPr="00A732ED">
              <w:rPr>
                <w:rFonts w:ascii="Arial" w:hAnsi="Arial" w:cs="Arial"/>
              </w:rPr>
              <w:t>Forecast Outturn &amp;Management Accounts</w:t>
            </w:r>
          </w:p>
        </w:tc>
      </w:tr>
      <w:tr w:rsidR="0069528F" w:rsidRPr="00A732ED" w14:paraId="638CBC96" w14:textId="77777777" w:rsidTr="00913FAC">
        <w:tc>
          <w:tcPr>
            <w:tcW w:w="10206" w:type="dxa"/>
            <w:gridSpan w:val="4"/>
          </w:tcPr>
          <w:p w14:paraId="45F85975" w14:textId="2F05BFFC" w:rsidR="0069528F" w:rsidRPr="00A732ED" w:rsidRDefault="0069528F" w:rsidP="00830101">
            <w:pPr>
              <w:jc w:val="center"/>
              <w:rPr>
                <w:rFonts w:ascii="Arial" w:hAnsi="Arial" w:cs="Arial"/>
                <w:b/>
                <w:bCs/>
              </w:rPr>
            </w:pPr>
            <w:r w:rsidRPr="00A732ED">
              <w:rPr>
                <w:rFonts w:ascii="Arial" w:hAnsi="Arial" w:cs="Arial"/>
                <w:b/>
                <w:bCs/>
              </w:rPr>
              <w:t>OPERATIONAL ITEMS</w:t>
            </w:r>
          </w:p>
        </w:tc>
      </w:tr>
      <w:tr w:rsidR="00806D0B" w:rsidRPr="00A732ED" w14:paraId="6FD4DBDA" w14:textId="77777777" w:rsidTr="0069528F">
        <w:tc>
          <w:tcPr>
            <w:tcW w:w="1512" w:type="dxa"/>
          </w:tcPr>
          <w:p w14:paraId="4CB9357D" w14:textId="77777777" w:rsidR="00806D0B" w:rsidRPr="00A732ED" w:rsidRDefault="00806D0B" w:rsidP="004B63A0">
            <w:pPr>
              <w:rPr>
                <w:rFonts w:ascii="Arial" w:hAnsi="Arial" w:cs="Arial"/>
                <w:b/>
                <w:bCs/>
                <w:color w:val="156082" w:themeColor="accent1"/>
              </w:rPr>
            </w:pPr>
            <w:r w:rsidRPr="00A732ED">
              <w:rPr>
                <w:rFonts w:ascii="Arial" w:hAnsi="Arial" w:cs="Arial"/>
                <w:b/>
                <w:bCs/>
                <w:color w:val="156082" w:themeColor="accent1"/>
              </w:rPr>
              <w:t>Procedures</w:t>
            </w:r>
          </w:p>
        </w:tc>
        <w:tc>
          <w:tcPr>
            <w:tcW w:w="2633" w:type="dxa"/>
          </w:tcPr>
          <w:p w14:paraId="190318FF" w14:textId="7B22D24E" w:rsidR="00830101" w:rsidRPr="00A732ED" w:rsidRDefault="00830101" w:rsidP="004B63A0">
            <w:pPr>
              <w:jc w:val="center"/>
              <w:rPr>
                <w:rFonts w:ascii="Arial" w:hAnsi="Arial" w:cs="Arial"/>
              </w:rPr>
            </w:pPr>
            <w:r w:rsidRPr="00A732ED">
              <w:rPr>
                <w:rFonts w:ascii="Arial" w:hAnsi="Arial" w:cs="Arial"/>
              </w:rPr>
              <w:t xml:space="preserve">Agree </w:t>
            </w:r>
            <w:r w:rsidR="0069528F" w:rsidRPr="00A732ED">
              <w:rPr>
                <w:rFonts w:ascii="Arial" w:hAnsi="Arial" w:cs="Arial"/>
              </w:rPr>
              <w:t>Internal Audit Plan for Academic Year</w:t>
            </w:r>
          </w:p>
        </w:tc>
        <w:tc>
          <w:tcPr>
            <w:tcW w:w="3101" w:type="dxa"/>
            <w:shd w:val="clear" w:color="auto" w:fill="FFFFFF" w:themeFill="background1"/>
          </w:tcPr>
          <w:p w14:paraId="26E2AFFA" w14:textId="20AB8B00" w:rsidR="00806D0B" w:rsidRPr="00A732ED" w:rsidRDefault="00063BD6" w:rsidP="004B63A0">
            <w:pPr>
              <w:jc w:val="center"/>
              <w:rPr>
                <w:rFonts w:ascii="Arial" w:hAnsi="Arial" w:cs="Arial"/>
              </w:rPr>
            </w:pPr>
            <w:r w:rsidRPr="00A732ED">
              <w:rPr>
                <w:rFonts w:ascii="Arial" w:hAnsi="Arial" w:cs="Arial"/>
              </w:rPr>
              <w:t xml:space="preserve">Approve SCA Capital Projects </w:t>
            </w:r>
          </w:p>
        </w:tc>
        <w:tc>
          <w:tcPr>
            <w:tcW w:w="2960" w:type="dxa"/>
            <w:shd w:val="clear" w:color="auto" w:fill="FFFFFF" w:themeFill="background1"/>
          </w:tcPr>
          <w:p w14:paraId="64FAC46A" w14:textId="77777777" w:rsidR="00806D0B" w:rsidRPr="00A732ED" w:rsidRDefault="00806D0B" w:rsidP="00830101">
            <w:pPr>
              <w:jc w:val="center"/>
              <w:rPr>
                <w:rFonts w:ascii="Arial" w:hAnsi="Arial" w:cs="Arial"/>
              </w:rPr>
            </w:pPr>
          </w:p>
        </w:tc>
      </w:tr>
      <w:tr w:rsidR="0069528F" w:rsidRPr="00A732ED" w14:paraId="57A40388" w14:textId="77777777" w:rsidTr="001E0756">
        <w:tc>
          <w:tcPr>
            <w:tcW w:w="1512" w:type="dxa"/>
          </w:tcPr>
          <w:p w14:paraId="54033DB2" w14:textId="77777777" w:rsidR="0069528F" w:rsidRPr="00A732ED" w:rsidRDefault="0069528F" w:rsidP="004B63A0">
            <w:pPr>
              <w:rPr>
                <w:rFonts w:ascii="Arial" w:hAnsi="Arial" w:cs="Arial"/>
                <w:b/>
                <w:bCs/>
                <w:color w:val="156082" w:themeColor="accent1"/>
              </w:rPr>
            </w:pPr>
            <w:r w:rsidRPr="00A732ED">
              <w:rPr>
                <w:rFonts w:ascii="Arial" w:hAnsi="Arial" w:cs="Arial"/>
                <w:b/>
                <w:bCs/>
                <w:color w:val="156082" w:themeColor="accent1"/>
              </w:rPr>
              <w:t xml:space="preserve">Compliance </w:t>
            </w:r>
          </w:p>
        </w:tc>
        <w:tc>
          <w:tcPr>
            <w:tcW w:w="8694" w:type="dxa"/>
            <w:gridSpan w:val="3"/>
          </w:tcPr>
          <w:p w14:paraId="10D8CDB8" w14:textId="42BF547A" w:rsidR="0069528F" w:rsidRPr="00A732ED" w:rsidRDefault="0069528F" w:rsidP="004B63A0">
            <w:pPr>
              <w:jc w:val="center"/>
              <w:rPr>
                <w:rFonts w:ascii="Arial" w:hAnsi="Arial" w:cs="Arial"/>
              </w:rPr>
            </w:pPr>
            <w:r w:rsidRPr="00A732ED">
              <w:rPr>
                <w:rFonts w:ascii="Arial" w:hAnsi="Arial" w:cs="Arial"/>
              </w:rPr>
              <w:t>Approve minutes of the previous meeting and matters arising</w:t>
            </w:r>
          </w:p>
          <w:p w14:paraId="54AC1618" w14:textId="09B3A302" w:rsidR="0069528F" w:rsidRPr="00A732ED" w:rsidRDefault="0069528F" w:rsidP="004B63A0">
            <w:pPr>
              <w:jc w:val="center"/>
              <w:rPr>
                <w:rFonts w:ascii="Arial" w:hAnsi="Arial" w:cs="Arial"/>
              </w:rPr>
            </w:pPr>
            <w:r w:rsidRPr="00A732ED">
              <w:rPr>
                <w:rFonts w:ascii="Arial" w:hAnsi="Arial" w:cs="Arial"/>
              </w:rPr>
              <w:t xml:space="preserve">Compliance Summary Document </w:t>
            </w:r>
          </w:p>
          <w:p w14:paraId="01D434D1" w14:textId="35813323" w:rsidR="0069528F" w:rsidRPr="00A732ED" w:rsidRDefault="0069528F" w:rsidP="0069528F">
            <w:pPr>
              <w:rPr>
                <w:rFonts w:ascii="Arial" w:hAnsi="Arial" w:cs="Arial"/>
              </w:rPr>
            </w:pPr>
          </w:p>
        </w:tc>
      </w:tr>
      <w:tr w:rsidR="0069528F" w:rsidRPr="00A732ED" w14:paraId="63FB30E8" w14:textId="77777777" w:rsidTr="00872277">
        <w:tc>
          <w:tcPr>
            <w:tcW w:w="1512" w:type="dxa"/>
          </w:tcPr>
          <w:p w14:paraId="5441294B" w14:textId="6E86CB0E" w:rsidR="0069528F" w:rsidRPr="00A732ED" w:rsidRDefault="0069528F" w:rsidP="004B63A0">
            <w:pPr>
              <w:rPr>
                <w:rFonts w:ascii="Arial" w:hAnsi="Arial" w:cs="Arial"/>
                <w:b/>
                <w:bCs/>
                <w:color w:val="156082" w:themeColor="accent1"/>
              </w:rPr>
            </w:pPr>
            <w:r w:rsidRPr="00A732ED">
              <w:rPr>
                <w:rFonts w:ascii="Arial" w:hAnsi="Arial" w:cs="Arial"/>
                <w:b/>
                <w:bCs/>
                <w:color w:val="156082" w:themeColor="accent1"/>
              </w:rPr>
              <w:t xml:space="preserve">Policies </w:t>
            </w:r>
          </w:p>
        </w:tc>
        <w:tc>
          <w:tcPr>
            <w:tcW w:w="8694" w:type="dxa"/>
            <w:gridSpan w:val="3"/>
          </w:tcPr>
          <w:p w14:paraId="038B8AB5" w14:textId="50F54620" w:rsidR="0069528F" w:rsidRPr="00A732ED" w:rsidRDefault="0069528F" w:rsidP="004B63A0">
            <w:pPr>
              <w:jc w:val="center"/>
              <w:rPr>
                <w:rFonts w:ascii="Arial" w:hAnsi="Arial" w:cs="Arial"/>
              </w:rPr>
            </w:pPr>
            <w:r w:rsidRPr="00A732ED">
              <w:rPr>
                <w:rFonts w:ascii="Arial" w:hAnsi="Arial" w:cs="Arial"/>
              </w:rPr>
              <w:t xml:space="preserve">Review Policies </w:t>
            </w:r>
          </w:p>
        </w:tc>
      </w:tr>
      <w:tr w:rsidR="0069528F" w:rsidRPr="00A732ED" w14:paraId="5DA33235" w14:textId="77777777" w:rsidTr="00872277">
        <w:tc>
          <w:tcPr>
            <w:tcW w:w="1512" w:type="dxa"/>
          </w:tcPr>
          <w:p w14:paraId="1DFE75D7" w14:textId="6C5CC2EB" w:rsidR="0069528F" w:rsidRPr="00A732ED" w:rsidRDefault="0069528F" w:rsidP="004B63A0">
            <w:pPr>
              <w:rPr>
                <w:rFonts w:ascii="Arial" w:hAnsi="Arial" w:cs="Arial"/>
                <w:b/>
                <w:bCs/>
                <w:color w:val="156082" w:themeColor="accent1"/>
              </w:rPr>
            </w:pPr>
            <w:r w:rsidRPr="00A732ED">
              <w:rPr>
                <w:rFonts w:ascii="Arial" w:hAnsi="Arial" w:cs="Arial"/>
                <w:b/>
                <w:bCs/>
                <w:color w:val="156082" w:themeColor="accent1"/>
              </w:rPr>
              <w:t>Meeting conclusion</w:t>
            </w:r>
          </w:p>
        </w:tc>
        <w:tc>
          <w:tcPr>
            <w:tcW w:w="8694" w:type="dxa"/>
            <w:gridSpan w:val="3"/>
          </w:tcPr>
          <w:p w14:paraId="45FB8828" w14:textId="24F2BDA8" w:rsidR="0069528F" w:rsidRPr="00A732ED" w:rsidRDefault="0069528F" w:rsidP="004B63A0">
            <w:pPr>
              <w:jc w:val="center"/>
              <w:rPr>
                <w:rFonts w:ascii="Arial" w:hAnsi="Arial" w:cs="Arial"/>
              </w:rPr>
            </w:pPr>
            <w:r w:rsidRPr="00A732ED">
              <w:rPr>
                <w:rFonts w:ascii="Arial" w:hAnsi="Arial" w:cs="Arial"/>
              </w:rPr>
              <w:t xml:space="preserve">Any other business and date of next meeting </w:t>
            </w:r>
          </w:p>
        </w:tc>
      </w:tr>
    </w:tbl>
    <w:p w14:paraId="770967A4" w14:textId="77777777" w:rsidR="00806D0B" w:rsidRPr="00A732ED" w:rsidRDefault="00806D0B" w:rsidP="00806D0B">
      <w:pPr>
        <w:rPr>
          <w:rFonts w:ascii="Arial" w:hAnsi="Arial" w:cs="Arial"/>
          <w:b/>
          <w:bCs/>
        </w:rPr>
      </w:pPr>
    </w:p>
    <w:p w14:paraId="025772F9" w14:textId="77777777" w:rsidR="00E611C7" w:rsidRDefault="00E611C7" w:rsidP="00063BD6">
      <w:pPr>
        <w:rPr>
          <w:rFonts w:ascii="Arial" w:hAnsi="Arial" w:cs="Arial"/>
          <w:b/>
          <w:bCs/>
          <w:color w:val="156082" w:themeColor="accent1"/>
        </w:rPr>
      </w:pPr>
    </w:p>
    <w:p w14:paraId="5CDF78A7" w14:textId="77777777" w:rsidR="00E611C7" w:rsidRDefault="00E611C7" w:rsidP="00063BD6">
      <w:pPr>
        <w:rPr>
          <w:rFonts w:ascii="Arial" w:hAnsi="Arial" w:cs="Arial"/>
          <w:b/>
          <w:bCs/>
          <w:color w:val="156082" w:themeColor="accent1"/>
        </w:rPr>
      </w:pPr>
    </w:p>
    <w:p w14:paraId="077D55E6" w14:textId="77777777" w:rsidR="00E611C7" w:rsidRDefault="00E611C7" w:rsidP="00063BD6">
      <w:pPr>
        <w:rPr>
          <w:rFonts w:ascii="Arial" w:hAnsi="Arial" w:cs="Arial"/>
          <w:b/>
          <w:bCs/>
          <w:color w:val="156082" w:themeColor="accent1"/>
        </w:rPr>
      </w:pPr>
    </w:p>
    <w:p w14:paraId="52C37DA9" w14:textId="77777777" w:rsidR="00E611C7" w:rsidRDefault="00E611C7" w:rsidP="00063BD6">
      <w:pPr>
        <w:rPr>
          <w:rFonts w:ascii="Arial" w:hAnsi="Arial" w:cs="Arial"/>
          <w:b/>
          <w:bCs/>
          <w:color w:val="156082" w:themeColor="accent1"/>
        </w:rPr>
      </w:pPr>
    </w:p>
    <w:p w14:paraId="34514E81" w14:textId="77777777" w:rsidR="00E611C7" w:rsidRDefault="00E611C7" w:rsidP="00063BD6">
      <w:pPr>
        <w:rPr>
          <w:rFonts w:ascii="Arial" w:hAnsi="Arial" w:cs="Arial"/>
          <w:b/>
          <w:bCs/>
          <w:color w:val="156082" w:themeColor="accent1"/>
        </w:rPr>
      </w:pPr>
    </w:p>
    <w:p w14:paraId="08388927" w14:textId="77777777" w:rsidR="00E611C7" w:rsidRDefault="00E611C7" w:rsidP="00063BD6">
      <w:pPr>
        <w:rPr>
          <w:rFonts w:ascii="Arial" w:hAnsi="Arial" w:cs="Arial"/>
          <w:b/>
          <w:bCs/>
          <w:color w:val="156082" w:themeColor="accent1"/>
        </w:rPr>
      </w:pPr>
    </w:p>
    <w:p w14:paraId="1C29034D" w14:textId="77777777" w:rsidR="00E611C7" w:rsidRDefault="00E611C7" w:rsidP="00063BD6">
      <w:pPr>
        <w:rPr>
          <w:rFonts w:ascii="Arial" w:hAnsi="Arial" w:cs="Arial"/>
          <w:b/>
          <w:bCs/>
          <w:color w:val="156082" w:themeColor="accent1"/>
        </w:rPr>
      </w:pPr>
    </w:p>
    <w:p w14:paraId="30F95CAF" w14:textId="77777777" w:rsidR="00E611C7" w:rsidRDefault="00E611C7" w:rsidP="00063BD6">
      <w:pPr>
        <w:rPr>
          <w:rFonts w:ascii="Arial" w:hAnsi="Arial" w:cs="Arial"/>
          <w:b/>
          <w:bCs/>
          <w:color w:val="156082" w:themeColor="accent1"/>
        </w:rPr>
      </w:pPr>
    </w:p>
    <w:p w14:paraId="76C74C50" w14:textId="77777777" w:rsidR="00E611C7" w:rsidRDefault="00E611C7" w:rsidP="00063BD6">
      <w:pPr>
        <w:rPr>
          <w:rFonts w:ascii="Arial" w:hAnsi="Arial" w:cs="Arial"/>
          <w:b/>
          <w:bCs/>
          <w:color w:val="156082" w:themeColor="accent1"/>
        </w:rPr>
      </w:pPr>
    </w:p>
    <w:p w14:paraId="421BD9C7" w14:textId="77777777" w:rsidR="00E611C7" w:rsidRDefault="00E611C7" w:rsidP="00063BD6">
      <w:pPr>
        <w:rPr>
          <w:rFonts w:ascii="Arial" w:hAnsi="Arial" w:cs="Arial"/>
          <w:b/>
          <w:bCs/>
          <w:color w:val="156082" w:themeColor="accent1"/>
        </w:rPr>
      </w:pPr>
    </w:p>
    <w:p w14:paraId="6053FFC6" w14:textId="56C797EA" w:rsidR="00063BD6" w:rsidRPr="00A732ED" w:rsidRDefault="00291706" w:rsidP="00063BD6">
      <w:pPr>
        <w:rPr>
          <w:rFonts w:ascii="Arial" w:hAnsi="Arial" w:cs="Arial"/>
          <w:b/>
          <w:bCs/>
          <w:color w:val="156082" w:themeColor="accent1"/>
        </w:rPr>
      </w:pPr>
      <w:r w:rsidRPr="00A732ED">
        <w:rPr>
          <w:rFonts w:ascii="Arial" w:hAnsi="Arial" w:cs="Arial"/>
          <w:b/>
          <w:bCs/>
          <w:color w:val="156082" w:themeColor="accent1"/>
        </w:rPr>
        <w:t>Finance and Resources</w:t>
      </w:r>
      <w:r w:rsidR="00063BD6" w:rsidRPr="00A732ED">
        <w:rPr>
          <w:rFonts w:ascii="Arial" w:hAnsi="Arial" w:cs="Arial"/>
          <w:b/>
          <w:bCs/>
          <w:color w:val="156082" w:themeColor="accent1"/>
        </w:rPr>
        <w:t xml:space="preserve"> Committee (</w:t>
      </w:r>
      <w:r w:rsidRPr="00A732ED">
        <w:rPr>
          <w:rFonts w:ascii="Arial" w:hAnsi="Arial" w:cs="Arial"/>
          <w:b/>
          <w:bCs/>
          <w:color w:val="156082" w:themeColor="accent1"/>
        </w:rPr>
        <w:t>F</w:t>
      </w:r>
      <w:r w:rsidR="00063BD6" w:rsidRPr="00A732ED">
        <w:rPr>
          <w:rFonts w:ascii="Arial" w:hAnsi="Arial" w:cs="Arial"/>
          <w:b/>
          <w:bCs/>
          <w:color w:val="156082" w:themeColor="accent1"/>
        </w:rPr>
        <w:t>RC)</w:t>
      </w:r>
    </w:p>
    <w:tbl>
      <w:tblPr>
        <w:tblStyle w:val="TableGrid"/>
        <w:tblW w:w="10206" w:type="dxa"/>
        <w:tblInd w:w="-572" w:type="dxa"/>
        <w:tblLook w:val="04A0" w:firstRow="1" w:lastRow="0" w:firstColumn="1" w:lastColumn="0" w:noHBand="0" w:noVBand="1"/>
      </w:tblPr>
      <w:tblGrid>
        <w:gridCol w:w="1512"/>
        <w:gridCol w:w="2633"/>
        <w:gridCol w:w="3101"/>
        <w:gridCol w:w="2960"/>
      </w:tblGrid>
      <w:tr w:rsidR="00063BD6" w:rsidRPr="00A732ED" w14:paraId="6714B30F" w14:textId="77777777" w:rsidTr="004B63A0">
        <w:tc>
          <w:tcPr>
            <w:tcW w:w="1512" w:type="dxa"/>
          </w:tcPr>
          <w:p w14:paraId="11884060" w14:textId="77777777" w:rsidR="00063BD6" w:rsidRPr="00A732ED" w:rsidRDefault="00063BD6" w:rsidP="004B63A0">
            <w:pPr>
              <w:rPr>
                <w:rFonts w:ascii="Arial" w:hAnsi="Arial" w:cs="Arial"/>
                <w:b/>
                <w:bCs/>
                <w:color w:val="156082" w:themeColor="accent1"/>
              </w:rPr>
            </w:pPr>
          </w:p>
          <w:p w14:paraId="331A5680" w14:textId="77777777" w:rsidR="00063BD6" w:rsidRPr="00A732ED" w:rsidRDefault="00063BD6" w:rsidP="004B63A0">
            <w:pPr>
              <w:rPr>
                <w:rFonts w:ascii="Arial" w:hAnsi="Arial" w:cs="Arial"/>
                <w:b/>
                <w:bCs/>
                <w:color w:val="156082" w:themeColor="accent1"/>
              </w:rPr>
            </w:pPr>
          </w:p>
        </w:tc>
        <w:tc>
          <w:tcPr>
            <w:tcW w:w="2633" w:type="dxa"/>
          </w:tcPr>
          <w:p w14:paraId="14754C1D" w14:textId="77777777"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Term 2</w:t>
            </w:r>
          </w:p>
        </w:tc>
        <w:tc>
          <w:tcPr>
            <w:tcW w:w="3101" w:type="dxa"/>
          </w:tcPr>
          <w:p w14:paraId="72F59F51" w14:textId="77777777"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Term 4</w:t>
            </w:r>
          </w:p>
        </w:tc>
        <w:tc>
          <w:tcPr>
            <w:tcW w:w="2960" w:type="dxa"/>
          </w:tcPr>
          <w:p w14:paraId="53EDDBC3" w14:textId="77777777" w:rsidR="00063BD6" w:rsidRPr="00A732ED" w:rsidRDefault="00063BD6" w:rsidP="004B63A0">
            <w:pPr>
              <w:jc w:val="center"/>
              <w:rPr>
                <w:rFonts w:ascii="Arial" w:hAnsi="Arial" w:cs="Arial"/>
                <w:b/>
                <w:bCs/>
                <w:color w:val="156082" w:themeColor="accent1"/>
              </w:rPr>
            </w:pPr>
            <w:r w:rsidRPr="00A732ED">
              <w:rPr>
                <w:rFonts w:ascii="Arial" w:hAnsi="Arial" w:cs="Arial"/>
                <w:b/>
                <w:bCs/>
                <w:color w:val="156082" w:themeColor="accent1"/>
              </w:rPr>
              <w:t>Term 6</w:t>
            </w:r>
          </w:p>
        </w:tc>
      </w:tr>
      <w:tr w:rsidR="00063BD6" w:rsidRPr="00A732ED" w14:paraId="67C09894" w14:textId="77777777" w:rsidTr="004B63A0">
        <w:tc>
          <w:tcPr>
            <w:tcW w:w="1512" w:type="dxa"/>
          </w:tcPr>
          <w:p w14:paraId="202643E2"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Standing Introductory</w:t>
            </w:r>
          </w:p>
          <w:p w14:paraId="7706EB1F"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Items</w:t>
            </w:r>
          </w:p>
        </w:tc>
        <w:tc>
          <w:tcPr>
            <w:tcW w:w="8694" w:type="dxa"/>
            <w:gridSpan w:val="3"/>
          </w:tcPr>
          <w:p w14:paraId="5F77030A" w14:textId="77777777" w:rsidR="00063BD6" w:rsidRPr="00A732ED" w:rsidRDefault="00063BD6" w:rsidP="004B63A0">
            <w:pPr>
              <w:jc w:val="center"/>
              <w:rPr>
                <w:rFonts w:ascii="Arial" w:hAnsi="Arial" w:cs="Arial"/>
              </w:rPr>
            </w:pPr>
            <w:r w:rsidRPr="00A732ED">
              <w:rPr>
                <w:rFonts w:ascii="Arial" w:hAnsi="Arial" w:cs="Arial"/>
              </w:rPr>
              <w:t>Welcome and introductions</w:t>
            </w:r>
          </w:p>
          <w:p w14:paraId="73BC7D5B" w14:textId="77777777" w:rsidR="00063BD6" w:rsidRPr="00A732ED" w:rsidRDefault="00063BD6" w:rsidP="004B63A0">
            <w:pPr>
              <w:jc w:val="center"/>
              <w:rPr>
                <w:rFonts w:ascii="Arial" w:hAnsi="Arial" w:cs="Arial"/>
              </w:rPr>
            </w:pPr>
            <w:r w:rsidRPr="00A732ED">
              <w:rPr>
                <w:rFonts w:ascii="Arial" w:hAnsi="Arial" w:cs="Arial"/>
              </w:rPr>
              <w:t>Apologies for absence</w:t>
            </w:r>
          </w:p>
          <w:p w14:paraId="21220D63" w14:textId="77777777" w:rsidR="00063BD6" w:rsidRPr="00A732ED" w:rsidRDefault="00063BD6" w:rsidP="004B63A0">
            <w:pPr>
              <w:jc w:val="center"/>
              <w:rPr>
                <w:rFonts w:ascii="Arial" w:hAnsi="Arial" w:cs="Arial"/>
              </w:rPr>
            </w:pPr>
            <w:r w:rsidRPr="00A732ED">
              <w:rPr>
                <w:rFonts w:ascii="Arial" w:hAnsi="Arial" w:cs="Arial"/>
              </w:rPr>
              <w:t>Declarations of interest and related parties (update as appropriate)</w:t>
            </w:r>
          </w:p>
          <w:p w14:paraId="32685639" w14:textId="77777777" w:rsidR="00063BD6" w:rsidRPr="00A732ED" w:rsidRDefault="00063BD6" w:rsidP="004B63A0">
            <w:pPr>
              <w:jc w:val="center"/>
              <w:rPr>
                <w:rFonts w:ascii="Arial" w:hAnsi="Arial" w:cs="Arial"/>
                <w:b/>
                <w:bCs/>
                <w:color w:val="156082" w:themeColor="accent1"/>
              </w:rPr>
            </w:pPr>
            <w:r w:rsidRPr="00A732ED">
              <w:rPr>
                <w:rFonts w:ascii="Arial" w:hAnsi="Arial" w:cs="Arial"/>
              </w:rPr>
              <w:t>Agree any other business</w:t>
            </w:r>
          </w:p>
        </w:tc>
      </w:tr>
      <w:tr w:rsidR="00063BD6" w:rsidRPr="00A732ED" w14:paraId="3BF48557" w14:textId="77777777" w:rsidTr="004B63A0">
        <w:tc>
          <w:tcPr>
            <w:tcW w:w="10206" w:type="dxa"/>
            <w:gridSpan w:val="4"/>
          </w:tcPr>
          <w:p w14:paraId="62AA57BB" w14:textId="77777777" w:rsidR="00063BD6" w:rsidRPr="00A732ED" w:rsidRDefault="00063BD6" w:rsidP="004B63A0">
            <w:pPr>
              <w:jc w:val="center"/>
              <w:rPr>
                <w:rFonts w:ascii="Arial" w:hAnsi="Arial" w:cs="Arial"/>
                <w:b/>
                <w:bCs/>
                <w:color w:val="156082" w:themeColor="accent1"/>
              </w:rPr>
            </w:pPr>
            <w:r w:rsidRPr="00A732ED">
              <w:rPr>
                <w:rFonts w:ascii="Arial" w:hAnsi="Arial" w:cs="Arial"/>
                <w:b/>
                <w:bCs/>
              </w:rPr>
              <w:t>STRATEGIC ITEMS</w:t>
            </w:r>
          </w:p>
        </w:tc>
      </w:tr>
      <w:tr w:rsidR="00063BD6" w:rsidRPr="00A732ED" w14:paraId="72C5D56F" w14:textId="77777777" w:rsidTr="004B63A0">
        <w:tc>
          <w:tcPr>
            <w:tcW w:w="1512" w:type="dxa"/>
            <w:shd w:val="clear" w:color="auto" w:fill="DAE9F7" w:themeFill="text2" w:themeFillTint="1A"/>
          </w:tcPr>
          <w:p w14:paraId="2EAC1D5E"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 xml:space="preserve">Strategic Business </w:t>
            </w:r>
          </w:p>
          <w:p w14:paraId="1BEF72EC" w14:textId="77777777" w:rsidR="00063BD6" w:rsidRPr="00A732ED" w:rsidRDefault="00063BD6" w:rsidP="004B63A0">
            <w:pPr>
              <w:rPr>
                <w:rFonts w:ascii="Arial" w:hAnsi="Arial" w:cs="Arial"/>
                <w:b/>
                <w:bCs/>
                <w:color w:val="156082" w:themeColor="accent1"/>
              </w:rPr>
            </w:pPr>
          </w:p>
          <w:p w14:paraId="4C187E0F" w14:textId="77777777" w:rsidR="00063BD6" w:rsidRPr="00A732ED" w:rsidRDefault="00063BD6" w:rsidP="004B63A0">
            <w:pPr>
              <w:rPr>
                <w:rFonts w:ascii="Arial" w:hAnsi="Arial" w:cs="Arial"/>
                <w:b/>
                <w:bCs/>
                <w:color w:val="156082" w:themeColor="accent1"/>
              </w:rPr>
            </w:pPr>
          </w:p>
        </w:tc>
        <w:tc>
          <w:tcPr>
            <w:tcW w:w="2633" w:type="dxa"/>
            <w:shd w:val="clear" w:color="auto" w:fill="DAE9F7" w:themeFill="text2" w:themeFillTint="1A"/>
          </w:tcPr>
          <w:p w14:paraId="54CD1BB6" w14:textId="7E6C2C14" w:rsidR="00063BD6" w:rsidRPr="00A732ED" w:rsidRDefault="00063BD6" w:rsidP="00063BD6">
            <w:pPr>
              <w:jc w:val="center"/>
              <w:rPr>
                <w:rFonts w:ascii="Arial" w:hAnsi="Arial" w:cs="Arial"/>
              </w:rPr>
            </w:pPr>
            <w:r w:rsidRPr="00A732ED">
              <w:rPr>
                <w:rFonts w:ascii="Arial" w:hAnsi="Arial" w:cs="Arial"/>
              </w:rPr>
              <w:t>Financial Statement and external auditors report (recommendation)</w:t>
            </w:r>
          </w:p>
          <w:p w14:paraId="16632724" w14:textId="77777777" w:rsidR="00063BD6" w:rsidRPr="00A732ED" w:rsidRDefault="00063BD6" w:rsidP="00063BD6">
            <w:pPr>
              <w:jc w:val="center"/>
              <w:rPr>
                <w:rFonts w:ascii="Arial" w:hAnsi="Arial" w:cs="Arial"/>
              </w:rPr>
            </w:pPr>
          </w:p>
          <w:p w14:paraId="62A8D35F" w14:textId="5BACFC97" w:rsidR="00063BD6" w:rsidRPr="00A732ED" w:rsidRDefault="00063BD6" w:rsidP="00063BD6">
            <w:pPr>
              <w:jc w:val="center"/>
              <w:rPr>
                <w:rFonts w:ascii="Arial" w:hAnsi="Arial" w:cs="Arial"/>
              </w:rPr>
            </w:pPr>
            <w:r w:rsidRPr="00A732ED">
              <w:rPr>
                <w:rFonts w:ascii="Arial" w:hAnsi="Arial" w:cs="Arial"/>
              </w:rPr>
              <w:t>HR and People Summary and Update</w:t>
            </w:r>
          </w:p>
          <w:p w14:paraId="01C1E01F" w14:textId="77777777" w:rsidR="00063BD6" w:rsidRPr="00A732ED" w:rsidRDefault="00063BD6" w:rsidP="00063BD6">
            <w:pPr>
              <w:jc w:val="center"/>
              <w:rPr>
                <w:rFonts w:ascii="Arial" w:hAnsi="Arial" w:cs="Arial"/>
              </w:rPr>
            </w:pPr>
          </w:p>
          <w:p w14:paraId="05BFBB5D" w14:textId="746D67EC" w:rsidR="00063BD6" w:rsidRPr="00A732ED" w:rsidRDefault="00063BD6" w:rsidP="00063BD6">
            <w:pPr>
              <w:jc w:val="center"/>
              <w:rPr>
                <w:rFonts w:ascii="Arial" w:hAnsi="Arial" w:cs="Arial"/>
              </w:rPr>
            </w:pPr>
            <w:r w:rsidRPr="00A732ED">
              <w:rPr>
                <w:rFonts w:ascii="Arial" w:hAnsi="Arial" w:cs="Arial"/>
              </w:rPr>
              <w:t>CFOO Summary Report</w:t>
            </w:r>
          </w:p>
          <w:p w14:paraId="278397CF" w14:textId="77777777" w:rsidR="00063BD6" w:rsidRPr="00A732ED" w:rsidRDefault="00063BD6" w:rsidP="00063BD6">
            <w:pPr>
              <w:jc w:val="center"/>
              <w:rPr>
                <w:rFonts w:ascii="Arial" w:hAnsi="Arial" w:cs="Arial"/>
              </w:rPr>
            </w:pPr>
          </w:p>
          <w:p w14:paraId="7E63B36F" w14:textId="2438BB4D" w:rsidR="00063BD6" w:rsidRPr="00A732ED" w:rsidRDefault="00063BD6" w:rsidP="00063BD6">
            <w:pPr>
              <w:jc w:val="center"/>
              <w:rPr>
                <w:rFonts w:ascii="Arial" w:hAnsi="Arial" w:cs="Arial"/>
              </w:rPr>
            </w:pPr>
            <w:r w:rsidRPr="00A732ED">
              <w:rPr>
                <w:rFonts w:ascii="Arial" w:hAnsi="Arial" w:cs="Arial"/>
              </w:rPr>
              <w:t>FRC Risk Register Review</w:t>
            </w:r>
          </w:p>
          <w:p w14:paraId="51E792B6" w14:textId="77777777" w:rsidR="00063BD6" w:rsidRPr="00A732ED" w:rsidRDefault="00063BD6" w:rsidP="00063BD6">
            <w:pPr>
              <w:jc w:val="center"/>
              <w:rPr>
                <w:rFonts w:ascii="Arial" w:hAnsi="Arial" w:cs="Arial"/>
              </w:rPr>
            </w:pPr>
          </w:p>
          <w:p w14:paraId="20DDAEF9" w14:textId="77777777" w:rsidR="00063BD6" w:rsidRPr="00A732ED" w:rsidRDefault="00063BD6" w:rsidP="00063BD6">
            <w:pPr>
              <w:jc w:val="center"/>
              <w:rPr>
                <w:rFonts w:ascii="Arial" w:hAnsi="Arial" w:cs="Arial"/>
              </w:rPr>
            </w:pPr>
          </w:p>
          <w:p w14:paraId="3E63B92D" w14:textId="03384166" w:rsidR="00063BD6" w:rsidRPr="00A732ED" w:rsidRDefault="00063BD6" w:rsidP="00063BD6">
            <w:pPr>
              <w:rPr>
                <w:rFonts w:ascii="Arial" w:hAnsi="Arial" w:cs="Arial"/>
              </w:rPr>
            </w:pPr>
          </w:p>
        </w:tc>
        <w:tc>
          <w:tcPr>
            <w:tcW w:w="3101" w:type="dxa"/>
            <w:shd w:val="clear" w:color="auto" w:fill="DAE9F7" w:themeFill="text2" w:themeFillTint="1A"/>
          </w:tcPr>
          <w:p w14:paraId="5E8D691D" w14:textId="5532429A" w:rsidR="00063BD6" w:rsidRPr="00A732ED" w:rsidRDefault="00063BD6" w:rsidP="00063BD6">
            <w:pPr>
              <w:jc w:val="center"/>
              <w:rPr>
                <w:rFonts w:ascii="Arial" w:hAnsi="Arial" w:cs="Arial"/>
              </w:rPr>
            </w:pPr>
            <w:r w:rsidRPr="00A732ED">
              <w:rPr>
                <w:rFonts w:ascii="Arial" w:hAnsi="Arial" w:cs="Arial"/>
              </w:rPr>
              <w:t>HR and People Summary and Update</w:t>
            </w:r>
          </w:p>
          <w:p w14:paraId="72065AF8" w14:textId="77777777" w:rsidR="00063BD6" w:rsidRPr="00A732ED" w:rsidRDefault="00063BD6" w:rsidP="00063BD6">
            <w:pPr>
              <w:jc w:val="center"/>
              <w:rPr>
                <w:rFonts w:ascii="Arial" w:hAnsi="Arial" w:cs="Arial"/>
              </w:rPr>
            </w:pPr>
          </w:p>
          <w:p w14:paraId="78DCC956" w14:textId="77777777" w:rsidR="00063BD6" w:rsidRPr="00A732ED" w:rsidRDefault="00063BD6" w:rsidP="00063BD6">
            <w:pPr>
              <w:jc w:val="center"/>
              <w:rPr>
                <w:rFonts w:ascii="Arial" w:hAnsi="Arial" w:cs="Arial"/>
              </w:rPr>
            </w:pPr>
            <w:r w:rsidRPr="00A732ED">
              <w:rPr>
                <w:rFonts w:ascii="Arial" w:hAnsi="Arial" w:cs="Arial"/>
              </w:rPr>
              <w:t>CFOO Summary Report</w:t>
            </w:r>
          </w:p>
          <w:p w14:paraId="4924E226" w14:textId="77777777" w:rsidR="00063BD6" w:rsidRPr="00A732ED" w:rsidRDefault="00063BD6" w:rsidP="00063BD6">
            <w:pPr>
              <w:jc w:val="center"/>
              <w:rPr>
                <w:rFonts w:ascii="Arial" w:hAnsi="Arial" w:cs="Arial"/>
              </w:rPr>
            </w:pPr>
          </w:p>
          <w:p w14:paraId="2704BA07" w14:textId="77777777" w:rsidR="00063BD6" w:rsidRPr="00A732ED" w:rsidRDefault="00063BD6" w:rsidP="00063BD6">
            <w:pPr>
              <w:jc w:val="center"/>
              <w:rPr>
                <w:rFonts w:ascii="Arial" w:hAnsi="Arial" w:cs="Arial"/>
              </w:rPr>
            </w:pPr>
            <w:r w:rsidRPr="00A732ED">
              <w:rPr>
                <w:rFonts w:ascii="Arial" w:hAnsi="Arial" w:cs="Arial"/>
              </w:rPr>
              <w:t>FRC Risk Register Review</w:t>
            </w:r>
          </w:p>
          <w:p w14:paraId="29322FB6" w14:textId="77777777" w:rsidR="00063BD6" w:rsidRPr="00A732ED" w:rsidRDefault="00063BD6" w:rsidP="00063BD6">
            <w:pPr>
              <w:jc w:val="center"/>
              <w:rPr>
                <w:rFonts w:ascii="Arial" w:hAnsi="Arial" w:cs="Arial"/>
              </w:rPr>
            </w:pPr>
          </w:p>
          <w:p w14:paraId="630B7797" w14:textId="78F488E6" w:rsidR="00063BD6" w:rsidRPr="00A732ED" w:rsidRDefault="00063BD6" w:rsidP="00063BD6">
            <w:pPr>
              <w:jc w:val="center"/>
              <w:rPr>
                <w:rFonts w:ascii="Arial" w:hAnsi="Arial" w:cs="Arial"/>
              </w:rPr>
            </w:pPr>
            <w:r w:rsidRPr="00A732ED">
              <w:rPr>
                <w:rFonts w:ascii="Arial" w:hAnsi="Arial" w:cs="Arial"/>
              </w:rPr>
              <w:t>Internal Audit</w:t>
            </w:r>
          </w:p>
          <w:p w14:paraId="1E07F313" w14:textId="77777777" w:rsidR="00063BD6" w:rsidRPr="00A732ED" w:rsidRDefault="00063BD6" w:rsidP="004B63A0">
            <w:pPr>
              <w:jc w:val="center"/>
              <w:rPr>
                <w:rFonts w:ascii="Arial" w:hAnsi="Arial" w:cs="Arial"/>
              </w:rPr>
            </w:pPr>
          </w:p>
          <w:p w14:paraId="3204E3A4" w14:textId="5B924802" w:rsidR="00063BD6" w:rsidRPr="00A732ED" w:rsidRDefault="00063BD6" w:rsidP="004B63A0">
            <w:pPr>
              <w:jc w:val="center"/>
              <w:rPr>
                <w:rFonts w:ascii="Arial" w:hAnsi="Arial" w:cs="Arial"/>
              </w:rPr>
            </w:pPr>
          </w:p>
        </w:tc>
        <w:tc>
          <w:tcPr>
            <w:tcW w:w="2960" w:type="dxa"/>
            <w:shd w:val="clear" w:color="auto" w:fill="DAE9F7" w:themeFill="text2" w:themeFillTint="1A"/>
          </w:tcPr>
          <w:p w14:paraId="48F70724" w14:textId="00937885" w:rsidR="00063BD6" w:rsidRPr="00A732ED" w:rsidRDefault="00063BD6" w:rsidP="00063BD6">
            <w:pPr>
              <w:jc w:val="center"/>
              <w:rPr>
                <w:rFonts w:ascii="Arial" w:hAnsi="Arial" w:cs="Arial"/>
              </w:rPr>
            </w:pPr>
            <w:r w:rsidRPr="00A732ED">
              <w:rPr>
                <w:rFonts w:ascii="Arial" w:hAnsi="Arial" w:cs="Arial"/>
              </w:rPr>
              <w:t>Approve 3 Year Budget (recommendation to Trust Board)</w:t>
            </w:r>
          </w:p>
          <w:p w14:paraId="06B44A1C" w14:textId="77777777" w:rsidR="00063BD6" w:rsidRPr="00A732ED" w:rsidRDefault="00063BD6" w:rsidP="00063BD6">
            <w:pPr>
              <w:jc w:val="center"/>
              <w:rPr>
                <w:rFonts w:ascii="Arial" w:hAnsi="Arial" w:cs="Arial"/>
              </w:rPr>
            </w:pPr>
          </w:p>
          <w:p w14:paraId="7B61596F" w14:textId="47D9B9A8" w:rsidR="00063BD6" w:rsidRPr="00A732ED" w:rsidRDefault="00063BD6" w:rsidP="00063BD6">
            <w:pPr>
              <w:jc w:val="center"/>
              <w:rPr>
                <w:rFonts w:ascii="Arial" w:hAnsi="Arial" w:cs="Arial"/>
              </w:rPr>
            </w:pPr>
            <w:r w:rsidRPr="00A732ED">
              <w:rPr>
                <w:rFonts w:ascii="Arial" w:hAnsi="Arial" w:cs="Arial"/>
              </w:rPr>
              <w:t>HR and People Summary and Update</w:t>
            </w:r>
          </w:p>
          <w:p w14:paraId="60B0EEAF" w14:textId="77777777" w:rsidR="00063BD6" w:rsidRPr="00A732ED" w:rsidRDefault="00063BD6" w:rsidP="00063BD6">
            <w:pPr>
              <w:jc w:val="center"/>
              <w:rPr>
                <w:rFonts w:ascii="Arial" w:hAnsi="Arial" w:cs="Arial"/>
              </w:rPr>
            </w:pPr>
          </w:p>
          <w:p w14:paraId="7EC1970C" w14:textId="77777777" w:rsidR="00063BD6" w:rsidRPr="00A732ED" w:rsidRDefault="00063BD6" w:rsidP="00063BD6">
            <w:pPr>
              <w:jc w:val="center"/>
              <w:rPr>
                <w:rFonts w:ascii="Arial" w:hAnsi="Arial" w:cs="Arial"/>
              </w:rPr>
            </w:pPr>
            <w:r w:rsidRPr="00A732ED">
              <w:rPr>
                <w:rFonts w:ascii="Arial" w:hAnsi="Arial" w:cs="Arial"/>
              </w:rPr>
              <w:t>CFOO Summary Report</w:t>
            </w:r>
          </w:p>
          <w:p w14:paraId="63CCA1A4" w14:textId="77777777" w:rsidR="00063BD6" w:rsidRPr="00A732ED" w:rsidRDefault="00063BD6" w:rsidP="00063BD6">
            <w:pPr>
              <w:jc w:val="center"/>
              <w:rPr>
                <w:rFonts w:ascii="Arial" w:hAnsi="Arial" w:cs="Arial"/>
              </w:rPr>
            </w:pPr>
          </w:p>
          <w:p w14:paraId="3C61FB34" w14:textId="77777777" w:rsidR="00063BD6" w:rsidRPr="00A732ED" w:rsidRDefault="00063BD6" w:rsidP="00063BD6">
            <w:pPr>
              <w:jc w:val="center"/>
              <w:rPr>
                <w:rFonts w:ascii="Arial" w:hAnsi="Arial" w:cs="Arial"/>
              </w:rPr>
            </w:pPr>
            <w:r w:rsidRPr="00A732ED">
              <w:rPr>
                <w:rFonts w:ascii="Arial" w:hAnsi="Arial" w:cs="Arial"/>
              </w:rPr>
              <w:t>FRC Risk Register Review</w:t>
            </w:r>
          </w:p>
          <w:p w14:paraId="7C59CB2C" w14:textId="77777777" w:rsidR="00063BD6" w:rsidRPr="00A732ED" w:rsidRDefault="00063BD6" w:rsidP="00063BD6">
            <w:pPr>
              <w:jc w:val="center"/>
              <w:rPr>
                <w:rFonts w:ascii="Arial" w:hAnsi="Arial" w:cs="Arial"/>
              </w:rPr>
            </w:pPr>
          </w:p>
          <w:p w14:paraId="3C527BE9" w14:textId="6FA44691" w:rsidR="00063BD6" w:rsidRPr="00A732ED" w:rsidRDefault="00063BD6" w:rsidP="00063BD6">
            <w:pPr>
              <w:jc w:val="center"/>
              <w:rPr>
                <w:rFonts w:ascii="Arial" w:hAnsi="Arial" w:cs="Arial"/>
              </w:rPr>
            </w:pPr>
            <w:r w:rsidRPr="00A732ED">
              <w:rPr>
                <w:rFonts w:ascii="Arial" w:hAnsi="Arial" w:cs="Arial"/>
              </w:rPr>
              <w:t xml:space="preserve">Internal Audit </w:t>
            </w:r>
          </w:p>
          <w:p w14:paraId="7C480A73" w14:textId="15E14DF8" w:rsidR="00063BD6" w:rsidRPr="00A732ED" w:rsidRDefault="00063BD6" w:rsidP="00063BD6">
            <w:pPr>
              <w:jc w:val="center"/>
              <w:rPr>
                <w:rFonts w:ascii="Arial" w:hAnsi="Arial" w:cs="Arial"/>
              </w:rPr>
            </w:pPr>
          </w:p>
        </w:tc>
      </w:tr>
      <w:tr w:rsidR="00063BD6" w:rsidRPr="00A732ED" w14:paraId="71FEDE5B" w14:textId="77777777" w:rsidTr="004B63A0">
        <w:tc>
          <w:tcPr>
            <w:tcW w:w="10206" w:type="dxa"/>
            <w:gridSpan w:val="4"/>
          </w:tcPr>
          <w:p w14:paraId="2A9A06AD" w14:textId="77777777" w:rsidR="00063BD6" w:rsidRPr="00A732ED" w:rsidRDefault="00063BD6" w:rsidP="004B63A0">
            <w:pPr>
              <w:jc w:val="center"/>
              <w:rPr>
                <w:rFonts w:ascii="Arial" w:hAnsi="Arial" w:cs="Arial"/>
                <w:b/>
                <w:bCs/>
              </w:rPr>
            </w:pPr>
            <w:r w:rsidRPr="00A732ED">
              <w:rPr>
                <w:rFonts w:ascii="Arial" w:hAnsi="Arial" w:cs="Arial"/>
                <w:b/>
                <w:bCs/>
              </w:rPr>
              <w:t>OPERATIONAL ITEMS</w:t>
            </w:r>
          </w:p>
        </w:tc>
      </w:tr>
      <w:tr w:rsidR="00063BD6" w:rsidRPr="00A732ED" w14:paraId="091D44C3" w14:textId="77777777" w:rsidTr="004B63A0">
        <w:tc>
          <w:tcPr>
            <w:tcW w:w="1512" w:type="dxa"/>
          </w:tcPr>
          <w:p w14:paraId="59A53C26"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Procedures</w:t>
            </w:r>
          </w:p>
        </w:tc>
        <w:tc>
          <w:tcPr>
            <w:tcW w:w="2633" w:type="dxa"/>
          </w:tcPr>
          <w:p w14:paraId="330157A5" w14:textId="77777777" w:rsidR="00063BD6" w:rsidRPr="00A732ED" w:rsidRDefault="00063BD6" w:rsidP="004B63A0">
            <w:pPr>
              <w:jc w:val="center"/>
              <w:rPr>
                <w:rFonts w:ascii="Arial" w:hAnsi="Arial" w:cs="Arial"/>
              </w:rPr>
            </w:pPr>
            <w:r w:rsidRPr="00A732ED">
              <w:rPr>
                <w:rFonts w:ascii="Arial" w:hAnsi="Arial" w:cs="Arial"/>
              </w:rPr>
              <w:t>Approval of Teachers’ pay increment and progression</w:t>
            </w:r>
          </w:p>
          <w:p w14:paraId="558C269D" w14:textId="77777777" w:rsidR="00063BD6" w:rsidRPr="00A732ED" w:rsidRDefault="00063BD6" w:rsidP="004B63A0">
            <w:pPr>
              <w:jc w:val="center"/>
              <w:rPr>
                <w:rFonts w:ascii="Arial" w:hAnsi="Arial" w:cs="Arial"/>
              </w:rPr>
            </w:pPr>
          </w:p>
          <w:p w14:paraId="7CB22E6C" w14:textId="15EEBF94" w:rsidR="00063BD6" w:rsidRPr="00A732ED" w:rsidRDefault="00063BD6" w:rsidP="004B63A0">
            <w:pPr>
              <w:jc w:val="center"/>
              <w:rPr>
                <w:rFonts w:ascii="Arial" w:hAnsi="Arial" w:cs="Arial"/>
              </w:rPr>
            </w:pPr>
          </w:p>
        </w:tc>
        <w:tc>
          <w:tcPr>
            <w:tcW w:w="3101" w:type="dxa"/>
            <w:shd w:val="clear" w:color="auto" w:fill="FFFFFF" w:themeFill="background1"/>
          </w:tcPr>
          <w:p w14:paraId="5AABD9D2" w14:textId="2AF18C51" w:rsidR="00063BD6" w:rsidRPr="00A732ED" w:rsidRDefault="00063BD6" w:rsidP="00063BD6">
            <w:pPr>
              <w:jc w:val="center"/>
              <w:rPr>
                <w:rFonts w:ascii="Arial" w:hAnsi="Arial" w:cs="Arial"/>
              </w:rPr>
            </w:pPr>
          </w:p>
        </w:tc>
        <w:tc>
          <w:tcPr>
            <w:tcW w:w="2960" w:type="dxa"/>
            <w:shd w:val="clear" w:color="auto" w:fill="FFFFFF" w:themeFill="background1"/>
          </w:tcPr>
          <w:p w14:paraId="0DD03F69" w14:textId="77777777" w:rsidR="00063BD6" w:rsidRPr="00A732ED" w:rsidRDefault="00063BD6" w:rsidP="004B63A0">
            <w:pPr>
              <w:jc w:val="center"/>
              <w:rPr>
                <w:rFonts w:ascii="Arial" w:hAnsi="Arial" w:cs="Arial"/>
              </w:rPr>
            </w:pPr>
          </w:p>
        </w:tc>
      </w:tr>
      <w:tr w:rsidR="00063BD6" w:rsidRPr="00A732ED" w14:paraId="0B59DC84" w14:textId="77777777" w:rsidTr="004B63A0">
        <w:tc>
          <w:tcPr>
            <w:tcW w:w="1512" w:type="dxa"/>
          </w:tcPr>
          <w:p w14:paraId="42E3A75C"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 xml:space="preserve">Compliance </w:t>
            </w:r>
          </w:p>
        </w:tc>
        <w:tc>
          <w:tcPr>
            <w:tcW w:w="8694" w:type="dxa"/>
            <w:gridSpan w:val="3"/>
          </w:tcPr>
          <w:p w14:paraId="17331B32" w14:textId="465514C4" w:rsidR="00063BD6" w:rsidRPr="00A732ED" w:rsidRDefault="00063BD6" w:rsidP="00063BD6">
            <w:pPr>
              <w:jc w:val="center"/>
              <w:rPr>
                <w:rFonts w:ascii="Arial" w:hAnsi="Arial" w:cs="Arial"/>
              </w:rPr>
            </w:pPr>
            <w:r w:rsidRPr="00A732ED">
              <w:rPr>
                <w:rFonts w:ascii="Arial" w:hAnsi="Arial" w:cs="Arial"/>
              </w:rPr>
              <w:t>Approve minutes of the previous meeting and matters arising</w:t>
            </w:r>
          </w:p>
          <w:p w14:paraId="3E26D336" w14:textId="6ABDE8FB" w:rsidR="00291706" w:rsidRPr="00A732ED" w:rsidRDefault="00291706" w:rsidP="00063BD6">
            <w:pPr>
              <w:jc w:val="center"/>
              <w:rPr>
                <w:rFonts w:ascii="Arial" w:hAnsi="Arial" w:cs="Arial"/>
              </w:rPr>
            </w:pPr>
            <w:r w:rsidRPr="00A732ED">
              <w:rPr>
                <w:rFonts w:ascii="Arial" w:hAnsi="Arial" w:cs="Arial"/>
              </w:rPr>
              <w:t>Approval of any relevant tendering or procurement</w:t>
            </w:r>
          </w:p>
          <w:p w14:paraId="1EA7183F" w14:textId="77777777" w:rsidR="00063BD6" w:rsidRPr="00A732ED" w:rsidRDefault="00063BD6" w:rsidP="004B63A0">
            <w:pPr>
              <w:rPr>
                <w:rFonts w:ascii="Arial" w:hAnsi="Arial" w:cs="Arial"/>
              </w:rPr>
            </w:pPr>
          </w:p>
        </w:tc>
      </w:tr>
      <w:tr w:rsidR="00063BD6" w:rsidRPr="00A732ED" w14:paraId="4656D1D2" w14:textId="77777777" w:rsidTr="004B63A0">
        <w:tc>
          <w:tcPr>
            <w:tcW w:w="1512" w:type="dxa"/>
          </w:tcPr>
          <w:p w14:paraId="116D6D34"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 xml:space="preserve">Policies </w:t>
            </w:r>
          </w:p>
        </w:tc>
        <w:tc>
          <w:tcPr>
            <w:tcW w:w="8694" w:type="dxa"/>
            <w:gridSpan w:val="3"/>
          </w:tcPr>
          <w:p w14:paraId="2E030EAD" w14:textId="77777777" w:rsidR="00063BD6" w:rsidRPr="00A732ED" w:rsidRDefault="00063BD6" w:rsidP="004B63A0">
            <w:pPr>
              <w:jc w:val="center"/>
              <w:rPr>
                <w:rFonts w:ascii="Arial" w:hAnsi="Arial" w:cs="Arial"/>
              </w:rPr>
            </w:pPr>
            <w:r w:rsidRPr="00A732ED">
              <w:rPr>
                <w:rFonts w:ascii="Arial" w:hAnsi="Arial" w:cs="Arial"/>
              </w:rPr>
              <w:t xml:space="preserve">Review Policies </w:t>
            </w:r>
          </w:p>
        </w:tc>
      </w:tr>
      <w:tr w:rsidR="00063BD6" w:rsidRPr="00A732ED" w14:paraId="591F9DA3" w14:textId="77777777" w:rsidTr="004B63A0">
        <w:tc>
          <w:tcPr>
            <w:tcW w:w="1512" w:type="dxa"/>
          </w:tcPr>
          <w:p w14:paraId="0BBC505D" w14:textId="77777777" w:rsidR="00063BD6" w:rsidRPr="00A732ED" w:rsidRDefault="00063BD6" w:rsidP="004B63A0">
            <w:pPr>
              <w:rPr>
                <w:rFonts w:ascii="Arial" w:hAnsi="Arial" w:cs="Arial"/>
                <w:b/>
                <w:bCs/>
                <w:color w:val="156082" w:themeColor="accent1"/>
              </w:rPr>
            </w:pPr>
            <w:r w:rsidRPr="00A732ED">
              <w:rPr>
                <w:rFonts w:ascii="Arial" w:hAnsi="Arial" w:cs="Arial"/>
                <w:b/>
                <w:bCs/>
                <w:color w:val="156082" w:themeColor="accent1"/>
              </w:rPr>
              <w:t>Meeting conclusion</w:t>
            </w:r>
          </w:p>
        </w:tc>
        <w:tc>
          <w:tcPr>
            <w:tcW w:w="8694" w:type="dxa"/>
            <w:gridSpan w:val="3"/>
          </w:tcPr>
          <w:p w14:paraId="5263C8EA" w14:textId="77777777" w:rsidR="00063BD6" w:rsidRPr="00A732ED" w:rsidRDefault="00063BD6" w:rsidP="004B63A0">
            <w:pPr>
              <w:jc w:val="center"/>
              <w:rPr>
                <w:rFonts w:ascii="Arial" w:hAnsi="Arial" w:cs="Arial"/>
              </w:rPr>
            </w:pPr>
            <w:r w:rsidRPr="00A732ED">
              <w:rPr>
                <w:rFonts w:ascii="Arial" w:hAnsi="Arial" w:cs="Arial"/>
              </w:rPr>
              <w:t xml:space="preserve">Any other business and date of next meeting </w:t>
            </w:r>
          </w:p>
        </w:tc>
      </w:tr>
    </w:tbl>
    <w:p w14:paraId="2CEF4DE2" w14:textId="77777777" w:rsidR="00063BD6" w:rsidRPr="00A732ED" w:rsidRDefault="00063BD6" w:rsidP="00063BD6">
      <w:pPr>
        <w:rPr>
          <w:rFonts w:ascii="Arial" w:hAnsi="Arial" w:cs="Arial"/>
          <w:b/>
          <w:bCs/>
        </w:rPr>
      </w:pPr>
    </w:p>
    <w:p w14:paraId="2DC5202C" w14:textId="77777777" w:rsidR="00E611C7" w:rsidRDefault="00E611C7" w:rsidP="00133C1D">
      <w:pPr>
        <w:rPr>
          <w:rFonts w:ascii="Arial" w:hAnsi="Arial" w:cs="Arial"/>
          <w:b/>
          <w:bCs/>
          <w:color w:val="156082" w:themeColor="accent1"/>
        </w:rPr>
      </w:pPr>
    </w:p>
    <w:p w14:paraId="285AEC03" w14:textId="77777777" w:rsidR="00E611C7" w:rsidRDefault="00E611C7" w:rsidP="00133C1D">
      <w:pPr>
        <w:rPr>
          <w:rFonts w:ascii="Arial" w:hAnsi="Arial" w:cs="Arial"/>
          <w:b/>
          <w:bCs/>
          <w:color w:val="156082" w:themeColor="accent1"/>
        </w:rPr>
      </w:pPr>
    </w:p>
    <w:p w14:paraId="4A993365" w14:textId="77777777" w:rsidR="00E611C7" w:rsidRDefault="00E611C7" w:rsidP="00133C1D">
      <w:pPr>
        <w:rPr>
          <w:rFonts w:ascii="Arial" w:hAnsi="Arial" w:cs="Arial"/>
          <w:b/>
          <w:bCs/>
          <w:color w:val="156082" w:themeColor="accent1"/>
        </w:rPr>
      </w:pPr>
    </w:p>
    <w:p w14:paraId="53B56052" w14:textId="77777777" w:rsidR="00E611C7" w:rsidRDefault="00E611C7" w:rsidP="00133C1D">
      <w:pPr>
        <w:rPr>
          <w:rFonts w:ascii="Arial" w:hAnsi="Arial" w:cs="Arial"/>
          <w:b/>
          <w:bCs/>
          <w:color w:val="156082" w:themeColor="accent1"/>
        </w:rPr>
      </w:pPr>
    </w:p>
    <w:p w14:paraId="7272EA1F" w14:textId="77777777" w:rsidR="00E611C7" w:rsidRDefault="00E611C7" w:rsidP="00133C1D">
      <w:pPr>
        <w:rPr>
          <w:rFonts w:ascii="Arial" w:hAnsi="Arial" w:cs="Arial"/>
          <w:b/>
          <w:bCs/>
          <w:color w:val="156082" w:themeColor="accent1"/>
        </w:rPr>
      </w:pPr>
    </w:p>
    <w:p w14:paraId="53780639" w14:textId="77777777" w:rsidR="00E611C7" w:rsidRDefault="00E611C7" w:rsidP="00133C1D">
      <w:pPr>
        <w:rPr>
          <w:rFonts w:ascii="Arial" w:hAnsi="Arial" w:cs="Arial"/>
          <w:b/>
          <w:bCs/>
          <w:color w:val="156082" w:themeColor="accent1"/>
        </w:rPr>
      </w:pPr>
    </w:p>
    <w:p w14:paraId="41AE50E6" w14:textId="77777777" w:rsidR="00E611C7" w:rsidRDefault="00E611C7" w:rsidP="00133C1D">
      <w:pPr>
        <w:rPr>
          <w:rFonts w:ascii="Arial" w:hAnsi="Arial" w:cs="Arial"/>
          <w:b/>
          <w:bCs/>
          <w:color w:val="156082" w:themeColor="accent1"/>
        </w:rPr>
      </w:pPr>
    </w:p>
    <w:p w14:paraId="72AFA356" w14:textId="77777777" w:rsidR="00E611C7" w:rsidRDefault="00E611C7" w:rsidP="00133C1D">
      <w:pPr>
        <w:rPr>
          <w:rFonts w:ascii="Arial" w:hAnsi="Arial" w:cs="Arial"/>
          <w:b/>
          <w:bCs/>
          <w:color w:val="156082" w:themeColor="accent1"/>
        </w:rPr>
      </w:pPr>
    </w:p>
    <w:p w14:paraId="1EFF7E8A" w14:textId="77777777" w:rsidR="00E611C7" w:rsidRDefault="00E611C7" w:rsidP="00133C1D">
      <w:pPr>
        <w:rPr>
          <w:rFonts w:ascii="Arial" w:hAnsi="Arial" w:cs="Arial"/>
          <w:b/>
          <w:bCs/>
          <w:color w:val="156082" w:themeColor="accent1"/>
        </w:rPr>
      </w:pPr>
    </w:p>
    <w:p w14:paraId="67A2CB4B" w14:textId="77777777" w:rsidR="00E611C7" w:rsidRDefault="00E611C7" w:rsidP="00133C1D">
      <w:pPr>
        <w:rPr>
          <w:rFonts w:ascii="Arial" w:hAnsi="Arial" w:cs="Arial"/>
          <w:b/>
          <w:bCs/>
          <w:color w:val="156082" w:themeColor="accent1"/>
        </w:rPr>
      </w:pPr>
    </w:p>
    <w:p w14:paraId="2B9AB525" w14:textId="4AA6449B" w:rsidR="00133C1D" w:rsidRPr="00A732ED" w:rsidRDefault="00133C1D" w:rsidP="00133C1D">
      <w:pPr>
        <w:rPr>
          <w:rFonts w:ascii="Arial" w:hAnsi="Arial" w:cs="Arial"/>
          <w:b/>
          <w:bCs/>
          <w:color w:val="156082" w:themeColor="accent1"/>
        </w:rPr>
      </w:pPr>
      <w:r w:rsidRPr="00A732ED">
        <w:rPr>
          <w:rFonts w:ascii="Arial" w:hAnsi="Arial" w:cs="Arial"/>
          <w:b/>
          <w:bCs/>
          <w:color w:val="156082" w:themeColor="accent1"/>
        </w:rPr>
        <w:t>Quality of Education Committee (QEC)</w:t>
      </w:r>
    </w:p>
    <w:tbl>
      <w:tblPr>
        <w:tblStyle w:val="TableGrid"/>
        <w:tblW w:w="10206" w:type="dxa"/>
        <w:tblInd w:w="-572" w:type="dxa"/>
        <w:tblLook w:val="04A0" w:firstRow="1" w:lastRow="0" w:firstColumn="1" w:lastColumn="0" w:noHBand="0" w:noVBand="1"/>
      </w:tblPr>
      <w:tblGrid>
        <w:gridCol w:w="1512"/>
        <w:gridCol w:w="2633"/>
        <w:gridCol w:w="3101"/>
        <w:gridCol w:w="2960"/>
      </w:tblGrid>
      <w:tr w:rsidR="00133C1D" w:rsidRPr="00A732ED" w14:paraId="5EF2FD4A" w14:textId="77777777" w:rsidTr="004B63A0">
        <w:tc>
          <w:tcPr>
            <w:tcW w:w="1512" w:type="dxa"/>
          </w:tcPr>
          <w:p w14:paraId="69241C2A" w14:textId="77777777" w:rsidR="00133C1D" w:rsidRPr="00A732ED" w:rsidRDefault="00133C1D" w:rsidP="004B63A0">
            <w:pPr>
              <w:rPr>
                <w:rFonts w:ascii="Arial" w:hAnsi="Arial" w:cs="Arial"/>
                <w:b/>
                <w:bCs/>
                <w:color w:val="156082" w:themeColor="accent1"/>
              </w:rPr>
            </w:pPr>
          </w:p>
          <w:p w14:paraId="29595B4A" w14:textId="77777777" w:rsidR="00133C1D" w:rsidRPr="00A732ED" w:rsidRDefault="00133C1D" w:rsidP="004B63A0">
            <w:pPr>
              <w:rPr>
                <w:rFonts w:ascii="Arial" w:hAnsi="Arial" w:cs="Arial"/>
                <w:b/>
                <w:bCs/>
                <w:color w:val="156082" w:themeColor="accent1"/>
              </w:rPr>
            </w:pPr>
          </w:p>
        </w:tc>
        <w:tc>
          <w:tcPr>
            <w:tcW w:w="2633" w:type="dxa"/>
          </w:tcPr>
          <w:p w14:paraId="640FEC2A" w14:textId="1BFAAFC0" w:rsidR="00133C1D" w:rsidRPr="00A732ED" w:rsidRDefault="00133C1D" w:rsidP="004B63A0">
            <w:pPr>
              <w:jc w:val="center"/>
              <w:rPr>
                <w:rFonts w:ascii="Arial" w:hAnsi="Arial" w:cs="Arial"/>
                <w:b/>
                <w:bCs/>
                <w:color w:val="156082" w:themeColor="accent1"/>
              </w:rPr>
            </w:pPr>
            <w:r w:rsidRPr="00A732ED">
              <w:rPr>
                <w:rFonts w:ascii="Arial" w:hAnsi="Arial" w:cs="Arial"/>
                <w:b/>
                <w:bCs/>
                <w:color w:val="156082" w:themeColor="accent1"/>
              </w:rPr>
              <w:t>Term 1</w:t>
            </w:r>
          </w:p>
        </w:tc>
        <w:tc>
          <w:tcPr>
            <w:tcW w:w="3101" w:type="dxa"/>
          </w:tcPr>
          <w:p w14:paraId="51E3EFA2" w14:textId="41C04997" w:rsidR="00133C1D" w:rsidRPr="00A732ED" w:rsidRDefault="00133C1D" w:rsidP="004B63A0">
            <w:pPr>
              <w:jc w:val="center"/>
              <w:rPr>
                <w:rFonts w:ascii="Arial" w:hAnsi="Arial" w:cs="Arial"/>
                <w:b/>
                <w:bCs/>
                <w:color w:val="156082" w:themeColor="accent1"/>
              </w:rPr>
            </w:pPr>
            <w:r w:rsidRPr="00A732ED">
              <w:rPr>
                <w:rFonts w:ascii="Arial" w:hAnsi="Arial" w:cs="Arial"/>
                <w:b/>
                <w:bCs/>
                <w:color w:val="156082" w:themeColor="accent1"/>
              </w:rPr>
              <w:t>Term 3</w:t>
            </w:r>
          </w:p>
        </w:tc>
        <w:tc>
          <w:tcPr>
            <w:tcW w:w="2960" w:type="dxa"/>
          </w:tcPr>
          <w:p w14:paraId="306CF4AA" w14:textId="47196BF1" w:rsidR="00133C1D" w:rsidRPr="00A732ED" w:rsidRDefault="00133C1D" w:rsidP="004B63A0">
            <w:pPr>
              <w:jc w:val="center"/>
              <w:rPr>
                <w:rFonts w:ascii="Arial" w:hAnsi="Arial" w:cs="Arial"/>
                <w:b/>
                <w:bCs/>
                <w:color w:val="156082" w:themeColor="accent1"/>
              </w:rPr>
            </w:pPr>
            <w:r w:rsidRPr="00A732ED">
              <w:rPr>
                <w:rFonts w:ascii="Arial" w:hAnsi="Arial" w:cs="Arial"/>
                <w:b/>
                <w:bCs/>
                <w:color w:val="156082" w:themeColor="accent1"/>
              </w:rPr>
              <w:t>Term 5</w:t>
            </w:r>
          </w:p>
        </w:tc>
      </w:tr>
      <w:tr w:rsidR="00133C1D" w:rsidRPr="00A732ED" w14:paraId="3473C9DB" w14:textId="77777777" w:rsidTr="004B63A0">
        <w:tc>
          <w:tcPr>
            <w:tcW w:w="1512" w:type="dxa"/>
          </w:tcPr>
          <w:p w14:paraId="2AEBF06D"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Standing Introductory</w:t>
            </w:r>
          </w:p>
          <w:p w14:paraId="387358B2"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Items</w:t>
            </w:r>
          </w:p>
        </w:tc>
        <w:tc>
          <w:tcPr>
            <w:tcW w:w="8694" w:type="dxa"/>
            <w:gridSpan w:val="3"/>
          </w:tcPr>
          <w:p w14:paraId="3C1E6900" w14:textId="77777777" w:rsidR="00133C1D" w:rsidRPr="00A732ED" w:rsidRDefault="00133C1D" w:rsidP="004B63A0">
            <w:pPr>
              <w:jc w:val="center"/>
              <w:rPr>
                <w:rFonts w:ascii="Arial" w:hAnsi="Arial" w:cs="Arial"/>
              </w:rPr>
            </w:pPr>
            <w:r w:rsidRPr="00A732ED">
              <w:rPr>
                <w:rFonts w:ascii="Arial" w:hAnsi="Arial" w:cs="Arial"/>
              </w:rPr>
              <w:t>Welcome and introductions</w:t>
            </w:r>
          </w:p>
          <w:p w14:paraId="75AEF1A6" w14:textId="77777777" w:rsidR="00133C1D" w:rsidRPr="00A732ED" w:rsidRDefault="00133C1D" w:rsidP="004B63A0">
            <w:pPr>
              <w:jc w:val="center"/>
              <w:rPr>
                <w:rFonts w:ascii="Arial" w:hAnsi="Arial" w:cs="Arial"/>
              </w:rPr>
            </w:pPr>
            <w:r w:rsidRPr="00A732ED">
              <w:rPr>
                <w:rFonts w:ascii="Arial" w:hAnsi="Arial" w:cs="Arial"/>
              </w:rPr>
              <w:t>Apologies for absence</w:t>
            </w:r>
          </w:p>
          <w:p w14:paraId="5379668A" w14:textId="77777777" w:rsidR="00133C1D" w:rsidRPr="00A732ED" w:rsidRDefault="00133C1D" w:rsidP="004B63A0">
            <w:pPr>
              <w:jc w:val="center"/>
              <w:rPr>
                <w:rFonts w:ascii="Arial" w:hAnsi="Arial" w:cs="Arial"/>
              </w:rPr>
            </w:pPr>
            <w:r w:rsidRPr="00A732ED">
              <w:rPr>
                <w:rFonts w:ascii="Arial" w:hAnsi="Arial" w:cs="Arial"/>
              </w:rPr>
              <w:t>Declarations of interest and related parties (update as appropriate)</w:t>
            </w:r>
          </w:p>
          <w:p w14:paraId="735F9213" w14:textId="77777777" w:rsidR="00133C1D" w:rsidRPr="00A732ED" w:rsidRDefault="00133C1D" w:rsidP="004B63A0">
            <w:pPr>
              <w:jc w:val="center"/>
              <w:rPr>
                <w:rFonts w:ascii="Arial" w:hAnsi="Arial" w:cs="Arial"/>
                <w:b/>
                <w:bCs/>
                <w:color w:val="156082" w:themeColor="accent1"/>
              </w:rPr>
            </w:pPr>
            <w:r w:rsidRPr="00A732ED">
              <w:rPr>
                <w:rFonts w:ascii="Arial" w:hAnsi="Arial" w:cs="Arial"/>
              </w:rPr>
              <w:t>Agree any other business</w:t>
            </w:r>
          </w:p>
        </w:tc>
      </w:tr>
      <w:tr w:rsidR="00133C1D" w:rsidRPr="00A732ED" w14:paraId="60F626A9" w14:textId="77777777" w:rsidTr="004B63A0">
        <w:tc>
          <w:tcPr>
            <w:tcW w:w="10206" w:type="dxa"/>
            <w:gridSpan w:val="4"/>
          </w:tcPr>
          <w:p w14:paraId="5913A036" w14:textId="77777777" w:rsidR="00133C1D" w:rsidRPr="00A732ED" w:rsidRDefault="00133C1D" w:rsidP="004B63A0">
            <w:pPr>
              <w:jc w:val="center"/>
              <w:rPr>
                <w:rFonts w:ascii="Arial" w:hAnsi="Arial" w:cs="Arial"/>
                <w:b/>
                <w:bCs/>
                <w:color w:val="156082" w:themeColor="accent1"/>
              </w:rPr>
            </w:pPr>
            <w:r w:rsidRPr="00A732ED">
              <w:rPr>
                <w:rFonts w:ascii="Arial" w:hAnsi="Arial" w:cs="Arial"/>
                <w:b/>
                <w:bCs/>
              </w:rPr>
              <w:t>STRATEGIC ITEMS</w:t>
            </w:r>
          </w:p>
        </w:tc>
      </w:tr>
      <w:tr w:rsidR="00133C1D" w:rsidRPr="00A732ED" w14:paraId="652E9639" w14:textId="77777777" w:rsidTr="004B63A0">
        <w:tc>
          <w:tcPr>
            <w:tcW w:w="1512" w:type="dxa"/>
            <w:shd w:val="clear" w:color="auto" w:fill="DAE9F7" w:themeFill="text2" w:themeFillTint="1A"/>
          </w:tcPr>
          <w:p w14:paraId="5E360293"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 xml:space="preserve">Strategic Business </w:t>
            </w:r>
          </w:p>
          <w:p w14:paraId="590DB1CB" w14:textId="77777777" w:rsidR="00133C1D" w:rsidRPr="00A732ED" w:rsidRDefault="00133C1D" w:rsidP="004B63A0">
            <w:pPr>
              <w:rPr>
                <w:rFonts w:ascii="Arial" w:hAnsi="Arial" w:cs="Arial"/>
                <w:b/>
                <w:bCs/>
                <w:color w:val="156082" w:themeColor="accent1"/>
              </w:rPr>
            </w:pPr>
          </w:p>
          <w:p w14:paraId="7D6AA444" w14:textId="77777777" w:rsidR="00133C1D" w:rsidRPr="00A732ED" w:rsidRDefault="00133C1D" w:rsidP="004B63A0">
            <w:pPr>
              <w:rPr>
                <w:rFonts w:ascii="Arial" w:hAnsi="Arial" w:cs="Arial"/>
                <w:b/>
                <w:bCs/>
                <w:color w:val="156082" w:themeColor="accent1"/>
              </w:rPr>
            </w:pPr>
          </w:p>
        </w:tc>
        <w:tc>
          <w:tcPr>
            <w:tcW w:w="2633" w:type="dxa"/>
            <w:shd w:val="clear" w:color="auto" w:fill="DAE9F7" w:themeFill="text2" w:themeFillTint="1A"/>
          </w:tcPr>
          <w:p w14:paraId="61AD5793" w14:textId="423C3F03" w:rsidR="00133C1D" w:rsidRPr="00A732ED" w:rsidRDefault="00A03042" w:rsidP="00A03042">
            <w:pPr>
              <w:jc w:val="center"/>
              <w:rPr>
                <w:rFonts w:ascii="Arial" w:hAnsi="Arial" w:cs="Arial"/>
              </w:rPr>
            </w:pPr>
            <w:r w:rsidRPr="00A732ED">
              <w:rPr>
                <w:rFonts w:ascii="Arial" w:hAnsi="Arial" w:cs="Arial"/>
              </w:rPr>
              <w:t xml:space="preserve">Presentation Annual Performance Data </w:t>
            </w:r>
          </w:p>
          <w:p w14:paraId="357E2DFC" w14:textId="77777777" w:rsidR="00A03042" w:rsidRPr="00A732ED" w:rsidRDefault="00A03042" w:rsidP="004B63A0">
            <w:pPr>
              <w:jc w:val="center"/>
              <w:rPr>
                <w:rFonts w:ascii="Arial" w:hAnsi="Arial" w:cs="Arial"/>
              </w:rPr>
            </w:pPr>
          </w:p>
          <w:p w14:paraId="27C76A09" w14:textId="586C63AA" w:rsidR="00133C1D" w:rsidRPr="00A732ED" w:rsidRDefault="00133C1D" w:rsidP="004B63A0">
            <w:pPr>
              <w:jc w:val="center"/>
              <w:rPr>
                <w:rFonts w:ascii="Arial" w:hAnsi="Arial" w:cs="Arial"/>
              </w:rPr>
            </w:pPr>
            <w:r w:rsidRPr="00A732ED">
              <w:rPr>
                <w:rFonts w:ascii="Arial" w:hAnsi="Arial" w:cs="Arial"/>
              </w:rPr>
              <w:t>Director of Education Summary Report</w:t>
            </w:r>
            <w:r w:rsidR="00A03042" w:rsidRPr="00A732ED">
              <w:rPr>
                <w:rFonts w:ascii="Arial" w:hAnsi="Arial" w:cs="Arial"/>
              </w:rPr>
              <w:t xml:space="preserve"> including Focus Groups, School Improvement Framework and data (attendance/behaviour /attainment)</w:t>
            </w:r>
          </w:p>
          <w:p w14:paraId="283BA60D" w14:textId="77777777" w:rsidR="00133C1D" w:rsidRPr="00A732ED" w:rsidRDefault="00133C1D" w:rsidP="004B63A0">
            <w:pPr>
              <w:jc w:val="center"/>
              <w:rPr>
                <w:rFonts w:ascii="Arial" w:hAnsi="Arial" w:cs="Arial"/>
              </w:rPr>
            </w:pPr>
          </w:p>
          <w:p w14:paraId="135DFED7" w14:textId="1EC1C923" w:rsidR="00133C1D" w:rsidRPr="00A732ED" w:rsidRDefault="00133C1D" w:rsidP="004B63A0">
            <w:pPr>
              <w:jc w:val="center"/>
              <w:rPr>
                <w:rFonts w:ascii="Arial" w:hAnsi="Arial" w:cs="Arial"/>
              </w:rPr>
            </w:pPr>
            <w:r w:rsidRPr="00A732ED">
              <w:rPr>
                <w:rFonts w:ascii="Arial" w:hAnsi="Arial" w:cs="Arial"/>
              </w:rPr>
              <w:t>QEC Risk Register Review</w:t>
            </w:r>
          </w:p>
          <w:p w14:paraId="23D61B5E" w14:textId="77777777" w:rsidR="00A03042" w:rsidRPr="00A732ED" w:rsidRDefault="00A03042" w:rsidP="004B63A0">
            <w:pPr>
              <w:jc w:val="center"/>
              <w:rPr>
                <w:rFonts w:ascii="Arial" w:hAnsi="Arial" w:cs="Arial"/>
              </w:rPr>
            </w:pPr>
          </w:p>
          <w:p w14:paraId="180647D6" w14:textId="77777777" w:rsidR="00133C1D" w:rsidRPr="00A732ED" w:rsidRDefault="00133C1D" w:rsidP="004B63A0">
            <w:pPr>
              <w:jc w:val="center"/>
              <w:rPr>
                <w:rFonts w:ascii="Arial" w:hAnsi="Arial" w:cs="Arial"/>
              </w:rPr>
            </w:pPr>
          </w:p>
          <w:p w14:paraId="43FEAC64" w14:textId="77777777" w:rsidR="00133C1D" w:rsidRPr="00A732ED" w:rsidRDefault="00133C1D" w:rsidP="004B63A0">
            <w:pPr>
              <w:jc w:val="center"/>
              <w:rPr>
                <w:rFonts w:ascii="Arial" w:hAnsi="Arial" w:cs="Arial"/>
              </w:rPr>
            </w:pPr>
          </w:p>
          <w:p w14:paraId="1C285564" w14:textId="77777777" w:rsidR="00133C1D" w:rsidRPr="00A732ED" w:rsidRDefault="00133C1D" w:rsidP="004B63A0">
            <w:pPr>
              <w:rPr>
                <w:rFonts w:ascii="Arial" w:hAnsi="Arial" w:cs="Arial"/>
              </w:rPr>
            </w:pPr>
          </w:p>
        </w:tc>
        <w:tc>
          <w:tcPr>
            <w:tcW w:w="3101" w:type="dxa"/>
            <w:shd w:val="clear" w:color="auto" w:fill="DAE9F7" w:themeFill="text2" w:themeFillTint="1A"/>
          </w:tcPr>
          <w:p w14:paraId="59A1208F" w14:textId="05A0EBF9" w:rsidR="00A03042" w:rsidRPr="00A732ED" w:rsidRDefault="00A03042" w:rsidP="00A03042">
            <w:pPr>
              <w:jc w:val="center"/>
              <w:rPr>
                <w:rFonts w:ascii="Arial" w:hAnsi="Arial" w:cs="Arial"/>
              </w:rPr>
            </w:pPr>
            <w:r w:rsidRPr="00A732ED">
              <w:rPr>
                <w:rFonts w:ascii="Arial" w:hAnsi="Arial" w:cs="Arial"/>
              </w:rPr>
              <w:t>Progress to Education KPIs (Presentation)</w:t>
            </w:r>
          </w:p>
          <w:p w14:paraId="77C90016" w14:textId="77777777" w:rsidR="00133C1D" w:rsidRPr="00A732ED" w:rsidRDefault="00133C1D" w:rsidP="004B63A0">
            <w:pPr>
              <w:jc w:val="center"/>
              <w:rPr>
                <w:rFonts w:ascii="Arial" w:hAnsi="Arial" w:cs="Arial"/>
              </w:rPr>
            </w:pPr>
          </w:p>
          <w:p w14:paraId="1456B270" w14:textId="4313DCFD" w:rsidR="00A03042" w:rsidRPr="00A732ED" w:rsidRDefault="00A03042" w:rsidP="00A03042">
            <w:pPr>
              <w:jc w:val="center"/>
              <w:rPr>
                <w:rFonts w:ascii="Arial" w:hAnsi="Arial" w:cs="Arial"/>
              </w:rPr>
            </w:pPr>
            <w:r w:rsidRPr="00A732ED">
              <w:rPr>
                <w:rFonts w:ascii="Arial" w:hAnsi="Arial" w:cs="Arial"/>
              </w:rPr>
              <w:t>Director of Education Summary Report including Focus Groups, School Improvement Framework and data (attendance/behaviour /attainment)</w:t>
            </w:r>
          </w:p>
          <w:p w14:paraId="5D0827E3" w14:textId="77777777" w:rsidR="00A03042" w:rsidRPr="00A732ED" w:rsidRDefault="00A03042" w:rsidP="00A03042">
            <w:pPr>
              <w:jc w:val="center"/>
              <w:rPr>
                <w:rFonts w:ascii="Arial" w:hAnsi="Arial" w:cs="Arial"/>
              </w:rPr>
            </w:pPr>
          </w:p>
          <w:p w14:paraId="1CEF07F5" w14:textId="77777777" w:rsidR="00A03042" w:rsidRPr="00A732ED" w:rsidRDefault="00A03042" w:rsidP="00A03042">
            <w:pPr>
              <w:jc w:val="center"/>
              <w:rPr>
                <w:rFonts w:ascii="Arial" w:hAnsi="Arial" w:cs="Arial"/>
              </w:rPr>
            </w:pPr>
            <w:r w:rsidRPr="00A732ED">
              <w:rPr>
                <w:rFonts w:ascii="Arial" w:hAnsi="Arial" w:cs="Arial"/>
              </w:rPr>
              <w:t>QEC Risk Register Review</w:t>
            </w:r>
          </w:p>
          <w:p w14:paraId="19110957" w14:textId="77777777" w:rsidR="00A03042" w:rsidRPr="00A732ED" w:rsidRDefault="00A03042" w:rsidP="00A03042">
            <w:pPr>
              <w:jc w:val="center"/>
              <w:rPr>
                <w:rFonts w:ascii="Arial" w:hAnsi="Arial" w:cs="Arial"/>
              </w:rPr>
            </w:pPr>
          </w:p>
          <w:p w14:paraId="1ADFBCB2" w14:textId="77777777" w:rsidR="00A03042" w:rsidRPr="00A732ED" w:rsidRDefault="00A03042" w:rsidP="004B63A0">
            <w:pPr>
              <w:jc w:val="center"/>
              <w:rPr>
                <w:rFonts w:ascii="Arial" w:hAnsi="Arial" w:cs="Arial"/>
              </w:rPr>
            </w:pPr>
          </w:p>
          <w:p w14:paraId="0038E5E5" w14:textId="77777777" w:rsidR="00133C1D" w:rsidRPr="00A732ED" w:rsidRDefault="00133C1D" w:rsidP="004B63A0">
            <w:pPr>
              <w:jc w:val="center"/>
              <w:rPr>
                <w:rFonts w:ascii="Arial" w:hAnsi="Arial" w:cs="Arial"/>
              </w:rPr>
            </w:pPr>
          </w:p>
          <w:p w14:paraId="5632DDAB" w14:textId="77777777" w:rsidR="00133C1D" w:rsidRPr="00A732ED" w:rsidRDefault="00133C1D" w:rsidP="004B63A0">
            <w:pPr>
              <w:jc w:val="center"/>
              <w:rPr>
                <w:rFonts w:ascii="Arial" w:hAnsi="Arial" w:cs="Arial"/>
              </w:rPr>
            </w:pPr>
          </w:p>
          <w:p w14:paraId="064852C7" w14:textId="77777777" w:rsidR="00133C1D" w:rsidRPr="00A732ED" w:rsidRDefault="00133C1D" w:rsidP="004B63A0">
            <w:pPr>
              <w:jc w:val="center"/>
              <w:rPr>
                <w:rFonts w:ascii="Arial" w:hAnsi="Arial" w:cs="Arial"/>
              </w:rPr>
            </w:pPr>
          </w:p>
          <w:p w14:paraId="1F9C541E" w14:textId="77777777" w:rsidR="00133C1D" w:rsidRPr="00A732ED" w:rsidRDefault="00133C1D" w:rsidP="004B63A0">
            <w:pPr>
              <w:jc w:val="center"/>
              <w:rPr>
                <w:rFonts w:ascii="Arial" w:hAnsi="Arial" w:cs="Arial"/>
              </w:rPr>
            </w:pPr>
          </w:p>
        </w:tc>
        <w:tc>
          <w:tcPr>
            <w:tcW w:w="2960" w:type="dxa"/>
            <w:shd w:val="clear" w:color="auto" w:fill="DAE9F7" w:themeFill="text2" w:themeFillTint="1A"/>
          </w:tcPr>
          <w:p w14:paraId="156AFA73" w14:textId="0989572C" w:rsidR="00A03042" w:rsidRPr="00A732ED" w:rsidRDefault="00A03042" w:rsidP="00A03042">
            <w:pPr>
              <w:jc w:val="center"/>
              <w:rPr>
                <w:rFonts w:ascii="Arial" w:hAnsi="Arial" w:cs="Arial"/>
              </w:rPr>
            </w:pPr>
            <w:r w:rsidRPr="00A732ED">
              <w:rPr>
                <w:rFonts w:ascii="Arial" w:hAnsi="Arial" w:cs="Arial"/>
              </w:rPr>
              <w:t>Progress to Education KPIs (Presentation)</w:t>
            </w:r>
          </w:p>
          <w:p w14:paraId="3E09B679" w14:textId="77777777" w:rsidR="00A03042" w:rsidRPr="00A732ED" w:rsidRDefault="00A03042" w:rsidP="00A03042">
            <w:pPr>
              <w:jc w:val="center"/>
              <w:rPr>
                <w:rFonts w:ascii="Arial" w:hAnsi="Arial" w:cs="Arial"/>
              </w:rPr>
            </w:pPr>
          </w:p>
          <w:p w14:paraId="0CCACE16" w14:textId="67AF8C7C" w:rsidR="00A03042" w:rsidRPr="00A732ED" w:rsidRDefault="00A03042" w:rsidP="00A03042">
            <w:pPr>
              <w:jc w:val="center"/>
              <w:rPr>
                <w:rFonts w:ascii="Arial" w:hAnsi="Arial" w:cs="Arial"/>
              </w:rPr>
            </w:pPr>
            <w:r w:rsidRPr="00A732ED">
              <w:rPr>
                <w:rFonts w:ascii="Arial" w:hAnsi="Arial" w:cs="Arial"/>
              </w:rPr>
              <w:t>Director of Education Summary Report including Focus Groups, School Improvement Framework and data (attendance/behaviour /attainment)</w:t>
            </w:r>
          </w:p>
          <w:p w14:paraId="5B50DA30" w14:textId="77777777" w:rsidR="00A03042" w:rsidRPr="00A732ED" w:rsidRDefault="00A03042" w:rsidP="00A03042">
            <w:pPr>
              <w:jc w:val="center"/>
              <w:rPr>
                <w:rFonts w:ascii="Arial" w:hAnsi="Arial" w:cs="Arial"/>
              </w:rPr>
            </w:pPr>
          </w:p>
          <w:p w14:paraId="47CF461E" w14:textId="77777777" w:rsidR="00A03042" w:rsidRPr="00A732ED" w:rsidRDefault="00A03042" w:rsidP="00A03042">
            <w:pPr>
              <w:jc w:val="center"/>
              <w:rPr>
                <w:rFonts w:ascii="Arial" w:hAnsi="Arial" w:cs="Arial"/>
              </w:rPr>
            </w:pPr>
            <w:r w:rsidRPr="00A732ED">
              <w:rPr>
                <w:rFonts w:ascii="Arial" w:hAnsi="Arial" w:cs="Arial"/>
              </w:rPr>
              <w:t>QEC Risk Register Review</w:t>
            </w:r>
          </w:p>
          <w:p w14:paraId="75C1CF34" w14:textId="77777777" w:rsidR="00A03042" w:rsidRPr="00A732ED" w:rsidRDefault="00A03042" w:rsidP="00A03042">
            <w:pPr>
              <w:jc w:val="center"/>
              <w:rPr>
                <w:rFonts w:ascii="Arial" w:hAnsi="Arial" w:cs="Arial"/>
              </w:rPr>
            </w:pPr>
          </w:p>
          <w:p w14:paraId="3B5025E6" w14:textId="77777777" w:rsidR="00A03042" w:rsidRPr="00A732ED" w:rsidRDefault="00A03042" w:rsidP="00A03042">
            <w:pPr>
              <w:jc w:val="center"/>
              <w:rPr>
                <w:rFonts w:ascii="Arial" w:hAnsi="Arial" w:cs="Arial"/>
              </w:rPr>
            </w:pPr>
          </w:p>
          <w:p w14:paraId="4E551DAF" w14:textId="77777777" w:rsidR="00133C1D" w:rsidRPr="00A732ED" w:rsidRDefault="00133C1D" w:rsidP="00133C1D">
            <w:pPr>
              <w:jc w:val="center"/>
              <w:rPr>
                <w:rFonts w:ascii="Arial" w:hAnsi="Arial" w:cs="Arial"/>
              </w:rPr>
            </w:pPr>
          </w:p>
          <w:p w14:paraId="45122BFE" w14:textId="77777777" w:rsidR="00133C1D" w:rsidRPr="00A732ED" w:rsidRDefault="00133C1D" w:rsidP="00A03042">
            <w:pPr>
              <w:jc w:val="center"/>
              <w:rPr>
                <w:rFonts w:ascii="Arial" w:hAnsi="Arial" w:cs="Arial"/>
              </w:rPr>
            </w:pPr>
          </w:p>
        </w:tc>
      </w:tr>
      <w:tr w:rsidR="00133C1D" w:rsidRPr="00A732ED" w14:paraId="625E0082" w14:textId="77777777" w:rsidTr="004B63A0">
        <w:tc>
          <w:tcPr>
            <w:tcW w:w="10206" w:type="dxa"/>
            <w:gridSpan w:val="4"/>
          </w:tcPr>
          <w:p w14:paraId="4745F893" w14:textId="77777777" w:rsidR="00133C1D" w:rsidRPr="00A732ED" w:rsidRDefault="00133C1D" w:rsidP="004B63A0">
            <w:pPr>
              <w:jc w:val="center"/>
              <w:rPr>
                <w:rFonts w:ascii="Arial" w:hAnsi="Arial" w:cs="Arial"/>
                <w:b/>
                <w:bCs/>
              </w:rPr>
            </w:pPr>
            <w:r w:rsidRPr="00A732ED">
              <w:rPr>
                <w:rFonts w:ascii="Arial" w:hAnsi="Arial" w:cs="Arial"/>
                <w:b/>
                <w:bCs/>
              </w:rPr>
              <w:t>OPERATIONAL ITEMS</w:t>
            </w:r>
          </w:p>
        </w:tc>
      </w:tr>
      <w:tr w:rsidR="00133C1D" w:rsidRPr="00A732ED" w14:paraId="69804708" w14:textId="77777777" w:rsidTr="004B63A0">
        <w:tc>
          <w:tcPr>
            <w:tcW w:w="1512" w:type="dxa"/>
          </w:tcPr>
          <w:p w14:paraId="4B4664A6"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Procedures</w:t>
            </w:r>
          </w:p>
        </w:tc>
        <w:tc>
          <w:tcPr>
            <w:tcW w:w="2633" w:type="dxa"/>
          </w:tcPr>
          <w:p w14:paraId="42BFED7B" w14:textId="77777777" w:rsidR="00133C1D" w:rsidRPr="00A732ED" w:rsidRDefault="00133C1D" w:rsidP="004B63A0">
            <w:pPr>
              <w:jc w:val="center"/>
              <w:rPr>
                <w:rFonts w:ascii="Arial" w:hAnsi="Arial" w:cs="Arial"/>
              </w:rPr>
            </w:pPr>
          </w:p>
          <w:p w14:paraId="5806571B" w14:textId="77777777" w:rsidR="00133C1D" w:rsidRPr="00A732ED" w:rsidRDefault="00133C1D" w:rsidP="004B63A0">
            <w:pPr>
              <w:jc w:val="center"/>
              <w:rPr>
                <w:rFonts w:ascii="Arial" w:hAnsi="Arial" w:cs="Arial"/>
              </w:rPr>
            </w:pPr>
          </w:p>
        </w:tc>
        <w:tc>
          <w:tcPr>
            <w:tcW w:w="3101" w:type="dxa"/>
            <w:shd w:val="clear" w:color="auto" w:fill="FFFFFF" w:themeFill="background1"/>
          </w:tcPr>
          <w:p w14:paraId="06489555" w14:textId="77777777" w:rsidR="00133C1D" w:rsidRPr="00A732ED" w:rsidRDefault="00133C1D" w:rsidP="004B63A0">
            <w:pPr>
              <w:jc w:val="center"/>
              <w:rPr>
                <w:rFonts w:ascii="Arial" w:hAnsi="Arial" w:cs="Arial"/>
              </w:rPr>
            </w:pPr>
          </w:p>
        </w:tc>
        <w:tc>
          <w:tcPr>
            <w:tcW w:w="2960" w:type="dxa"/>
            <w:shd w:val="clear" w:color="auto" w:fill="FFFFFF" w:themeFill="background1"/>
          </w:tcPr>
          <w:p w14:paraId="29958E49" w14:textId="77777777" w:rsidR="00133C1D" w:rsidRPr="00A732ED" w:rsidRDefault="00133C1D" w:rsidP="004B63A0">
            <w:pPr>
              <w:jc w:val="center"/>
              <w:rPr>
                <w:rFonts w:ascii="Arial" w:hAnsi="Arial" w:cs="Arial"/>
              </w:rPr>
            </w:pPr>
          </w:p>
        </w:tc>
      </w:tr>
      <w:tr w:rsidR="00133C1D" w:rsidRPr="00A732ED" w14:paraId="01C2CDB2" w14:textId="77777777" w:rsidTr="004B63A0">
        <w:tc>
          <w:tcPr>
            <w:tcW w:w="1512" w:type="dxa"/>
          </w:tcPr>
          <w:p w14:paraId="7931E6CD"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 xml:space="preserve">Compliance </w:t>
            </w:r>
          </w:p>
        </w:tc>
        <w:tc>
          <w:tcPr>
            <w:tcW w:w="8694" w:type="dxa"/>
            <w:gridSpan w:val="3"/>
          </w:tcPr>
          <w:p w14:paraId="0A705211" w14:textId="77777777" w:rsidR="00133C1D" w:rsidRPr="00A732ED" w:rsidRDefault="00133C1D" w:rsidP="004B63A0">
            <w:pPr>
              <w:jc w:val="center"/>
              <w:rPr>
                <w:rFonts w:ascii="Arial" w:hAnsi="Arial" w:cs="Arial"/>
              </w:rPr>
            </w:pPr>
            <w:r w:rsidRPr="00A732ED">
              <w:rPr>
                <w:rFonts w:ascii="Arial" w:hAnsi="Arial" w:cs="Arial"/>
              </w:rPr>
              <w:t>Approve minutes of the previous meeting and matters arising</w:t>
            </w:r>
          </w:p>
          <w:p w14:paraId="120918F1" w14:textId="77777777" w:rsidR="00133C1D" w:rsidRPr="00A732ED" w:rsidRDefault="00133C1D" w:rsidP="004B63A0">
            <w:pPr>
              <w:jc w:val="center"/>
              <w:rPr>
                <w:rFonts w:ascii="Arial" w:hAnsi="Arial" w:cs="Arial"/>
              </w:rPr>
            </w:pPr>
            <w:r w:rsidRPr="00A732ED">
              <w:rPr>
                <w:rFonts w:ascii="Arial" w:hAnsi="Arial" w:cs="Arial"/>
              </w:rPr>
              <w:t>Approval of any relevant tendering or procurement</w:t>
            </w:r>
          </w:p>
          <w:p w14:paraId="383CBAFA" w14:textId="6BD6B7E1" w:rsidR="00A03042" w:rsidRPr="00A732ED" w:rsidRDefault="00A03042" w:rsidP="004B63A0">
            <w:pPr>
              <w:jc w:val="center"/>
              <w:rPr>
                <w:rFonts w:ascii="Arial" w:hAnsi="Arial" w:cs="Arial"/>
              </w:rPr>
            </w:pPr>
            <w:r w:rsidRPr="00A732ED">
              <w:rPr>
                <w:rFonts w:ascii="Arial" w:hAnsi="Arial" w:cs="Arial"/>
              </w:rPr>
              <w:t xml:space="preserve">Safeguarding </w:t>
            </w:r>
          </w:p>
          <w:p w14:paraId="020E82F6" w14:textId="77777777" w:rsidR="00133C1D" w:rsidRPr="00A732ED" w:rsidRDefault="00133C1D" w:rsidP="004B63A0">
            <w:pPr>
              <w:rPr>
                <w:rFonts w:ascii="Arial" w:hAnsi="Arial" w:cs="Arial"/>
              </w:rPr>
            </w:pPr>
          </w:p>
        </w:tc>
      </w:tr>
      <w:tr w:rsidR="00133C1D" w:rsidRPr="00A732ED" w14:paraId="5E4223D0" w14:textId="77777777" w:rsidTr="004B63A0">
        <w:tc>
          <w:tcPr>
            <w:tcW w:w="1512" w:type="dxa"/>
          </w:tcPr>
          <w:p w14:paraId="2959CD3B"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 xml:space="preserve">Policies </w:t>
            </w:r>
          </w:p>
        </w:tc>
        <w:tc>
          <w:tcPr>
            <w:tcW w:w="8694" w:type="dxa"/>
            <w:gridSpan w:val="3"/>
          </w:tcPr>
          <w:p w14:paraId="7523174F" w14:textId="77777777" w:rsidR="00133C1D" w:rsidRPr="00A732ED" w:rsidRDefault="00133C1D" w:rsidP="004B63A0">
            <w:pPr>
              <w:jc w:val="center"/>
              <w:rPr>
                <w:rFonts w:ascii="Arial" w:hAnsi="Arial" w:cs="Arial"/>
              </w:rPr>
            </w:pPr>
            <w:r w:rsidRPr="00A732ED">
              <w:rPr>
                <w:rFonts w:ascii="Arial" w:hAnsi="Arial" w:cs="Arial"/>
              </w:rPr>
              <w:t xml:space="preserve">Review Policies </w:t>
            </w:r>
          </w:p>
        </w:tc>
      </w:tr>
      <w:tr w:rsidR="00133C1D" w:rsidRPr="00A732ED" w14:paraId="5C1530E2" w14:textId="77777777" w:rsidTr="004B63A0">
        <w:tc>
          <w:tcPr>
            <w:tcW w:w="1512" w:type="dxa"/>
          </w:tcPr>
          <w:p w14:paraId="2A64D4FB" w14:textId="77777777" w:rsidR="00133C1D" w:rsidRPr="00A732ED" w:rsidRDefault="00133C1D" w:rsidP="004B63A0">
            <w:pPr>
              <w:rPr>
                <w:rFonts w:ascii="Arial" w:hAnsi="Arial" w:cs="Arial"/>
                <w:b/>
                <w:bCs/>
                <w:color w:val="156082" w:themeColor="accent1"/>
              </w:rPr>
            </w:pPr>
            <w:r w:rsidRPr="00A732ED">
              <w:rPr>
                <w:rFonts w:ascii="Arial" w:hAnsi="Arial" w:cs="Arial"/>
                <w:b/>
                <w:bCs/>
                <w:color w:val="156082" w:themeColor="accent1"/>
              </w:rPr>
              <w:t>Meeting conclusion</w:t>
            </w:r>
          </w:p>
        </w:tc>
        <w:tc>
          <w:tcPr>
            <w:tcW w:w="8694" w:type="dxa"/>
            <w:gridSpan w:val="3"/>
          </w:tcPr>
          <w:p w14:paraId="794B62AB" w14:textId="77777777" w:rsidR="00133C1D" w:rsidRPr="00A732ED" w:rsidRDefault="00133C1D" w:rsidP="004B63A0">
            <w:pPr>
              <w:jc w:val="center"/>
              <w:rPr>
                <w:rFonts w:ascii="Arial" w:hAnsi="Arial" w:cs="Arial"/>
              </w:rPr>
            </w:pPr>
            <w:r w:rsidRPr="00A732ED">
              <w:rPr>
                <w:rFonts w:ascii="Arial" w:hAnsi="Arial" w:cs="Arial"/>
              </w:rPr>
              <w:t xml:space="preserve">Any other business and date of next meeting </w:t>
            </w:r>
          </w:p>
        </w:tc>
      </w:tr>
    </w:tbl>
    <w:p w14:paraId="34012432" w14:textId="77777777" w:rsidR="00133C1D" w:rsidRPr="00A732ED" w:rsidRDefault="00133C1D" w:rsidP="00133C1D">
      <w:pPr>
        <w:rPr>
          <w:rFonts w:ascii="Arial" w:hAnsi="Arial" w:cs="Arial"/>
          <w:b/>
          <w:bCs/>
        </w:rPr>
      </w:pPr>
    </w:p>
    <w:p w14:paraId="361426E9" w14:textId="77777777" w:rsidR="006A55B0" w:rsidRPr="00A732ED" w:rsidRDefault="006A55B0" w:rsidP="00133C1D">
      <w:pPr>
        <w:rPr>
          <w:rFonts w:ascii="Arial" w:hAnsi="Arial" w:cs="Arial"/>
          <w:b/>
          <w:bCs/>
        </w:rPr>
      </w:pPr>
    </w:p>
    <w:p w14:paraId="42910F4C" w14:textId="77777777" w:rsidR="006A55B0" w:rsidRPr="00A732ED" w:rsidRDefault="006A55B0" w:rsidP="00133C1D">
      <w:pPr>
        <w:rPr>
          <w:rFonts w:ascii="Arial" w:hAnsi="Arial" w:cs="Arial"/>
          <w:b/>
          <w:bCs/>
        </w:rPr>
      </w:pPr>
    </w:p>
    <w:p w14:paraId="17D56A41" w14:textId="77777777" w:rsidR="006A55B0" w:rsidRPr="00A732ED" w:rsidRDefault="006A55B0" w:rsidP="00133C1D">
      <w:pPr>
        <w:rPr>
          <w:rFonts w:ascii="Arial" w:hAnsi="Arial" w:cs="Arial"/>
          <w:b/>
          <w:bCs/>
        </w:rPr>
      </w:pPr>
    </w:p>
    <w:p w14:paraId="0C4F201F" w14:textId="77777777" w:rsidR="00E611C7" w:rsidRDefault="00E611C7" w:rsidP="006A55B0">
      <w:pPr>
        <w:rPr>
          <w:rFonts w:ascii="Arial" w:hAnsi="Arial" w:cs="Arial"/>
          <w:b/>
          <w:bCs/>
          <w:color w:val="156082" w:themeColor="accent1"/>
        </w:rPr>
      </w:pPr>
    </w:p>
    <w:p w14:paraId="78E73516" w14:textId="77777777" w:rsidR="00E611C7" w:rsidRDefault="00E611C7" w:rsidP="006A55B0">
      <w:pPr>
        <w:rPr>
          <w:rFonts w:ascii="Arial" w:hAnsi="Arial" w:cs="Arial"/>
          <w:b/>
          <w:bCs/>
          <w:color w:val="156082" w:themeColor="accent1"/>
        </w:rPr>
      </w:pPr>
    </w:p>
    <w:p w14:paraId="05C94ABA" w14:textId="77777777" w:rsidR="00E611C7" w:rsidRDefault="00E611C7" w:rsidP="006A55B0">
      <w:pPr>
        <w:rPr>
          <w:rFonts w:ascii="Arial" w:hAnsi="Arial" w:cs="Arial"/>
          <w:b/>
          <w:bCs/>
          <w:color w:val="156082" w:themeColor="accent1"/>
        </w:rPr>
      </w:pPr>
    </w:p>
    <w:p w14:paraId="596B14A1" w14:textId="77777777" w:rsidR="00E611C7" w:rsidRDefault="00E611C7" w:rsidP="006A55B0">
      <w:pPr>
        <w:rPr>
          <w:rFonts w:ascii="Arial" w:hAnsi="Arial" w:cs="Arial"/>
          <w:b/>
          <w:bCs/>
          <w:color w:val="156082" w:themeColor="accent1"/>
        </w:rPr>
      </w:pPr>
    </w:p>
    <w:p w14:paraId="231092FA" w14:textId="77777777" w:rsidR="00E611C7" w:rsidRDefault="00E611C7" w:rsidP="006A55B0">
      <w:pPr>
        <w:rPr>
          <w:rFonts w:ascii="Arial" w:hAnsi="Arial" w:cs="Arial"/>
          <w:b/>
          <w:bCs/>
          <w:color w:val="156082" w:themeColor="accent1"/>
        </w:rPr>
      </w:pPr>
    </w:p>
    <w:p w14:paraId="20265B9D" w14:textId="77777777" w:rsidR="00E611C7" w:rsidRDefault="00E611C7" w:rsidP="006A55B0">
      <w:pPr>
        <w:rPr>
          <w:rFonts w:ascii="Arial" w:hAnsi="Arial" w:cs="Arial"/>
          <w:b/>
          <w:bCs/>
          <w:color w:val="156082" w:themeColor="accent1"/>
        </w:rPr>
      </w:pPr>
    </w:p>
    <w:p w14:paraId="4BBEFD6F" w14:textId="77777777" w:rsidR="00E611C7" w:rsidRDefault="00E611C7" w:rsidP="006A55B0">
      <w:pPr>
        <w:rPr>
          <w:rFonts w:ascii="Arial" w:hAnsi="Arial" w:cs="Arial"/>
          <w:b/>
          <w:bCs/>
          <w:color w:val="156082" w:themeColor="accent1"/>
        </w:rPr>
      </w:pPr>
    </w:p>
    <w:p w14:paraId="6EC00588" w14:textId="7A954683" w:rsidR="006A55B0" w:rsidRPr="00694E6C" w:rsidRDefault="00694E6C" w:rsidP="006A55B0">
      <w:pPr>
        <w:rPr>
          <w:rFonts w:ascii="Arial" w:hAnsi="Arial" w:cs="Arial"/>
          <w:b/>
          <w:bCs/>
          <w:color w:val="156082" w:themeColor="accent1"/>
        </w:rPr>
      </w:pPr>
      <w:r w:rsidRPr="00694E6C">
        <w:rPr>
          <w:rFonts w:ascii="Arial" w:hAnsi="Arial" w:cs="Arial"/>
          <w:b/>
          <w:bCs/>
          <w:color w:val="156082" w:themeColor="accent1"/>
        </w:rPr>
        <w:t xml:space="preserve">Appendix E: </w:t>
      </w:r>
      <w:r w:rsidR="006A55B0" w:rsidRPr="00694E6C">
        <w:rPr>
          <w:rFonts w:ascii="Arial" w:hAnsi="Arial" w:cs="Arial"/>
          <w:b/>
          <w:bCs/>
          <w:color w:val="156082" w:themeColor="accent1"/>
        </w:rPr>
        <w:t>Local Governance Committee – Annual Meeting Planner and Agendas</w:t>
      </w:r>
    </w:p>
    <w:tbl>
      <w:tblPr>
        <w:tblStyle w:val="TableGrid"/>
        <w:tblW w:w="10206" w:type="dxa"/>
        <w:tblInd w:w="-572" w:type="dxa"/>
        <w:tblLook w:val="04A0" w:firstRow="1" w:lastRow="0" w:firstColumn="1" w:lastColumn="0" w:noHBand="0" w:noVBand="1"/>
      </w:tblPr>
      <w:tblGrid>
        <w:gridCol w:w="1463"/>
        <w:gridCol w:w="2365"/>
        <w:gridCol w:w="2126"/>
        <w:gridCol w:w="2126"/>
        <w:gridCol w:w="2126"/>
      </w:tblGrid>
      <w:tr w:rsidR="005B3E37" w:rsidRPr="00A732ED" w14:paraId="7649EC79" w14:textId="77777777" w:rsidTr="00F47422">
        <w:tc>
          <w:tcPr>
            <w:tcW w:w="1463" w:type="dxa"/>
            <w:shd w:val="clear" w:color="auto" w:fill="E8E8E8" w:themeFill="background2"/>
          </w:tcPr>
          <w:p w14:paraId="245D2AD1" w14:textId="77777777" w:rsidR="005B3E37" w:rsidRPr="00A732ED" w:rsidRDefault="005B3E37" w:rsidP="00F47422">
            <w:pPr>
              <w:rPr>
                <w:rFonts w:ascii="Arial" w:hAnsi="Arial" w:cs="Arial"/>
                <w:b/>
                <w:bCs/>
                <w:color w:val="156082" w:themeColor="accent1"/>
                <w:sz w:val="21"/>
                <w:szCs w:val="21"/>
              </w:rPr>
            </w:pPr>
          </w:p>
          <w:p w14:paraId="2540503F" w14:textId="77777777" w:rsidR="005B3E37" w:rsidRPr="00A732ED" w:rsidRDefault="005B3E37" w:rsidP="00F47422">
            <w:pPr>
              <w:rPr>
                <w:rFonts w:ascii="Arial" w:hAnsi="Arial" w:cs="Arial"/>
                <w:b/>
                <w:bCs/>
                <w:color w:val="156082" w:themeColor="accent1"/>
                <w:sz w:val="21"/>
                <w:szCs w:val="21"/>
              </w:rPr>
            </w:pPr>
          </w:p>
        </w:tc>
        <w:tc>
          <w:tcPr>
            <w:tcW w:w="2365" w:type="dxa"/>
            <w:shd w:val="clear" w:color="auto" w:fill="E8E8E8" w:themeFill="background2"/>
          </w:tcPr>
          <w:p w14:paraId="2F533CD5"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Meeting 1 Term 1</w:t>
            </w:r>
          </w:p>
          <w:p w14:paraId="275176D8"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2-2.5 Hour Meeting</w:t>
            </w:r>
          </w:p>
          <w:p w14:paraId="7B491089" w14:textId="77777777" w:rsidR="005B3E37" w:rsidRPr="00A732ED" w:rsidRDefault="005B3E37" w:rsidP="00F47422">
            <w:pPr>
              <w:jc w:val="center"/>
              <w:rPr>
                <w:rFonts w:ascii="Arial" w:hAnsi="Arial" w:cs="Arial"/>
                <w:b/>
                <w:bCs/>
                <w:color w:val="156082" w:themeColor="accent1"/>
                <w:sz w:val="21"/>
                <w:szCs w:val="21"/>
              </w:rPr>
            </w:pPr>
          </w:p>
        </w:tc>
        <w:tc>
          <w:tcPr>
            <w:tcW w:w="2126" w:type="dxa"/>
            <w:shd w:val="clear" w:color="auto" w:fill="E8E8E8" w:themeFill="background2"/>
          </w:tcPr>
          <w:p w14:paraId="3D0C5054"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Meeting 2 Term 3</w:t>
            </w:r>
          </w:p>
          <w:p w14:paraId="1C728A66"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 2 Hour Meeting</w:t>
            </w:r>
          </w:p>
        </w:tc>
        <w:tc>
          <w:tcPr>
            <w:tcW w:w="2126" w:type="dxa"/>
            <w:shd w:val="clear" w:color="auto" w:fill="E8E8E8" w:themeFill="background2"/>
          </w:tcPr>
          <w:p w14:paraId="71342366"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Meeting 3 Term 5</w:t>
            </w:r>
          </w:p>
          <w:p w14:paraId="783EF0AB"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 2 Hour Meeting</w:t>
            </w:r>
          </w:p>
        </w:tc>
        <w:tc>
          <w:tcPr>
            <w:tcW w:w="2126" w:type="dxa"/>
            <w:shd w:val="clear" w:color="auto" w:fill="E8E8E8" w:themeFill="background2"/>
          </w:tcPr>
          <w:p w14:paraId="21A3D0A0"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Meeting 4 Term 6</w:t>
            </w:r>
          </w:p>
          <w:p w14:paraId="24875162" w14:textId="77777777" w:rsidR="005B3E37" w:rsidRPr="00A732ED" w:rsidRDefault="005B3E37" w:rsidP="00F47422">
            <w:pPr>
              <w:jc w:val="center"/>
              <w:rPr>
                <w:rFonts w:ascii="Arial" w:hAnsi="Arial" w:cs="Arial"/>
                <w:b/>
                <w:bCs/>
                <w:color w:val="156082" w:themeColor="accent1"/>
                <w:sz w:val="21"/>
                <w:szCs w:val="21"/>
              </w:rPr>
            </w:pPr>
            <w:r w:rsidRPr="00A732ED">
              <w:rPr>
                <w:rFonts w:ascii="Arial" w:hAnsi="Arial" w:cs="Arial"/>
                <w:b/>
                <w:bCs/>
                <w:color w:val="156082" w:themeColor="accent1"/>
                <w:sz w:val="21"/>
                <w:szCs w:val="21"/>
              </w:rPr>
              <w:t>2 Hour Meeting</w:t>
            </w:r>
          </w:p>
        </w:tc>
      </w:tr>
      <w:tr w:rsidR="005B3E37" w:rsidRPr="00A732ED" w14:paraId="7BCFAFCE" w14:textId="77777777" w:rsidTr="00F47422">
        <w:tc>
          <w:tcPr>
            <w:tcW w:w="1463" w:type="dxa"/>
          </w:tcPr>
          <w:p w14:paraId="0D01CFED"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Standing Items </w:t>
            </w:r>
          </w:p>
        </w:tc>
        <w:tc>
          <w:tcPr>
            <w:tcW w:w="8743" w:type="dxa"/>
            <w:gridSpan w:val="4"/>
          </w:tcPr>
          <w:p w14:paraId="19927537"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Opening prayer/reflection (if appropriate)</w:t>
            </w:r>
          </w:p>
          <w:p w14:paraId="22A788B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Welcome and introductions</w:t>
            </w:r>
          </w:p>
          <w:p w14:paraId="10347DC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Apologies for absence</w:t>
            </w:r>
          </w:p>
          <w:p w14:paraId="48C9A544"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Declarations of interest (update as appropriate)</w:t>
            </w:r>
          </w:p>
          <w:p w14:paraId="7AD5EC1B"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Agree any other business (to have been agreed in advance with the Chair and Headteacher)</w:t>
            </w:r>
          </w:p>
        </w:tc>
      </w:tr>
      <w:tr w:rsidR="005B3E37" w:rsidRPr="00A732ED" w14:paraId="1908339F" w14:textId="77777777" w:rsidTr="00F47422">
        <w:tc>
          <w:tcPr>
            <w:tcW w:w="10206" w:type="dxa"/>
            <w:gridSpan w:val="5"/>
            <w:shd w:val="clear" w:color="auto" w:fill="E8E8E8" w:themeFill="background2"/>
          </w:tcPr>
          <w:p w14:paraId="69987688" w14:textId="77777777" w:rsidR="005B3E37" w:rsidRPr="00A732ED" w:rsidRDefault="005B3E37" w:rsidP="00F47422">
            <w:pPr>
              <w:jc w:val="center"/>
              <w:rPr>
                <w:rFonts w:ascii="Arial" w:hAnsi="Arial" w:cs="Arial"/>
                <w:b/>
                <w:bCs/>
                <w:sz w:val="21"/>
                <w:szCs w:val="21"/>
              </w:rPr>
            </w:pPr>
            <w:r w:rsidRPr="00A732ED">
              <w:rPr>
                <w:rFonts w:ascii="Arial" w:hAnsi="Arial" w:cs="Arial"/>
                <w:b/>
                <w:bCs/>
                <w:sz w:val="21"/>
                <w:szCs w:val="21"/>
              </w:rPr>
              <w:t xml:space="preserve">STRATEGIC ITEMS 1 – 1 hour 40 minutes </w:t>
            </w:r>
            <w:r w:rsidRPr="00A732ED">
              <w:rPr>
                <w:rFonts w:ascii="Arial" w:hAnsi="Arial" w:cs="Arial"/>
                <w:b/>
                <w:bCs/>
                <w:sz w:val="21"/>
                <w:szCs w:val="21"/>
                <w:u w:val="single"/>
              </w:rPr>
              <w:t>(Papers taken as read)</w:t>
            </w:r>
          </w:p>
        </w:tc>
      </w:tr>
      <w:tr w:rsidR="005B3E37" w:rsidRPr="00A732ED" w14:paraId="15305595" w14:textId="77777777" w:rsidTr="00F47422">
        <w:tc>
          <w:tcPr>
            <w:tcW w:w="1463" w:type="dxa"/>
            <w:shd w:val="clear" w:color="auto" w:fill="DAE9F7"/>
          </w:tcPr>
          <w:p w14:paraId="6AB12A09"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Strategic Items </w:t>
            </w:r>
          </w:p>
          <w:p w14:paraId="29A67BDB" w14:textId="77777777" w:rsidR="005B3E37" w:rsidRPr="00A732ED" w:rsidRDefault="005B3E37" w:rsidP="00F47422">
            <w:pPr>
              <w:rPr>
                <w:rFonts w:ascii="Arial" w:hAnsi="Arial" w:cs="Arial"/>
                <w:b/>
                <w:bCs/>
                <w:color w:val="156082" w:themeColor="accent1"/>
                <w:sz w:val="21"/>
                <w:szCs w:val="21"/>
              </w:rPr>
            </w:pPr>
          </w:p>
          <w:p w14:paraId="72EA3934" w14:textId="77777777" w:rsidR="005B3E37" w:rsidRPr="00A732ED" w:rsidRDefault="005B3E37" w:rsidP="00F47422">
            <w:pPr>
              <w:rPr>
                <w:rFonts w:ascii="Arial" w:hAnsi="Arial" w:cs="Arial"/>
                <w:b/>
                <w:bCs/>
                <w:color w:val="156082" w:themeColor="accent1"/>
                <w:sz w:val="21"/>
                <w:szCs w:val="21"/>
              </w:rPr>
            </w:pPr>
          </w:p>
        </w:tc>
        <w:tc>
          <w:tcPr>
            <w:tcW w:w="2365" w:type="dxa"/>
            <w:shd w:val="clear" w:color="auto" w:fill="DAE9F7" w:themeFill="text2" w:themeFillTint="1A"/>
          </w:tcPr>
          <w:p w14:paraId="1EA1660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Data Dashboard (Live)</w:t>
            </w:r>
          </w:p>
          <w:p w14:paraId="30D39779" w14:textId="77777777" w:rsidR="005B3E37" w:rsidRPr="00A732ED" w:rsidRDefault="005B3E37" w:rsidP="00F47422">
            <w:pPr>
              <w:jc w:val="center"/>
              <w:rPr>
                <w:rFonts w:ascii="Arial" w:hAnsi="Arial" w:cs="Arial"/>
                <w:sz w:val="21"/>
                <w:szCs w:val="21"/>
              </w:rPr>
            </w:pPr>
          </w:p>
          <w:p w14:paraId="4066C5A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Self-Evaluation shared</w:t>
            </w:r>
          </w:p>
          <w:p w14:paraId="41B8DF66" w14:textId="77777777" w:rsidR="005B3E37" w:rsidRPr="00A732ED" w:rsidRDefault="005B3E37" w:rsidP="00F47422">
            <w:pPr>
              <w:jc w:val="center"/>
              <w:rPr>
                <w:rFonts w:ascii="Arial" w:hAnsi="Arial" w:cs="Arial"/>
                <w:sz w:val="21"/>
                <w:szCs w:val="21"/>
              </w:rPr>
            </w:pPr>
          </w:p>
          <w:p w14:paraId="6C5F161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SIAMs Self-Evaluation (Church Schools) shared</w:t>
            </w:r>
          </w:p>
          <w:p w14:paraId="16DF0F27" w14:textId="77777777" w:rsidR="005B3E37" w:rsidRPr="00A732ED" w:rsidRDefault="005B3E37" w:rsidP="00F47422">
            <w:pPr>
              <w:jc w:val="center"/>
              <w:rPr>
                <w:rFonts w:ascii="Arial" w:hAnsi="Arial" w:cs="Arial"/>
                <w:sz w:val="21"/>
                <w:szCs w:val="21"/>
              </w:rPr>
            </w:pPr>
          </w:p>
          <w:p w14:paraId="065517D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School Strategic Plan shared </w:t>
            </w:r>
          </w:p>
          <w:p w14:paraId="097FA62A" w14:textId="77777777" w:rsidR="005B3E37" w:rsidRPr="00A732ED" w:rsidRDefault="005B3E37" w:rsidP="00F47422">
            <w:pPr>
              <w:jc w:val="center"/>
              <w:rPr>
                <w:rFonts w:ascii="Arial" w:hAnsi="Arial" w:cs="Arial"/>
                <w:sz w:val="21"/>
                <w:szCs w:val="21"/>
              </w:rPr>
            </w:pPr>
          </w:p>
          <w:p w14:paraId="011648B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Risk Register 2026-2027 shared</w:t>
            </w:r>
          </w:p>
          <w:p w14:paraId="4EEF60F4" w14:textId="77777777" w:rsidR="005B3E37" w:rsidRPr="00A732ED" w:rsidRDefault="005B3E37" w:rsidP="00F47422">
            <w:pPr>
              <w:rPr>
                <w:rFonts w:ascii="Arial" w:hAnsi="Arial" w:cs="Arial"/>
                <w:sz w:val="21"/>
                <w:szCs w:val="21"/>
              </w:rPr>
            </w:pPr>
          </w:p>
          <w:p w14:paraId="5067426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Establish LGC Monitoring Schedule</w:t>
            </w:r>
          </w:p>
          <w:p w14:paraId="246ABBCA" w14:textId="77777777" w:rsidR="005B3E37" w:rsidRPr="00A732ED" w:rsidRDefault="005B3E37" w:rsidP="00F47422">
            <w:pPr>
              <w:jc w:val="center"/>
              <w:rPr>
                <w:rFonts w:ascii="Arial" w:hAnsi="Arial" w:cs="Arial"/>
                <w:sz w:val="21"/>
                <w:szCs w:val="21"/>
              </w:rPr>
            </w:pPr>
          </w:p>
          <w:p w14:paraId="2DB2F679"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Trust 5-Year Strategic Plan – Reflect on progress at school level (Discussion – no presentation)</w:t>
            </w:r>
          </w:p>
          <w:p w14:paraId="45A63B60" w14:textId="77777777" w:rsidR="005B3E37" w:rsidRPr="00A732ED" w:rsidRDefault="005B3E37" w:rsidP="00F47422">
            <w:pPr>
              <w:jc w:val="center"/>
              <w:rPr>
                <w:rFonts w:ascii="Arial" w:hAnsi="Arial" w:cs="Arial"/>
                <w:sz w:val="21"/>
                <w:szCs w:val="21"/>
              </w:rPr>
            </w:pPr>
          </w:p>
          <w:p w14:paraId="1540AD4A" w14:textId="77777777" w:rsidR="005B3E37" w:rsidRPr="00A732ED" w:rsidRDefault="005B3E37" w:rsidP="00F47422">
            <w:pPr>
              <w:jc w:val="center"/>
              <w:rPr>
                <w:rFonts w:ascii="Arial" w:hAnsi="Arial" w:cs="Arial"/>
                <w:sz w:val="21"/>
                <w:szCs w:val="21"/>
              </w:rPr>
            </w:pPr>
          </w:p>
        </w:tc>
        <w:tc>
          <w:tcPr>
            <w:tcW w:w="2126" w:type="dxa"/>
            <w:shd w:val="clear" w:color="auto" w:fill="DAE9F7" w:themeFill="text2" w:themeFillTint="1A"/>
          </w:tcPr>
          <w:p w14:paraId="6D44BA6F"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Headteacher Reports (Attendance, Behaviour and Safeguarding)</w:t>
            </w:r>
          </w:p>
          <w:p w14:paraId="00B12A44" w14:textId="77777777" w:rsidR="005B3E37" w:rsidRPr="00A732ED" w:rsidRDefault="005B3E37" w:rsidP="00F47422">
            <w:pPr>
              <w:jc w:val="center"/>
              <w:rPr>
                <w:rFonts w:ascii="Arial" w:hAnsi="Arial" w:cs="Arial"/>
                <w:sz w:val="21"/>
                <w:szCs w:val="21"/>
              </w:rPr>
            </w:pPr>
          </w:p>
          <w:p w14:paraId="27AF229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Strategic Plan Review evaluated</w:t>
            </w:r>
          </w:p>
          <w:p w14:paraId="04CE8A98" w14:textId="77777777" w:rsidR="005B3E37" w:rsidRPr="00A732ED" w:rsidRDefault="005B3E37" w:rsidP="00F47422">
            <w:pPr>
              <w:jc w:val="center"/>
              <w:rPr>
                <w:rFonts w:ascii="Arial" w:hAnsi="Arial" w:cs="Arial"/>
                <w:sz w:val="21"/>
                <w:szCs w:val="21"/>
              </w:rPr>
            </w:pPr>
          </w:p>
          <w:p w14:paraId="02A7ADBF"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Risk Register updated</w:t>
            </w:r>
          </w:p>
          <w:p w14:paraId="75C11CE9" w14:textId="77777777" w:rsidR="005B3E37" w:rsidRPr="00A732ED" w:rsidRDefault="005B3E37" w:rsidP="00F47422">
            <w:pPr>
              <w:rPr>
                <w:rFonts w:ascii="Arial" w:hAnsi="Arial" w:cs="Arial"/>
                <w:sz w:val="21"/>
                <w:szCs w:val="21"/>
              </w:rPr>
            </w:pPr>
          </w:p>
          <w:p w14:paraId="0C7F18C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Pupil Premium Strategy Statement</w:t>
            </w:r>
          </w:p>
          <w:p w14:paraId="02E5B840"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Scrutiny </w:t>
            </w:r>
          </w:p>
          <w:p w14:paraId="41DA26B2" w14:textId="77777777" w:rsidR="005B3E37" w:rsidRPr="00A732ED" w:rsidRDefault="005B3E37" w:rsidP="00F47422">
            <w:pPr>
              <w:jc w:val="center"/>
              <w:rPr>
                <w:rFonts w:ascii="Arial" w:hAnsi="Arial" w:cs="Arial"/>
                <w:sz w:val="21"/>
                <w:szCs w:val="21"/>
              </w:rPr>
            </w:pPr>
          </w:p>
          <w:p w14:paraId="690B646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SEND Information Report Scrutiny</w:t>
            </w:r>
          </w:p>
          <w:p w14:paraId="7517261E" w14:textId="77777777" w:rsidR="005B3E37" w:rsidRPr="00A732ED" w:rsidRDefault="005B3E37" w:rsidP="00F47422">
            <w:pPr>
              <w:jc w:val="center"/>
              <w:rPr>
                <w:rFonts w:ascii="Arial" w:hAnsi="Arial" w:cs="Arial"/>
                <w:sz w:val="21"/>
                <w:szCs w:val="21"/>
              </w:rPr>
            </w:pPr>
          </w:p>
          <w:p w14:paraId="141E4C4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Link Governor Visit Reports</w:t>
            </w:r>
          </w:p>
          <w:p w14:paraId="6961118A" w14:textId="77777777" w:rsidR="005B3E37" w:rsidRPr="00A732ED" w:rsidRDefault="005B3E37" w:rsidP="00F47422">
            <w:pPr>
              <w:jc w:val="center"/>
              <w:rPr>
                <w:rFonts w:ascii="Arial" w:hAnsi="Arial" w:cs="Arial"/>
                <w:sz w:val="21"/>
                <w:szCs w:val="21"/>
              </w:rPr>
            </w:pPr>
          </w:p>
          <w:p w14:paraId="4BEABB7D" w14:textId="77777777" w:rsidR="005B3E37" w:rsidRPr="00A732ED" w:rsidRDefault="005B3E37" w:rsidP="00F47422">
            <w:pPr>
              <w:jc w:val="center"/>
              <w:rPr>
                <w:rFonts w:ascii="Arial" w:hAnsi="Arial" w:cs="Arial"/>
                <w:sz w:val="21"/>
                <w:szCs w:val="21"/>
              </w:rPr>
            </w:pPr>
          </w:p>
          <w:p w14:paraId="07279AE2" w14:textId="77777777" w:rsidR="005B3E37" w:rsidRPr="00A732ED" w:rsidRDefault="005B3E37" w:rsidP="00F47422">
            <w:pPr>
              <w:jc w:val="center"/>
              <w:rPr>
                <w:rFonts w:ascii="Arial" w:hAnsi="Arial" w:cs="Arial"/>
                <w:sz w:val="21"/>
                <w:szCs w:val="21"/>
              </w:rPr>
            </w:pPr>
          </w:p>
        </w:tc>
        <w:tc>
          <w:tcPr>
            <w:tcW w:w="2126" w:type="dxa"/>
            <w:shd w:val="clear" w:color="auto" w:fill="DAE9F7" w:themeFill="text2" w:themeFillTint="1A"/>
          </w:tcPr>
          <w:p w14:paraId="156D75DE"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Headteacher Reports (Attendance, Behaviour and Safeguarding)</w:t>
            </w:r>
          </w:p>
          <w:p w14:paraId="234F8E1B" w14:textId="77777777" w:rsidR="005B3E37" w:rsidRPr="00A732ED" w:rsidRDefault="005B3E37" w:rsidP="00F47422">
            <w:pPr>
              <w:jc w:val="center"/>
              <w:rPr>
                <w:rFonts w:ascii="Arial" w:hAnsi="Arial" w:cs="Arial"/>
                <w:sz w:val="21"/>
                <w:szCs w:val="21"/>
              </w:rPr>
            </w:pPr>
          </w:p>
          <w:p w14:paraId="3E0B6E1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Strategic Plan Review evaluated</w:t>
            </w:r>
          </w:p>
          <w:p w14:paraId="578B1862" w14:textId="77777777" w:rsidR="005B3E37" w:rsidRPr="00A732ED" w:rsidRDefault="005B3E37" w:rsidP="00F47422">
            <w:pPr>
              <w:jc w:val="center"/>
              <w:rPr>
                <w:rFonts w:ascii="Arial" w:hAnsi="Arial" w:cs="Arial"/>
                <w:sz w:val="21"/>
                <w:szCs w:val="21"/>
              </w:rPr>
            </w:pPr>
          </w:p>
          <w:p w14:paraId="0E33520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Risk Register updated</w:t>
            </w:r>
          </w:p>
          <w:p w14:paraId="61DDA124" w14:textId="77777777" w:rsidR="005B3E37" w:rsidRPr="00A732ED" w:rsidRDefault="005B3E37" w:rsidP="00F47422">
            <w:pPr>
              <w:jc w:val="center"/>
              <w:rPr>
                <w:rFonts w:ascii="Arial" w:hAnsi="Arial" w:cs="Arial"/>
                <w:sz w:val="21"/>
                <w:szCs w:val="21"/>
              </w:rPr>
            </w:pPr>
          </w:p>
          <w:p w14:paraId="0E7BC570"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School Self-Evaluation - updated</w:t>
            </w:r>
          </w:p>
          <w:p w14:paraId="3D52079E" w14:textId="77777777" w:rsidR="005B3E37" w:rsidRPr="00A732ED" w:rsidRDefault="005B3E37" w:rsidP="00F47422">
            <w:pPr>
              <w:jc w:val="center"/>
              <w:rPr>
                <w:rFonts w:ascii="Arial" w:hAnsi="Arial" w:cs="Arial"/>
                <w:sz w:val="21"/>
                <w:szCs w:val="21"/>
              </w:rPr>
            </w:pPr>
          </w:p>
          <w:p w14:paraId="0EFB1F8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SIAMS Self-Evaluation (Church Schools) - updated</w:t>
            </w:r>
          </w:p>
          <w:p w14:paraId="52F448F1" w14:textId="77777777" w:rsidR="005B3E37" w:rsidRPr="00A732ED" w:rsidRDefault="005B3E37" w:rsidP="00F47422">
            <w:pPr>
              <w:jc w:val="center"/>
              <w:rPr>
                <w:rFonts w:ascii="Arial" w:hAnsi="Arial" w:cs="Arial"/>
                <w:sz w:val="21"/>
                <w:szCs w:val="21"/>
              </w:rPr>
            </w:pPr>
          </w:p>
          <w:p w14:paraId="009F1E6C"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Link Governor Visit Reports</w:t>
            </w:r>
          </w:p>
          <w:p w14:paraId="735EB2AE" w14:textId="77777777" w:rsidR="005B3E37" w:rsidRPr="00A732ED" w:rsidRDefault="005B3E37" w:rsidP="00F47422">
            <w:pPr>
              <w:jc w:val="center"/>
              <w:rPr>
                <w:rFonts w:ascii="Arial" w:hAnsi="Arial" w:cs="Arial"/>
                <w:sz w:val="21"/>
                <w:szCs w:val="21"/>
              </w:rPr>
            </w:pPr>
          </w:p>
          <w:p w14:paraId="12F9A5D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Reflect on Community Engagement (Discussion – no presentation)</w:t>
            </w:r>
          </w:p>
          <w:p w14:paraId="0E5AF176" w14:textId="77777777" w:rsidR="005B3E37" w:rsidRPr="00A732ED" w:rsidRDefault="005B3E37" w:rsidP="00F47422">
            <w:pPr>
              <w:rPr>
                <w:rFonts w:ascii="Arial" w:hAnsi="Arial" w:cs="Arial"/>
                <w:sz w:val="21"/>
                <w:szCs w:val="21"/>
              </w:rPr>
            </w:pPr>
          </w:p>
        </w:tc>
        <w:tc>
          <w:tcPr>
            <w:tcW w:w="2126" w:type="dxa"/>
            <w:shd w:val="clear" w:color="auto" w:fill="DAE9F7" w:themeFill="text2" w:themeFillTint="1A"/>
          </w:tcPr>
          <w:p w14:paraId="51EDE7A0"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Link Governor Visit Reports</w:t>
            </w:r>
          </w:p>
          <w:p w14:paraId="2EDBC1F6" w14:textId="77777777" w:rsidR="005B3E37" w:rsidRPr="00A732ED" w:rsidRDefault="005B3E37" w:rsidP="00F47422">
            <w:pPr>
              <w:jc w:val="center"/>
              <w:rPr>
                <w:rFonts w:ascii="Arial" w:hAnsi="Arial" w:cs="Arial"/>
                <w:sz w:val="21"/>
                <w:szCs w:val="21"/>
              </w:rPr>
            </w:pPr>
          </w:p>
          <w:p w14:paraId="3FACD63B"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LGC review of effectiveness and Ofsted School Self-Evaluation Leadership and Governance Review</w:t>
            </w:r>
          </w:p>
          <w:p w14:paraId="64A3636F" w14:textId="77777777" w:rsidR="005B3E37" w:rsidRPr="00A732ED" w:rsidRDefault="005B3E37" w:rsidP="00F47422">
            <w:pPr>
              <w:jc w:val="center"/>
              <w:rPr>
                <w:rFonts w:ascii="Arial" w:hAnsi="Arial" w:cs="Arial"/>
                <w:sz w:val="21"/>
                <w:szCs w:val="21"/>
              </w:rPr>
            </w:pPr>
          </w:p>
          <w:p w14:paraId="6B2A768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Discuss succession planning within the LGC including changes to key roles</w:t>
            </w:r>
          </w:p>
          <w:p w14:paraId="57123E1C" w14:textId="77777777" w:rsidR="005B3E37" w:rsidRPr="00A732ED" w:rsidRDefault="005B3E37" w:rsidP="00F47422">
            <w:pPr>
              <w:rPr>
                <w:rFonts w:ascii="Arial" w:hAnsi="Arial" w:cs="Arial"/>
                <w:sz w:val="21"/>
                <w:szCs w:val="21"/>
              </w:rPr>
            </w:pPr>
          </w:p>
          <w:p w14:paraId="71E5980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Review Staff and Parent/Carer Surveys</w:t>
            </w:r>
          </w:p>
          <w:p w14:paraId="1005446B" w14:textId="77777777" w:rsidR="005B3E37" w:rsidRPr="00A732ED" w:rsidRDefault="005B3E37" w:rsidP="00F47422">
            <w:pPr>
              <w:jc w:val="center"/>
              <w:rPr>
                <w:rFonts w:ascii="Arial" w:hAnsi="Arial" w:cs="Arial"/>
                <w:sz w:val="21"/>
                <w:szCs w:val="21"/>
              </w:rPr>
            </w:pPr>
          </w:p>
          <w:p w14:paraId="351E7FA2"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Review the LGC Skills Audit </w:t>
            </w:r>
          </w:p>
          <w:p w14:paraId="6E133D9E" w14:textId="77777777" w:rsidR="005B3E37" w:rsidRPr="00A732ED" w:rsidRDefault="005B3E37" w:rsidP="00F47422">
            <w:pPr>
              <w:jc w:val="center"/>
              <w:rPr>
                <w:rFonts w:ascii="Arial" w:hAnsi="Arial" w:cs="Arial"/>
                <w:sz w:val="21"/>
                <w:szCs w:val="21"/>
              </w:rPr>
            </w:pPr>
          </w:p>
          <w:p w14:paraId="732FD972"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Overview of Budget Position and Resources</w:t>
            </w:r>
          </w:p>
          <w:p w14:paraId="0DB5DEC8" w14:textId="77777777" w:rsidR="005B3E37" w:rsidRPr="00A732ED" w:rsidRDefault="005B3E37" w:rsidP="00F47422">
            <w:pPr>
              <w:jc w:val="center"/>
              <w:rPr>
                <w:rFonts w:ascii="Arial" w:hAnsi="Arial" w:cs="Arial"/>
                <w:sz w:val="21"/>
                <w:szCs w:val="21"/>
              </w:rPr>
            </w:pPr>
          </w:p>
        </w:tc>
      </w:tr>
      <w:tr w:rsidR="005B3E37" w:rsidRPr="00A732ED" w14:paraId="09F98AFE" w14:textId="77777777" w:rsidTr="00F47422">
        <w:tc>
          <w:tcPr>
            <w:tcW w:w="1463" w:type="dxa"/>
            <w:shd w:val="clear" w:color="auto" w:fill="DAE9F7"/>
          </w:tcPr>
          <w:p w14:paraId="7A4FEE12"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LGC Policy Focus with feedback to Sub-Coms</w:t>
            </w:r>
          </w:p>
          <w:p w14:paraId="676D2A8A" w14:textId="77777777" w:rsidR="005B3E37" w:rsidRPr="00A732ED" w:rsidRDefault="005B3E37" w:rsidP="00F47422">
            <w:pPr>
              <w:rPr>
                <w:rFonts w:ascii="Arial" w:hAnsi="Arial" w:cs="Arial"/>
                <w:b/>
                <w:bCs/>
                <w:color w:val="156082" w:themeColor="accent1"/>
                <w:sz w:val="21"/>
                <w:szCs w:val="21"/>
              </w:rPr>
            </w:pPr>
          </w:p>
          <w:p w14:paraId="6205CFAA" w14:textId="77777777" w:rsidR="005B3E37" w:rsidRPr="00A732ED" w:rsidRDefault="005B3E37" w:rsidP="00F47422">
            <w:pPr>
              <w:rPr>
                <w:rFonts w:ascii="Arial" w:hAnsi="Arial" w:cs="Arial"/>
                <w:b/>
                <w:bCs/>
                <w:color w:val="156082" w:themeColor="accent1"/>
                <w:sz w:val="21"/>
                <w:szCs w:val="21"/>
              </w:rPr>
            </w:pPr>
          </w:p>
          <w:p w14:paraId="13FC9D4E" w14:textId="77777777" w:rsidR="005B3E37" w:rsidRPr="00A732ED" w:rsidRDefault="005B3E37" w:rsidP="00F47422">
            <w:pPr>
              <w:rPr>
                <w:rFonts w:ascii="Arial" w:hAnsi="Arial" w:cs="Arial"/>
                <w:b/>
                <w:bCs/>
                <w:color w:val="156082" w:themeColor="accent1"/>
                <w:sz w:val="21"/>
                <w:szCs w:val="21"/>
              </w:rPr>
            </w:pPr>
          </w:p>
          <w:p w14:paraId="5D2B6611" w14:textId="77777777" w:rsidR="005B3E37" w:rsidRPr="00A732ED" w:rsidRDefault="005B3E37" w:rsidP="00F47422">
            <w:pPr>
              <w:rPr>
                <w:rFonts w:ascii="Arial" w:hAnsi="Arial" w:cs="Arial"/>
                <w:b/>
                <w:bCs/>
                <w:color w:val="156082" w:themeColor="accent1"/>
                <w:sz w:val="21"/>
                <w:szCs w:val="21"/>
              </w:rPr>
            </w:pPr>
          </w:p>
        </w:tc>
        <w:tc>
          <w:tcPr>
            <w:tcW w:w="2365" w:type="dxa"/>
            <w:shd w:val="clear" w:color="auto" w:fill="DAE9F7"/>
          </w:tcPr>
          <w:p w14:paraId="64F784DF"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Discretionary Leave Policy for </w:t>
            </w:r>
          </w:p>
          <w:p w14:paraId="06B1520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FRC</w:t>
            </w:r>
          </w:p>
        </w:tc>
        <w:tc>
          <w:tcPr>
            <w:tcW w:w="2126" w:type="dxa"/>
            <w:shd w:val="clear" w:color="auto" w:fill="DAE9F7"/>
          </w:tcPr>
          <w:p w14:paraId="5BA4A96A"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Trust Health and Safety Policy for ARC </w:t>
            </w:r>
          </w:p>
          <w:p w14:paraId="57041D4D" w14:textId="77777777" w:rsidR="005B3E37" w:rsidRPr="00A732ED" w:rsidRDefault="005B3E37" w:rsidP="00F47422">
            <w:pPr>
              <w:jc w:val="center"/>
              <w:rPr>
                <w:rFonts w:ascii="Arial" w:hAnsi="Arial" w:cs="Arial"/>
                <w:sz w:val="21"/>
                <w:szCs w:val="21"/>
              </w:rPr>
            </w:pPr>
          </w:p>
          <w:p w14:paraId="53E4EBFD" w14:textId="77777777" w:rsidR="005B3E37" w:rsidRPr="00A732ED" w:rsidRDefault="005B3E37" w:rsidP="00F47422">
            <w:pPr>
              <w:jc w:val="center"/>
              <w:rPr>
                <w:rFonts w:ascii="Arial" w:hAnsi="Arial" w:cs="Arial"/>
                <w:sz w:val="21"/>
                <w:szCs w:val="21"/>
              </w:rPr>
            </w:pPr>
          </w:p>
          <w:p w14:paraId="103E1AA9" w14:textId="77777777" w:rsidR="005B3E37" w:rsidRPr="00A732ED" w:rsidRDefault="005B3E37" w:rsidP="00F47422">
            <w:pPr>
              <w:jc w:val="center"/>
              <w:rPr>
                <w:rFonts w:ascii="Arial" w:hAnsi="Arial" w:cs="Arial"/>
                <w:sz w:val="21"/>
                <w:szCs w:val="21"/>
              </w:rPr>
            </w:pPr>
          </w:p>
          <w:p w14:paraId="39917F64" w14:textId="77777777" w:rsidR="005B3E37" w:rsidRPr="00A732ED" w:rsidRDefault="005B3E37" w:rsidP="00F47422">
            <w:pPr>
              <w:jc w:val="center"/>
              <w:rPr>
                <w:rFonts w:ascii="Arial" w:hAnsi="Arial" w:cs="Arial"/>
                <w:sz w:val="21"/>
                <w:szCs w:val="21"/>
              </w:rPr>
            </w:pPr>
          </w:p>
          <w:p w14:paraId="1DD0E96F" w14:textId="77777777" w:rsidR="005B3E37" w:rsidRPr="00A732ED" w:rsidRDefault="005B3E37" w:rsidP="00F47422">
            <w:pPr>
              <w:jc w:val="center"/>
              <w:rPr>
                <w:rFonts w:ascii="Arial" w:hAnsi="Arial" w:cs="Arial"/>
                <w:sz w:val="21"/>
                <w:szCs w:val="21"/>
              </w:rPr>
            </w:pPr>
          </w:p>
          <w:p w14:paraId="72981373" w14:textId="77777777" w:rsidR="005B3E37" w:rsidRPr="00A732ED" w:rsidRDefault="005B3E37" w:rsidP="00F47422">
            <w:pPr>
              <w:jc w:val="center"/>
              <w:rPr>
                <w:rFonts w:ascii="Arial" w:hAnsi="Arial" w:cs="Arial"/>
                <w:sz w:val="21"/>
                <w:szCs w:val="21"/>
              </w:rPr>
            </w:pPr>
          </w:p>
          <w:p w14:paraId="4F2F1198" w14:textId="77777777" w:rsidR="005B3E37" w:rsidRPr="00A732ED" w:rsidRDefault="005B3E37" w:rsidP="00F47422">
            <w:pPr>
              <w:jc w:val="center"/>
              <w:rPr>
                <w:rFonts w:ascii="Arial" w:hAnsi="Arial" w:cs="Arial"/>
                <w:sz w:val="21"/>
                <w:szCs w:val="21"/>
              </w:rPr>
            </w:pPr>
          </w:p>
          <w:p w14:paraId="5BC2E6EF" w14:textId="77777777" w:rsidR="005B3E37" w:rsidRPr="00A732ED" w:rsidRDefault="005B3E37" w:rsidP="00F47422">
            <w:pPr>
              <w:jc w:val="center"/>
              <w:rPr>
                <w:rFonts w:ascii="Arial" w:hAnsi="Arial" w:cs="Arial"/>
                <w:sz w:val="21"/>
                <w:szCs w:val="21"/>
              </w:rPr>
            </w:pPr>
          </w:p>
        </w:tc>
        <w:tc>
          <w:tcPr>
            <w:tcW w:w="2126" w:type="dxa"/>
            <w:shd w:val="clear" w:color="auto" w:fill="DAE9F7"/>
          </w:tcPr>
          <w:p w14:paraId="5F223C2F"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PSHE/RSE Policy</w:t>
            </w:r>
          </w:p>
          <w:p w14:paraId="3F6BBD5A"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for QEC</w:t>
            </w:r>
          </w:p>
          <w:p w14:paraId="234BFD37"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AI Policy for ARC</w:t>
            </w:r>
          </w:p>
          <w:p w14:paraId="353DE074" w14:textId="77777777" w:rsidR="005B3E37" w:rsidRPr="00A732ED" w:rsidRDefault="005B3E37" w:rsidP="00F47422">
            <w:pPr>
              <w:jc w:val="center"/>
              <w:rPr>
                <w:rFonts w:ascii="Arial" w:hAnsi="Arial" w:cs="Arial"/>
                <w:sz w:val="21"/>
                <w:szCs w:val="21"/>
              </w:rPr>
            </w:pPr>
          </w:p>
        </w:tc>
        <w:tc>
          <w:tcPr>
            <w:tcW w:w="2126" w:type="dxa"/>
            <w:shd w:val="clear" w:color="auto" w:fill="DAE9F7"/>
          </w:tcPr>
          <w:p w14:paraId="21D881D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Trust Complaints Policy for ARC</w:t>
            </w:r>
          </w:p>
        </w:tc>
      </w:tr>
      <w:tr w:rsidR="005B3E37" w:rsidRPr="00A732ED" w14:paraId="0E1C08BE" w14:textId="77777777" w:rsidTr="00F47422">
        <w:tc>
          <w:tcPr>
            <w:tcW w:w="10206" w:type="dxa"/>
            <w:gridSpan w:val="5"/>
            <w:shd w:val="clear" w:color="auto" w:fill="E8E8E8" w:themeFill="background2"/>
          </w:tcPr>
          <w:p w14:paraId="4555F81B"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OPERATIONAL ITEMS 20 Minutes</w:t>
            </w:r>
          </w:p>
        </w:tc>
      </w:tr>
      <w:tr w:rsidR="005B3E37" w:rsidRPr="00A732ED" w14:paraId="401F7472" w14:textId="77777777" w:rsidTr="00F47422">
        <w:tc>
          <w:tcPr>
            <w:tcW w:w="1463" w:type="dxa"/>
          </w:tcPr>
          <w:p w14:paraId="648807D6"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lastRenderedPageBreak/>
              <w:t>Procedures</w:t>
            </w:r>
          </w:p>
        </w:tc>
        <w:tc>
          <w:tcPr>
            <w:tcW w:w="2365" w:type="dxa"/>
          </w:tcPr>
          <w:p w14:paraId="51A17A07"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Approve minutes of the previous meeting and matters arising if not covered above.</w:t>
            </w:r>
          </w:p>
          <w:p w14:paraId="3AD33DDA" w14:textId="77777777" w:rsidR="005B3E37" w:rsidRPr="00A732ED" w:rsidRDefault="005B3E37" w:rsidP="00F47422">
            <w:pPr>
              <w:jc w:val="center"/>
              <w:rPr>
                <w:rFonts w:ascii="Arial" w:hAnsi="Arial" w:cs="Arial"/>
                <w:sz w:val="21"/>
                <w:szCs w:val="21"/>
              </w:rPr>
            </w:pPr>
          </w:p>
          <w:p w14:paraId="54F8AFD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Review LGC role in the context of the Governance Framework and the Scheme of Delegation changes</w:t>
            </w:r>
          </w:p>
          <w:p w14:paraId="637E5DD6" w14:textId="77777777" w:rsidR="005B3E37" w:rsidRPr="00A732ED" w:rsidRDefault="005B3E37" w:rsidP="00F47422">
            <w:pPr>
              <w:jc w:val="center"/>
              <w:rPr>
                <w:rFonts w:ascii="Arial" w:hAnsi="Arial" w:cs="Arial"/>
                <w:sz w:val="21"/>
                <w:szCs w:val="21"/>
              </w:rPr>
            </w:pPr>
          </w:p>
          <w:p w14:paraId="01E2C452"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Appoint Link LGC roles for Strategic Plan Priorities, Safeguarding, SEND and Health and Safety</w:t>
            </w:r>
          </w:p>
        </w:tc>
        <w:tc>
          <w:tcPr>
            <w:tcW w:w="2126" w:type="dxa"/>
            <w:shd w:val="clear" w:color="auto" w:fill="FFFFFF" w:themeFill="background1"/>
          </w:tcPr>
          <w:p w14:paraId="73922EA4"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Approve minutes of the previous meeting and matters arising if not covered above.</w:t>
            </w:r>
          </w:p>
          <w:p w14:paraId="4A1433E7" w14:textId="77777777" w:rsidR="005B3E37" w:rsidRPr="00A732ED" w:rsidRDefault="005B3E37" w:rsidP="00F47422">
            <w:pPr>
              <w:jc w:val="center"/>
              <w:rPr>
                <w:rFonts w:ascii="Arial" w:hAnsi="Arial" w:cs="Arial"/>
                <w:sz w:val="21"/>
                <w:szCs w:val="21"/>
              </w:rPr>
            </w:pPr>
          </w:p>
        </w:tc>
        <w:tc>
          <w:tcPr>
            <w:tcW w:w="2126" w:type="dxa"/>
            <w:shd w:val="clear" w:color="auto" w:fill="FFFFFF" w:themeFill="background1"/>
          </w:tcPr>
          <w:p w14:paraId="04180C19"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Approve minutes of the previous meeting and matters arising if not covered above.</w:t>
            </w:r>
          </w:p>
          <w:p w14:paraId="2994D321" w14:textId="77777777" w:rsidR="005B3E37" w:rsidRPr="00A732ED" w:rsidRDefault="005B3E37" w:rsidP="00F47422">
            <w:pPr>
              <w:rPr>
                <w:rFonts w:ascii="Arial" w:hAnsi="Arial" w:cs="Arial"/>
                <w:sz w:val="21"/>
                <w:szCs w:val="21"/>
              </w:rPr>
            </w:pPr>
          </w:p>
          <w:p w14:paraId="4D746DBB" w14:textId="77777777" w:rsidR="005B3E37" w:rsidRPr="00A732ED" w:rsidRDefault="005B3E37" w:rsidP="00F47422">
            <w:pPr>
              <w:jc w:val="center"/>
              <w:rPr>
                <w:rFonts w:ascii="Arial" w:hAnsi="Arial" w:cs="Arial"/>
                <w:sz w:val="21"/>
                <w:szCs w:val="21"/>
              </w:rPr>
            </w:pPr>
          </w:p>
        </w:tc>
        <w:tc>
          <w:tcPr>
            <w:tcW w:w="2126" w:type="dxa"/>
            <w:shd w:val="clear" w:color="auto" w:fill="FFFFFF" w:themeFill="background1"/>
          </w:tcPr>
          <w:p w14:paraId="06A2897C"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Approve minutes of the previous meeting and matters arising if not covered above.</w:t>
            </w:r>
          </w:p>
          <w:p w14:paraId="248118C4" w14:textId="77777777" w:rsidR="005B3E37" w:rsidRPr="00A732ED" w:rsidRDefault="005B3E37" w:rsidP="00F47422">
            <w:pPr>
              <w:rPr>
                <w:rFonts w:ascii="Arial" w:hAnsi="Arial" w:cs="Arial"/>
                <w:sz w:val="21"/>
                <w:szCs w:val="21"/>
              </w:rPr>
            </w:pPr>
          </w:p>
          <w:p w14:paraId="079FCBF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Election of Chair to be approved by the MPT Board and election of the Vice-Chair</w:t>
            </w:r>
          </w:p>
          <w:p w14:paraId="186024B0" w14:textId="77777777" w:rsidR="005B3E37" w:rsidRPr="00A732ED" w:rsidRDefault="005B3E37" w:rsidP="00F47422">
            <w:pPr>
              <w:jc w:val="center"/>
              <w:rPr>
                <w:rFonts w:ascii="Arial" w:hAnsi="Arial" w:cs="Arial"/>
                <w:sz w:val="21"/>
                <w:szCs w:val="21"/>
              </w:rPr>
            </w:pPr>
          </w:p>
          <w:p w14:paraId="3B6C2DA2" w14:textId="77777777" w:rsidR="005B3E37" w:rsidRPr="00A732ED" w:rsidRDefault="005B3E37" w:rsidP="00F47422">
            <w:pPr>
              <w:rPr>
                <w:rFonts w:ascii="Arial" w:hAnsi="Arial" w:cs="Arial"/>
                <w:sz w:val="21"/>
                <w:szCs w:val="21"/>
              </w:rPr>
            </w:pPr>
          </w:p>
        </w:tc>
      </w:tr>
      <w:tr w:rsidR="005B3E37" w:rsidRPr="00A732ED" w14:paraId="5D0EC89C" w14:textId="77777777" w:rsidTr="00F47422">
        <w:tc>
          <w:tcPr>
            <w:tcW w:w="1463" w:type="dxa"/>
          </w:tcPr>
          <w:p w14:paraId="11C31607"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Compliance </w:t>
            </w:r>
          </w:p>
        </w:tc>
        <w:tc>
          <w:tcPr>
            <w:tcW w:w="2365" w:type="dxa"/>
          </w:tcPr>
          <w:p w14:paraId="0430D18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Register of interests of relevant business and pecuniary interests (reviewed annually and updated throughout the year as appropriate)</w:t>
            </w:r>
          </w:p>
          <w:p w14:paraId="5FE1F5DD" w14:textId="77777777" w:rsidR="005B3E37" w:rsidRPr="00A732ED" w:rsidRDefault="005B3E37" w:rsidP="00F47422">
            <w:pPr>
              <w:jc w:val="center"/>
              <w:rPr>
                <w:rFonts w:ascii="Arial" w:hAnsi="Arial" w:cs="Arial"/>
                <w:sz w:val="21"/>
                <w:szCs w:val="21"/>
              </w:rPr>
            </w:pPr>
          </w:p>
          <w:p w14:paraId="7AA1FB5E"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Annual declaration to show that key policies and processes have been read and understood.</w:t>
            </w:r>
          </w:p>
          <w:p w14:paraId="33354E6B" w14:textId="77777777" w:rsidR="005B3E37" w:rsidRPr="00A732ED" w:rsidRDefault="005B3E37" w:rsidP="00F47422">
            <w:pPr>
              <w:jc w:val="center"/>
              <w:rPr>
                <w:rFonts w:ascii="Arial" w:hAnsi="Arial" w:cs="Arial"/>
                <w:sz w:val="21"/>
                <w:szCs w:val="21"/>
              </w:rPr>
            </w:pPr>
          </w:p>
          <w:p w14:paraId="1F0E2FB9"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Agree LGC Members that will attend briefings, training offered by the Trust for 2026-2027 and the Governor Hub training</w:t>
            </w:r>
          </w:p>
        </w:tc>
        <w:tc>
          <w:tcPr>
            <w:tcW w:w="2126" w:type="dxa"/>
          </w:tcPr>
          <w:p w14:paraId="7E497F4E"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Confirm website compliance </w:t>
            </w:r>
          </w:p>
          <w:p w14:paraId="64A5CEE4" w14:textId="77777777" w:rsidR="005B3E37" w:rsidRPr="00A732ED" w:rsidRDefault="005B3E37" w:rsidP="00F47422">
            <w:pPr>
              <w:jc w:val="center"/>
              <w:rPr>
                <w:rFonts w:ascii="Arial" w:hAnsi="Arial" w:cs="Arial"/>
                <w:sz w:val="21"/>
                <w:szCs w:val="21"/>
              </w:rPr>
            </w:pPr>
          </w:p>
          <w:p w14:paraId="47FEEEE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Confirm GIAS is compliant</w:t>
            </w:r>
          </w:p>
          <w:p w14:paraId="1A1FC0E1" w14:textId="77777777" w:rsidR="005B3E37" w:rsidRPr="00A732ED" w:rsidRDefault="005B3E37" w:rsidP="00F47422">
            <w:pPr>
              <w:rPr>
                <w:rFonts w:ascii="Arial" w:hAnsi="Arial" w:cs="Arial"/>
                <w:sz w:val="21"/>
                <w:szCs w:val="21"/>
              </w:rPr>
            </w:pPr>
          </w:p>
          <w:p w14:paraId="4F372A9D"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Confirm annual appraisal for all staff completed </w:t>
            </w:r>
          </w:p>
          <w:p w14:paraId="126AAFB1" w14:textId="77777777" w:rsidR="005B3E37" w:rsidRPr="00A732ED" w:rsidRDefault="005B3E37" w:rsidP="00F47422">
            <w:pPr>
              <w:jc w:val="center"/>
              <w:rPr>
                <w:rFonts w:ascii="Arial" w:hAnsi="Arial" w:cs="Arial"/>
                <w:sz w:val="21"/>
                <w:szCs w:val="21"/>
              </w:rPr>
            </w:pPr>
          </w:p>
          <w:p w14:paraId="21E2C6EF"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Trust Inclusion Strategy (for information)</w:t>
            </w:r>
          </w:p>
          <w:p w14:paraId="13F68A0E" w14:textId="77777777" w:rsidR="005B3E37" w:rsidRPr="00A732ED" w:rsidRDefault="005B3E37" w:rsidP="00F47422">
            <w:pPr>
              <w:jc w:val="center"/>
              <w:rPr>
                <w:rFonts w:ascii="Arial" w:hAnsi="Arial" w:cs="Arial"/>
                <w:sz w:val="21"/>
                <w:szCs w:val="21"/>
              </w:rPr>
            </w:pPr>
          </w:p>
          <w:p w14:paraId="741AFCA5" w14:textId="77777777" w:rsidR="005B3E37" w:rsidRPr="00A732ED" w:rsidRDefault="005B3E37" w:rsidP="00F47422">
            <w:pPr>
              <w:jc w:val="center"/>
              <w:rPr>
                <w:rFonts w:ascii="Arial" w:hAnsi="Arial" w:cs="Arial"/>
                <w:sz w:val="21"/>
                <w:szCs w:val="21"/>
              </w:rPr>
            </w:pPr>
          </w:p>
        </w:tc>
        <w:tc>
          <w:tcPr>
            <w:tcW w:w="2126" w:type="dxa"/>
          </w:tcPr>
          <w:p w14:paraId="4A5B43AC"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Confirm website compliance </w:t>
            </w:r>
          </w:p>
          <w:p w14:paraId="2A3FEF88" w14:textId="77777777" w:rsidR="005B3E37" w:rsidRPr="00A732ED" w:rsidRDefault="005B3E37" w:rsidP="00F47422">
            <w:pPr>
              <w:jc w:val="center"/>
              <w:rPr>
                <w:rFonts w:ascii="Arial" w:hAnsi="Arial" w:cs="Arial"/>
                <w:sz w:val="21"/>
                <w:szCs w:val="21"/>
              </w:rPr>
            </w:pPr>
          </w:p>
          <w:p w14:paraId="71D50A4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Confirm GIAS is compliant</w:t>
            </w:r>
          </w:p>
          <w:p w14:paraId="14F7FF6A" w14:textId="77777777" w:rsidR="005B3E37" w:rsidRPr="00A732ED" w:rsidRDefault="005B3E37" w:rsidP="00F47422">
            <w:pPr>
              <w:rPr>
                <w:rFonts w:ascii="Arial" w:hAnsi="Arial" w:cs="Arial"/>
                <w:sz w:val="21"/>
                <w:szCs w:val="21"/>
              </w:rPr>
            </w:pPr>
          </w:p>
          <w:p w14:paraId="090E533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Assurance of SCR compliance</w:t>
            </w:r>
          </w:p>
          <w:p w14:paraId="059AFFF5" w14:textId="77777777" w:rsidR="005B3E37" w:rsidRPr="00A732ED" w:rsidRDefault="005B3E37" w:rsidP="00F47422">
            <w:pPr>
              <w:jc w:val="center"/>
              <w:rPr>
                <w:rFonts w:ascii="Arial" w:hAnsi="Arial" w:cs="Arial"/>
                <w:sz w:val="21"/>
                <w:szCs w:val="21"/>
              </w:rPr>
            </w:pPr>
          </w:p>
          <w:p w14:paraId="265A1C7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Review Collective Worship Policy </w:t>
            </w:r>
          </w:p>
          <w:p w14:paraId="6A02DF7D" w14:textId="77777777" w:rsidR="005B3E37" w:rsidRPr="00A732ED" w:rsidRDefault="005B3E37" w:rsidP="00F47422">
            <w:pPr>
              <w:jc w:val="center"/>
              <w:rPr>
                <w:rFonts w:ascii="Arial" w:hAnsi="Arial" w:cs="Arial"/>
                <w:sz w:val="21"/>
                <w:szCs w:val="21"/>
              </w:rPr>
            </w:pPr>
          </w:p>
          <w:p w14:paraId="0B44AB96" w14:textId="77777777" w:rsidR="005B3E37" w:rsidRPr="00A732ED" w:rsidRDefault="005B3E37" w:rsidP="00F47422">
            <w:pPr>
              <w:jc w:val="center"/>
              <w:rPr>
                <w:rFonts w:ascii="Arial" w:hAnsi="Arial" w:cs="Arial"/>
                <w:sz w:val="21"/>
                <w:szCs w:val="21"/>
              </w:rPr>
            </w:pPr>
          </w:p>
          <w:p w14:paraId="64773F8E" w14:textId="77777777" w:rsidR="005B3E37" w:rsidRPr="00A732ED" w:rsidRDefault="005B3E37" w:rsidP="00F47422">
            <w:pPr>
              <w:jc w:val="center"/>
              <w:rPr>
                <w:rFonts w:ascii="Arial" w:hAnsi="Arial" w:cs="Arial"/>
                <w:sz w:val="21"/>
                <w:szCs w:val="21"/>
              </w:rPr>
            </w:pPr>
          </w:p>
        </w:tc>
        <w:tc>
          <w:tcPr>
            <w:tcW w:w="2126" w:type="dxa"/>
          </w:tcPr>
          <w:p w14:paraId="4DCE0EEA"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Confirm website compliance </w:t>
            </w:r>
          </w:p>
          <w:p w14:paraId="751F0929" w14:textId="77777777" w:rsidR="005B3E37" w:rsidRPr="00A732ED" w:rsidRDefault="005B3E37" w:rsidP="00F47422">
            <w:pPr>
              <w:jc w:val="center"/>
              <w:rPr>
                <w:rFonts w:ascii="Arial" w:hAnsi="Arial" w:cs="Arial"/>
                <w:sz w:val="21"/>
                <w:szCs w:val="21"/>
              </w:rPr>
            </w:pPr>
          </w:p>
          <w:p w14:paraId="42AF682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Confirm GIAS is compliant</w:t>
            </w:r>
          </w:p>
          <w:p w14:paraId="5E3B5631" w14:textId="77777777" w:rsidR="005B3E37" w:rsidRPr="00A732ED" w:rsidRDefault="005B3E37" w:rsidP="00F47422">
            <w:pPr>
              <w:rPr>
                <w:rFonts w:ascii="Arial" w:hAnsi="Arial" w:cs="Arial"/>
                <w:sz w:val="21"/>
                <w:szCs w:val="21"/>
              </w:rPr>
            </w:pPr>
          </w:p>
          <w:p w14:paraId="25666E3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Review Section 175 Audit</w:t>
            </w:r>
          </w:p>
          <w:p w14:paraId="659F1AB5" w14:textId="77777777" w:rsidR="005B3E37" w:rsidRPr="00A732ED" w:rsidRDefault="005B3E37" w:rsidP="00F47422">
            <w:pPr>
              <w:jc w:val="center"/>
              <w:rPr>
                <w:rFonts w:ascii="Arial" w:hAnsi="Arial" w:cs="Arial"/>
                <w:sz w:val="21"/>
                <w:szCs w:val="21"/>
              </w:rPr>
            </w:pPr>
          </w:p>
          <w:p w14:paraId="23D06CB8"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Review equalities Statement</w:t>
            </w:r>
          </w:p>
          <w:p w14:paraId="0DE795F4" w14:textId="77777777" w:rsidR="005B3E37" w:rsidRPr="00A732ED" w:rsidRDefault="005B3E37" w:rsidP="00F47422">
            <w:pPr>
              <w:jc w:val="center"/>
              <w:rPr>
                <w:rFonts w:ascii="Arial" w:hAnsi="Arial" w:cs="Arial"/>
                <w:sz w:val="21"/>
                <w:szCs w:val="21"/>
              </w:rPr>
            </w:pPr>
          </w:p>
          <w:p w14:paraId="08707395"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Review Accessibility Plan 2027-20230</w:t>
            </w:r>
          </w:p>
        </w:tc>
      </w:tr>
      <w:tr w:rsidR="005B3E37" w:rsidRPr="00A732ED" w14:paraId="0C3025FD" w14:textId="77777777" w:rsidTr="00F47422">
        <w:tc>
          <w:tcPr>
            <w:tcW w:w="1463" w:type="dxa"/>
          </w:tcPr>
          <w:p w14:paraId="1B32EC54"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Approved policies for adoption</w:t>
            </w:r>
          </w:p>
        </w:tc>
        <w:tc>
          <w:tcPr>
            <w:tcW w:w="8743" w:type="dxa"/>
            <w:gridSpan w:val="4"/>
          </w:tcPr>
          <w:p w14:paraId="0BA11C53"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All Trust Policies and Privacy Notices as cascaded to Heads, SBMs, Chairs and Clerks.</w:t>
            </w:r>
          </w:p>
          <w:p w14:paraId="3EC84C68" w14:textId="77777777" w:rsidR="005B3E37" w:rsidRPr="00A732ED" w:rsidRDefault="005B3E37" w:rsidP="00F47422">
            <w:pPr>
              <w:rPr>
                <w:rFonts w:ascii="Arial" w:hAnsi="Arial" w:cs="Arial"/>
                <w:sz w:val="21"/>
                <w:szCs w:val="21"/>
              </w:rPr>
            </w:pPr>
          </w:p>
          <w:p w14:paraId="25280AB9" w14:textId="77777777" w:rsidR="005B3E37" w:rsidRPr="00A732ED" w:rsidRDefault="005B3E37" w:rsidP="00F47422">
            <w:pPr>
              <w:jc w:val="center"/>
              <w:rPr>
                <w:rFonts w:ascii="Arial" w:hAnsi="Arial" w:cs="Arial"/>
                <w:sz w:val="21"/>
                <w:szCs w:val="21"/>
              </w:rPr>
            </w:pPr>
          </w:p>
        </w:tc>
      </w:tr>
      <w:tr w:rsidR="005B3E37" w:rsidRPr="00A732ED" w14:paraId="0C3E5854" w14:textId="77777777" w:rsidTr="00F47422">
        <w:tc>
          <w:tcPr>
            <w:tcW w:w="1463" w:type="dxa"/>
          </w:tcPr>
          <w:p w14:paraId="2E2E1907"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 xml:space="preserve">Training </w:t>
            </w:r>
          </w:p>
        </w:tc>
        <w:tc>
          <w:tcPr>
            <w:tcW w:w="8743" w:type="dxa"/>
            <w:gridSpan w:val="4"/>
          </w:tcPr>
          <w:p w14:paraId="3982EB46"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 xml:space="preserve">Share training record of the LGC. </w:t>
            </w:r>
          </w:p>
          <w:p w14:paraId="6E88AC13" w14:textId="77777777" w:rsidR="005B3E37" w:rsidRPr="00A732ED" w:rsidRDefault="005B3E37" w:rsidP="00F47422">
            <w:pPr>
              <w:jc w:val="center"/>
              <w:rPr>
                <w:rFonts w:ascii="Arial" w:hAnsi="Arial" w:cs="Arial"/>
                <w:sz w:val="21"/>
                <w:szCs w:val="21"/>
              </w:rPr>
            </w:pPr>
          </w:p>
        </w:tc>
      </w:tr>
      <w:tr w:rsidR="005B3E37" w:rsidRPr="00A71A63" w14:paraId="099C09A0" w14:textId="77777777" w:rsidTr="00F47422">
        <w:tc>
          <w:tcPr>
            <w:tcW w:w="1463" w:type="dxa"/>
          </w:tcPr>
          <w:p w14:paraId="4ECF5912" w14:textId="77777777" w:rsidR="005B3E37" w:rsidRPr="00A732ED" w:rsidRDefault="005B3E37" w:rsidP="00F47422">
            <w:pPr>
              <w:rPr>
                <w:rFonts w:ascii="Arial" w:hAnsi="Arial" w:cs="Arial"/>
                <w:b/>
                <w:bCs/>
                <w:color w:val="156082" w:themeColor="accent1"/>
                <w:sz w:val="21"/>
                <w:szCs w:val="21"/>
              </w:rPr>
            </w:pPr>
            <w:r w:rsidRPr="00A732ED">
              <w:rPr>
                <w:rFonts w:ascii="Arial" w:hAnsi="Arial" w:cs="Arial"/>
                <w:b/>
                <w:bCs/>
                <w:color w:val="156082" w:themeColor="accent1"/>
                <w:sz w:val="21"/>
                <w:szCs w:val="21"/>
              </w:rPr>
              <w:t>Conclusion</w:t>
            </w:r>
          </w:p>
        </w:tc>
        <w:tc>
          <w:tcPr>
            <w:tcW w:w="8743" w:type="dxa"/>
            <w:gridSpan w:val="4"/>
          </w:tcPr>
          <w:p w14:paraId="0398D71E"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Reflection on how the meeting has made a difference</w:t>
            </w:r>
          </w:p>
          <w:p w14:paraId="198149A1"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One or two key points to share with the Trust Board</w:t>
            </w:r>
          </w:p>
          <w:p w14:paraId="0FF27404"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Any other business (agreed in advance of the meeting)</w:t>
            </w:r>
          </w:p>
          <w:p w14:paraId="63597EB7" w14:textId="77777777" w:rsidR="005B3E37" w:rsidRPr="00A732ED" w:rsidRDefault="005B3E37" w:rsidP="00F47422">
            <w:pPr>
              <w:jc w:val="center"/>
              <w:rPr>
                <w:rFonts w:ascii="Arial" w:hAnsi="Arial" w:cs="Arial"/>
                <w:sz w:val="21"/>
                <w:szCs w:val="21"/>
              </w:rPr>
            </w:pPr>
            <w:r w:rsidRPr="00A732ED">
              <w:rPr>
                <w:rFonts w:ascii="Arial" w:hAnsi="Arial" w:cs="Arial"/>
                <w:sz w:val="21"/>
                <w:szCs w:val="21"/>
              </w:rPr>
              <w:t>Date of next meeting</w:t>
            </w:r>
          </w:p>
          <w:p w14:paraId="7B5F1455" w14:textId="77777777" w:rsidR="005B3E37" w:rsidRPr="00A71A63" w:rsidRDefault="005B3E37" w:rsidP="00F47422">
            <w:pPr>
              <w:jc w:val="center"/>
              <w:rPr>
                <w:rFonts w:ascii="Arial" w:hAnsi="Arial" w:cs="Arial"/>
                <w:sz w:val="21"/>
                <w:szCs w:val="21"/>
              </w:rPr>
            </w:pPr>
            <w:r w:rsidRPr="00A732ED">
              <w:rPr>
                <w:rFonts w:ascii="Arial" w:hAnsi="Arial" w:cs="Arial"/>
                <w:sz w:val="21"/>
                <w:szCs w:val="21"/>
              </w:rPr>
              <w:t>Closing prayer/reflection (if appropriate)</w:t>
            </w:r>
          </w:p>
        </w:tc>
      </w:tr>
    </w:tbl>
    <w:p w14:paraId="4A5CAC8A" w14:textId="77777777" w:rsidR="00063BD6" w:rsidRDefault="00063BD6" w:rsidP="00806D0B">
      <w:pPr>
        <w:rPr>
          <w:rFonts w:ascii="Arial" w:hAnsi="Arial" w:cs="Arial"/>
          <w:b/>
          <w:bCs/>
        </w:rPr>
      </w:pPr>
    </w:p>
    <w:p w14:paraId="1649E025" w14:textId="77777777" w:rsidR="00806D0B" w:rsidRDefault="00806D0B" w:rsidP="005E61B3">
      <w:pPr>
        <w:jc w:val="both"/>
        <w:rPr>
          <w:rFonts w:ascii="Arial" w:hAnsi="Arial" w:cs="Arial"/>
        </w:rPr>
      </w:pPr>
    </w:p>
    <w:p w14:paraId="06DDD721" w14:textId="77777777" w:rsidR="00694E6C" w:rsidRDefault="00694E6C" w:rsidP="005E61B3">
      <w:pPr>
        <w:jc w:val="both"/>
        <w:rPr>
          <w:rFonts w:ascii="Arial" w:hAnsi="Arial" w:cs="Arial"/>
        </w:rPr>
      </w:pPr>
    </w:p>
    <w:p w14:paraId="22F73207" w14:textId="77777777" w:rsidR="00694E6C" w:rsidRDefault="00694E6C" w:rsidP="005E61B3">
      <w:pPr>
        <w:jc w:val="both"/>
        <w:rPr>
          <w:rFonts w:ascii="Arial" w:hAnsi="Arial" w:cs="Arial"/>
        </w:rPr>
      </w:pPr>
    </w:p>
    <w:p w14:paraId="3CDA047D" w14:textId="77777777" w:rsidR="00694E6C" w:rsidRDefault="00694E6C" w:rsidP="005E61B3">
      <w:pPr>
        <w:jc w:val="both"/>
        <w:rPr>
          <w:rFonts w:ascii="Arial" w:hAnsi="Arial" w:cs="Arial"/>
        </w:rPr>
      </w:pPr>
    </w:p>
    <w:p w14:paraId="0AC037C9" w14:textId="77777777" w:rsidR="00E027AA" w:rsidRDefault="00E027AA" w:rsidP="00694E6C">
      <w:pPr>
        <w:spacing w:line="278" w:lineRule="auto"/>
        <w:rPr>
          <w:rFonts w:ascii="Arial" w:hAnsi="Arial" w:cs="Arial"/>
          <w:b/>
          <w:bCs/>
          <w:color w:val="156082" w:themeColor="accent1"/>
        </w:rPr>
      </w:pPr>
    </w:p>
    <w:p w14:paraId="22CC779F" w14:textId="4F805EC3" w:rsidR="00694E6C" w:rsidRPr="00694E6C" w:rsidRDefault="00694E6C" w:rsidP="00694E6C">
      <w:pPr>
        <w:spacing w:line="278" w:lineRule="auto"/>
        <w:rPr>
          <w:rFonts w:ascii="Arial" w:hAnsi="Arial" w:cs="Arial"/>
          <w:b/>
          <w:bCs/>
          <w:color w:val="156082" w:themeColor="accent1"/>
        </w:rPr>
      </w:pPr>
      <w:r w:rsidRPr="00694E6C">
        <w:rPr>
          <w:rFonts w:ascii="Arial" w:hAnsi="Arial" w:cs="Arial"/>
          <w:b/>
          <w:bCs/>
          <w:color w:val="156082" w:themeColor="accent1"/>
        </w:rPr>
        <w:t xml:space="preserve">Appendix F: </w:t>
      </w:r>
      <w:r w:rsidRPr="00694E6C">
        <w:rPr>
          <w:rFonts w:ascii="Arial" w:hAnsi="Arial" w:cs="Arial"/>
          <w:b/>
          <w:bCs/>
          <w:color w:val="156082" w:themeColor="accent1"/>
        </w:rPr>
        <w:t>Mosaic Partnership Trust Safeguarding Trustee role and responsibilities</w:t>
      </w:r>
    </w:p>
    <w:p w14:paraId="1915C862" w14:textId="77777777" w:rsidR="00694E6C" w:rsidRPr="00694E6C" w:rsidRDefault="00694E6C" w:rsidP="00694E6C">
      <w:pPr>
        <w:spacing w:line="276" w:lineRule="auto"/>
        <w:jc w:val="both"/>
        <w:rPr>
          <w:rFonts w:ascii="Arial" w:hAnsi="Arial" w:cs="Arial"/>
        </w:rPr>
      </w:pPr>
      <w:r w:rsidRPr="00694E6C">
        <w:rPr>
          <w:rFonts w:ascii="Arial" w:hAnsi="Arial" w:cs="Arial"/>
          <w:b/>
          <w:bCs/>
        </w:rPr>
        <w:t xml:space="preserve">Purpose - </w:t>
      </w:r>
      <w:r w:rsidRPr="00694E6C">
        <w:rPr>
          <w:rFonts w:ascii="Arial" w:hAnsi="Arial" w:cs="Arial"/>
        </w:rPr>
        <w:t>The Safeguarding Trustee is a member of the Trust Board with specific oversight of safeguarding arrangements, ensuring the board meets its statutory duties and that there is a culture of safeguarding across the Trust.</w:t>
      </w:r>
    </w:p>
    <w:p w14:paraId="73B52539" w14:textId="77777777" w:rsidR="00694E6C" w:rsidRPr="00694E6C" w:rsidRDefault="00694E6C" w:rsidP="00694E6C">
      <w:pPr>
        <w:spacing w:line="276" w:lineRule="auto"/>
        <w:jc w:val="both"/>
        <w:rPr>
          <w:rFonts w:ascii="Arial" w:hAnsi="Arial" w:cs="Arial"/>
          <w:b/>
          <w:bCs/>
        </w:rPr>
      </w:pPr>
      <w:r w:rsidRPr="00694E6C">
        <w:rPr>
          <w:rFonts w:ascii="Arial" w:hAnsi="Arial" w:cs="Arial"/>
          <w:b/>
          <w:bCs/>
        </w:rPr>
        <w:t>Key responsibilities in line with the MPT Scheme of Delegation:</w:t>
      </w:r>
    </w:p>
    <w:p w14:paraId="076202CE"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Ensure a culture of safeguarding across the trust and promote the welfare of children</w:t>
      </w:r>
    </w:p>
    <w:p w14:paraId="56125F7E" w14:textId="77777777" w:rsidR="00694E6C" w:rsidRPr="00694E6C" w:rsidRDefault="00694E6C" w:rsidP="0099475E">
      <w:pPr>
        <w:numPr>
          <w:ilvl w:val="0"/>
          <w:numId w:val="55"/>
        </w:numPr>
        <w:spacing w:after="0" w:line="276" w:lineRule="auto"/>
        <w:contextualSpacing/>
        <w:rPr>
          <w:rFonts w:ascii="Arial" w:eastAsia="Times New Roman" w:hAnsi="Arial" w:cs="Arial"/>
          <w:kern w:val="0"/>
          <w:lang w:eastAsia="en-GB"/>
          <w14:ligatures w14:val="none"/>
        </w:rPr>
      </w:pPr>
      <w:r w:rsidRPr="00694E6C">
        <w:rPr>
          <w:rFonts w:ascii="Arial" w:eastAsia="Times New Roman" w:hAnsi="Arial" w:cs="Arial"/>
          <w:kern w:val="0"/>
          <w:lang w:eastAsia="en-GB"/>
          <w14:ligatures w14:val="none"/>
        </w:rPr>
        <w:t>Approve the Child Protection and Safeguarding Policy annually (Board / QEC)</w:t>
      </w:r>
    </w:p>
    <w:p w14:paraId="19E649A1"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 xml:space="preserve">Seek assurance that policies, procedures and safeguarding training across the Trust is effective and </w:t>
      </w:r>
      <w:proofErr w:type="gramStart"/>
      <w:r w:rsidRPr="00694E6C">
        <w:rPr>
          <w:rFonts w:ascii="Arial" w:hAnsi="Arial" w:cs="Arial"/>
        </w:rPr>
        <w:t>complies with the law at all times</w:t>
      </w:r>
      <w:proofErr w:type="gramEnd"/>
    </w:p>
    <w:p w14:paraId="32A36BB2" w14:textId="77777777" w:rsidR="00694E6C" w:rsidRPr="00694E6C" w:rsidRDefault="00694E6C" w:rsidP="0099475E">
      <w:pPr>
        <w:numPr>
          <w:ilvl w:val="0"/>
          <w:numId w:val="59"/>
        </w:numPr>
        <w:spacing w:line="276" w:lineRule="auto"/>
        <w:contextualSpacing/>
        <w:jc w:val="both"/>
        <w:rPr>
          <w:rFonts w:ascii="Arial" w:hAnsi="Arial" w:cs="Arial"/>
        </w:rPr>
      </w:pPr>
      <w:r w:rsidRPr="00694E6C">
        <w:rPr>
          <w:rFonts w:ascii="Arial" w:hAnsi="Arial" w:cs="Arial"/>
        </w:rPr>
        <w:t>All MPT Schools have a DSL and a minimum of two DDSLs one of whom should have QTS.</w:t>
      </w:r>
    </w:p>
    <w:p w14:paraId="42676D12" w14:textId="77777777" w:rsidR="00694E6C" w:rsidRPr="00694E6C" w:rsidRDefault="00694E6C" w:rsidP="0099475E">
      <w:pPr>
        <w:numPr>
          <w:ilvl w:val="0"/>
          <w:numId w:val="59"/>
        </w:numPr>
        <w:spacing w:line="276" w:lineRule="auto"/>
        <w:contextualSpacing/>
        <w:jc w:val="both"/>
        <w:rPr>
          <w:rFonts w:ascii="Arial" w:hAnsi="Arial" w:cs="Arial"/>
        </w:rPr>
      </w:pPr>
      <w:r w:rsidRPr="00694E6C">
        <w:rPr>
          <w:rFonts w:ascii="Arial" w:hAnsi="Arial" w:cs="Arial"/>
        </w:rPr>
        <w:t xml:space="preserve">Safer recruitment procedures of staff, supply staff, volunteers, contractors and proprietors. </w:t>
      </w:r>
    </w:p>
    <w:p w14:paraId="14D02A7A" w14:textId="77777777" w:rsidR="00694E6C" w:rsidRPr="00694E6C" w:rsidRDefault="00694E6C" w:rsidP="0099475E">
      <w:pPr>
        <w:numPr>
          <w:ilvl w:val="0"/>
          <w:numId w:val="59"/>
        </w:numPr>
        <w:spacing w:line="276" w:lineRule="auto"/>
        <w:contextualSpacing/>
        <w:jc w:val="both"/>
        <w:rPr>
          <w:rFonts w:ascii="Arial" w:hAnsi="Arial" w:cs="Arial"/>
        </w:rPr>
      </w:pPr>
      <w:r w:rsidRPr="00694E6C">
        <w:rPr>
          <w:rFonts w:ascii="Arial" w:hAnsi="Arial" w:cs="Arial"/>
        </w:rPr>
        <w:t>Single central record of recruitment and vetting checks meet statutory requirements.</w:t>
      </w:r>
    </w:p>
    <w:p w14:paraId="10FA431F" w14:textId="77777777" w:rsidR="00694E6C" w:rsidRPr="00694E6C" w:rsidRDefault="00694E6C" w:rsidP="0099475E">
      <w:pPr>
        <w:numPr>
          <w:ilvl w:val="0"/>
          <w:numId w:val="60"/>
        </w:numPr>
        <w:spacing w:line="276" w:lineRule="auto"/>
        <w:contextualSpacing/>
        <w:jc w:val="both"/>
        <w:rPr>
          <w:rFonts w:ascii="Arial" w:hAnsi="Arial" w:cs="Arial"/>
        </w:rPr>
      </w:pPr>
      <w:r w:rsidRPr="00694E6C">
        <w:rPr>
          <w:rFonts w:ascii="Arial" w:hAnsi="Arial" w:cs="Arial"/>
        </w:rPr>
        <w:t>Safeguarding Trustee to complete the LADO referral within 24 hours of receiving an allegation where this relates to the CEO or DoE.</w:t>
      </w:r>
    </w:p>
    <w:p w14:paraId="6BEDA399"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Have regard to Keeping Children Safe in Education and the Statutory Guidance on the Prevent Duty</w:t>
      </w:r>
    </w:p>
    <w:p w14:paraId="16AA0C49"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Provide the Trust Board with assurance of and impact of safeguarding policies and practice 3 times per year.</w:t>
      </w:r>
    </w:p>
    <w:p w14:paraId="14A60EFC" w14:textId="77777777" w:rsidR="00694E6C" w:rsidRPr="00694E6C" w:rsidRDefault="00694E6C" w:rsidP="00694E6C">
      <w:pPr>
        <w:spacing w:line="276" w:lineRule="auto"/>
        <w:rPr>
          <w:rFonts w:ascii="Arial" w:hAnsi="Arial" w:cs="Arial"/>
          <w:b/>
          <w:bCs/>
        </w:rPr>
      </w:pPr>
      <w:r w:rsidRPr="00694E6C">
        <w:rPr>
          <w:rFonts w:ascii="Arial" w:hAnsi="Arial" w:cs="Arial"/>
          <w:b/>
          <w:bCs/>
        </w:rPr>
        <w:t>To support you in undertaking your role:</w:t>
      </w:r>
    </w:p>
    <w:p w14:paraId="41999172" w14:textId="77777777" w:rsidR="00694E6C" w:rsidRPr="00694E6C" w:rsidRDefault="00694E6C" w:rsidP="0099475E">
      <w:pPr>
        <w:numPr>
          <w:ilvl w:val="0"/>
          <w:numId w:val="56"/>
        </w:numPr>
        <w:spacing w:line="276" w:lineRule="auto"/>
        <w:contextualSpacing/>
        <w:jc w:val="both"/>
        <w:rPr>
          <w:rFonts w:ascii="Arial" w:hAnsi="Arial" w:cs="Arial"/>
        </w:rPr>
      </w:pPr>
      <w:proofErr w:type="gramStart"/>
      <w:r w:rsidRPr="00694E6C">
        <w:rPr>
          <w:rFonts w:ascii="Arial" w:hAnsi="Arial" w:cs="Arial"/>
        </w:rPr>
        <w:t>Have an understanding of</w:t>
      </w:r>
      <w:proofErr w:type="gramEnd"/>
      <w:r w:rsidRPr="00694E6C">
        <w:rPr>
          <w:rFonts w:ascii="Arial" w:hAnsi="Arial" w:cs="Arial"/>
        </w:rPr>
        <w:t xml:space="preserve"> Safeguarding policy and practice </w:t>
      </w:r>
      <w:proofErr w:type="gramStart"/>
      <w:r w:rsidRPr="00694E6C">
        <w:rPr>
          <w:rFonts w:ascii="Arial" w:hAnsi="Arial" w:cs="Arial"/>
        </w:rPr>
        <w:t>in particular Keeping</w:t>
      </w:r>
      <w:proofErr w:type="gramEnd"/>
      <w:r w:rsidRPr="00694E6C">
        <w:rPr>
          <w:rFonts w:ascii="Arial" w:hAnsi="Arial" w:cs="Arial"/>
        </w:rPr>
        <w:t xml:space="preserve"> Children Safe in Education (KCSIE)</w:t>
      </w:r>
    </w:p>
    <w:p w14:paraId="3B6D8939" w14:textId="77777777" w:rsidR="00694E6C" w:rsidRPr="00694E6C" w:rsidRDefault="00694E6C" w:rsidP="0099475E">
      <w:pPr>
        <w:numPr>
          <w:ilvl w:val="0"/>
          <w:numId w:val="56"/>
        </w:numPr>
        <w:spacing w:line="276" w:lineRule="auto"/>
        <w:contextualSpacing/>
        <w:rPr>
          <w:rFonts w:ascii="Arial" w:hAnsi="Arial" w:cs="Arial"/>
        </w:rPr>
      </w:pPr>
      <w:r w:rsidRPr="00694E6C">
        <w:rPr>
          <w:rFonts w:ascii="Arial" w:hAnsi="Arial" w:cs="Arial"/>
        </w:rPr>
        <w:t>Meet with the Trust’s Director of Education and Area Improvement Lead 3 times per year specifically to seek assurance around the board’s responsibilities set out in the MPT Scheme of Delegation (see above).</w:t>
      </w:r>
    </w:p>
    <w:p w14:paraId="74361C22" w14:textId="77777777" w:rsidR="00694E6C" w:rsidRPr="00694E6C" w:rsidRDefault="00694E6C" w:rsidP="0099475E">
      <w:pPr>
        <w:numPr>
          <w:ilvl w:val="0"/>
          <w:numId w:val="56"/>
        </w:numPr>
        <w:spacing w:line="276" w:lineRule="auto"/>
        <w:contextualSpacing/>
        <w:rPr>
          <w:rFonts w:ascii="Arial" w:hAnsi="Arial" w:cs="Arial"/>
        </w:rPr>
      </w:pPr>
      <w:r w:rsidRPr="00694E6C">
        <w:rPr>
          <w:rFonts w:ascii="Arial" w:hAnsi="Arial" w:cs="Arial"/>
        </w:rPr>
        <w:t>Have oversight of LGC Safeguarding monitoring reports for each school.</w:t>
      </w:r>
    </w:p>
    <w:p w14:paraId="5AE228AE" w14:textId="77777777" w:rsidR="00694E6C" w:rsidRPr="00694E6C" w:rsidRDefault="00694E6C" w:rsidP="0099475E">
      <w:pPr>
        <w:numPr>
          <w:ilvl w:val="0"/>
          <w:numId w:val="56"/>
        </w:numPr>
        <w:spacing w:line="276" w:lineRule="auto"/>
        <w:contextualSpacing/>
        <w:jc w:val="both"/>
        <w:rPr>
          <w:rFonts w:ascii="Arial" w:hAnsi="Arial" w:cs="Arial"/>
        </w:rPr>
      </w:pPr>
      <w:r w:rsidRPr="00694E6C">
        <w:rPr>
          <w:rFonts w:ascii="Arial" w:hAnsi="Arial" w:cs="Arial"/>
        </w:rPr>
        <w:t xml:space="preserve">Attend relevant training and keep up to date with relevant National Safeguarding policy and </w:t>
      </w:r>
      <w:proofErr w:type="gramStart"/>
      <w:r w:rsidRPr="00694E6C">
        <w:rPr>
          <w:rFonts w:ascii="Arial" w:hAnsi="Arial" w:cs="Arial"/>
        </w:rPr>
        <w:t>practice .</w:t>
      </w:r>
      <w:proofErr w:type="gramEnd"/>
    </w:p>
    <w:p w14:paraId="313F7D71" w14:textId="77777777" w:rsidR="00694E6C" w:rsidRPr="00694E6C" w:rsidRDefault="00694E6C" w:rsidP="00694E6C">
      <w:pPr>
        <w:spacing w:line="276" w:lineRule="auto"/>
        <w:rPr>
          <w:rFonts w:ascii="Arial" w:hAnsi="Arial" w:cs="Arial"/>
          <w:b/>
          <w:bCs/>
        </w:rPr>
      </w:pPr>
      <w:r w:rsidRPr="00694E6C">
        <w:rPr>
          <w:rFonts w:ascii="Arial" w:hAnsi="Arial" w:cs="Arial"/>
          <w:b/>
          <w:bCs/>
        </w:rPr>
        <w:t>Schedule of meetings:</w:t>
      </w:r>
    </w:p>
    <w:tbl>
      <w:tblPr>
        <w:tblStyle w:val="TableGrid"/>
        <w:tblW w:w="0" w:type="auto"/>
        <w:tblLook w:val="04A0" w:firstRow="1" w:lastRow="0" w:firstColumn="1" w:lastColumn="0" w:noHBand="0" w:noVBand="1"/>
      </w:tblPr>
      <w:tblGrid>
        <w:gridCol w:w="2264"/>
        <w:gridCol w:w="6752"/>
      </w:tblGrid>
      <w:tr w:rsidR="00694E6C" w:rsidRPr="00694E6C" w14:paraId="66F6C3A3" w14:textId="77777777" w:rsidTr="00F47422">
        <w:trPr>
          <w:trHeight w:val="307"/>
        </w:trPr>
        <w:tc>
          <w:tcPr>
            <w:tcW w:w="2471" w:type="dxa"/>
          </w:tcPr>
          <w:p w14:paraId="6BBC36E8" w14:textId="77777777" w:rsidR="00694E6C" w:rsidRPr="00694E6C" w:rsidRDefault="00694E6C" w:rsidP="00694E6C">
            <w:pPr>
              <w:spacing w:line="276" w:lineRule="auto"/>
              <w:rPr>
                <w:rFonts w:ascii="Arial" w:hAnsi="Arial" w:cs="Arial"/>
              </w:rPr>
            </w:pPr>
            <w:r w:rsidRPr="00694E6C">
              <w:rPr>
                <w:rFonts w:ascii="Arial" w:hAnsi="Arial" w:cs="Arial"/>
              </w:rPr>
              <w:t>Term</w:t>
            </w:r>
          </w:p>
        </w:tc>
        <w:tc>
          <w:tcPr>
            <w:tcW w:w="7782" w:type="dxa"/>
          </w:tcPr>
          <w:p w14:paraId="2E9360D6" w14:textId="77777777" w:rsidR="00694E6C" w:rsidRPr="00694E6C" w:rsidRDefault="00694E6C" w:rsidP="00694E6C">
            <w:pPr>
              <w:spacing w:line="276" w:lineRule="auto"/>
              <w:rPr>
                <w:rFonts w:ascii="Arial" w:hAnsi="Arial" w:cs="Arial"/>
              </w:rPr>
            </w:pPr>
            <w:r w:rsidRPr="00694E6C">
              <w:rPr>
                <w:rFonts w:ascii="Arial" w:hAnsi="Arial" w:cs="Arial"/>
              </w:rPr>
              <w:t xml:space="preserve">Focus </w:t>
            </w:r>
          </w:p>
        </w:tc>
      </w:tr>
      <w:tr w:rsidR="00694E6C" w:rsidRPr="00694E6C" w14:paraId="03505F4E" w14:textId="77777777" w:rsidTr="00F47422">
        <w:trPr>
          <w:trHeight w:val="625"/>
        </w:trPr>
        <w:tc>
          <w:tcPr>
            <w:tcW w:w="2471" w:type="dxa"/>
          </w:tcPr>
          <w:p w14:paraId="23BC3283" w14:textId="77777777" w:rsidR="00694E6C" w:rsidRPr="00694E6C" w:rsidRDefault="00694E6C" w:rsidP="00694E6C">
            <w:pPr>
              <w:spacing w:line="276" w:lineRule="auto"/>
              <w:rPr>
                <w:rFonts w:ascii="Arial" w:hAnsi="Arial" w:cs="Arial"/>
              </w:rPr>
            </w:pPr>
            <w:r w:rsidRPr="00694E6C">
              <w:rPr>
                <w:rFonts w:ascii="Arial" w:hAnsi="Arial" w:cs="Arial"/>
              </w:rPr>
              <w:t>2 (December)</w:t>
            </w:r>
          </w:p>
          <w:p w14:paraId="05EA8D75" w14:textId="77777777" w:rsidR="00694E6C" w:rsidRPr="00694E6C" w:rsidRDefault="00694E6C" w:rsidP="00694E6C">
            <w:pPr>
              <w:spacing w:line="276" w:lineRule="auto"/>
              <w:rPr>
                <w:rFonts w:ascii="Arial" w:hAnsi="Arial" w:cs="Arial"/>
              </w:rPr>
            </w:pPr>
            <w:r w:rsidRPr="00694E6C">
              <w:rPr>
                <w:rFonts w:ascii="Arial" w:hAnsi="Arial" w:cs="Arial"/>
              </w:rPr>
              <w:t>1.5 hour</w:t>
            </w:r>
          </w:p>
        </w:tc>
        <w:tc>
          <w:tcPr>
            <w:tcW w:w="7782" w:type="dxa"/>
          </w:tcPr>
          <w:p w14:paraId="12416805" w14:textId="77777777" w:rsidR="00694E6C" w:rsidRPr="00694E6C" w:rsidRDefault="00694E6C" w:rsidP="00694E6C">
            <w:pPr>
              <w:spacing w:line="276" w:lineRule="auto"/>
              <w:rPr>
                <w:rFonts w:ascii="Arial" w:hAnsi="Arial" w:cs="Arial"/>
                <w:b/>
                <w:bCs/>
              </w:rPr>
            </w:pPr>
            <w:r w:rsidRPr="00694E6C">
              <w:rPr>
                <w:rFonts w:ascii="Arial" w:hAnsi="Arial" w:cs="Arial"/>
                <w:b/>
                <w:bCs/>
              </w:rPr>
              <w:t>Ensure the board meets its statutory duties and that there is a culture of safeguarding across the Trust.</w:t>
            </w:r>
          </w:p>
          <w:p w14:paraId="7240493A" w14:textId="77777777" w:rsidR="00694E6C" w:rsidRPr="00694E6C" w:rsidRDefault="00694E6C" w:rsidP="00694E6C">
            <w:pPr>
              <w:spacing w:line="276" w:lineRule="auto"/>
              <w:rPr>
                <w:rFonts w:ascii="Arial" w:hAnsi="Arial" w:cs="Arial"/>
                <w:b/>
                <w:bCs/>
              </w:rPr>
            </w:pPr>
          </w:p>
          <w:p w14:paraId="274625DD" w14:textId="77777777" w:rsidR="00694E6C" w:rsidRPr="00694E6C" w:rsidRDefault="00694E6C" w:rsidP="0099475E">
            <w:pPr>
              <w:numPr>
                <w:ilvl w:val="0"/>
                <w:numId w:val="61"/>
              </w:numPr>
              <w:spacing w:line="276" w:lineRule="auto"/>
              <w:contextualSpacing/>
              <w:rPr>
                <w:rFonts w:ascii="Arial" w:hAnsi="Arial" w:cs="Arial"/>
              </w:rPr>
            </w:pPr>
            <w:r w:rsidRPr="00694E6C">
              <w:rPr>
                <w:rFonts w:ascii="Arial" w:hAnsi="Arial" w:cs="Arial"/>
              </w:rPr>
              <w:t>DoE / AIL to provide assurance of Safeguarding Training and DSL / DDSL requirements across the Trust and Safer Recruitment procedures</w:t>
            </w:r>
          </w:p>
          <w:p w14:paraId="4927696C" w14:textId="77777777" w:rsidR="00694E6C" w:rsidRPr="00694E6C" w:rsidRDefault="00694E6C" w:rsidP="0099475E">
            <w:pPr>
              <w:numPr>
                <w:ilvl w:val="0"/>
                <w:numId w:val="61"/>
              </w:numPr>
              <w:spacing w:line="276" w:lineRule="auto"/>
              <w:contextualSpacing/>
              <w:rPr>
                <w:rFonts w:ascii="Arial" w:hAnsi="Arial" w:cs="Arial"/>
              </w:rPr>
            </w:pPr>
            <w:r w:rsidRPr="00694E6C">
              <w:rPr>
                <w:rFonts w:ascii="Arial" w:hAnsi="Arial" w:cs="Arial"/>
              </w:rPr>
              <w:t>Overview of externally commissioned Safeguarding Audits</w:t>
            </w:r>
          </w:p>
          <w:p w14:paraId="080441C9" w14:textId="77777777" w:rsidR="00694E6C" w:rsidRPr="00694E6C" w:rsidRDefault="00694E6C" w:rsidP="0099475E">
            <w:pPr>
              <w:numPr>
                <w:ilvl w:val="0"/>
                <w:numId w:val="61"/>
              </w:numPr>
              <w:spacing w:line="276" w:lineRule="auto"/>
              <w:contextualSpacing/>
              <w:jc w:val="both"/>
              <w:rPr>
                <w:rFonts w:ascii="Arial" w:hAnsi="Arial" w:cs="Arial"/>
              </w:rPr>
            </w:pPr>
            <w:r w:rsidRPr="00694E6C">
              <w:rPr>
                <w:rFonts w:ascii="Arial" w:hAnsi="Arial" w:cs="Arial"/>
              </w:rPr>
              <w:t>Summary of Safeguarding patterns and Trends across the Trust with actions / impact where applicable</w:t>
            </w:r>
          </w:p>
          <w:p w14:paraId="265C5E90" w14:textId="77777777" w:rsidR="00694E6C" w:rsidRPr="00694E6C" w:rsidRDefault="00694E6C" w:rsidP="0099475E">
            <w:pPr>
              <w:numPr>
                <w:ilvl w:val="0"/>
                <w:numId w:val="61"/>
              </w:numPr>
              <w:spacing w:line="276" w:lineRule="auto"/>
              <w:contextualSpacing/>
              <w:rPr>
                <w:rFonts w:ascii="Arial" w:hAnsi="Arial" w:cs="Arial"/>
              </w:rPr>
            </w:pPr>
            <w:r w:rsidRPr="00694E6C">
              <w:rPr>
                <w:rFonts w:ascii="Arial" w:hAnsi="Arial" w:cs="Arial"/>
              </w:rPr>
              <w:t>Review related risks on Trust Risk Register</w:t>
            </w:r>
          </w:p>
          <w:p w14:paraId="40A48A09" w14:textId="77777777" w:rsidR="00694E6C" w:rsidRPr="00694E6C" w:rsidRDefault="00694E6C" w:rsidP="00694E6C">
            <w:pPr>
              <w:spacing w:line="276" w:lineRule="auto"/>
              <w:rPr>
                <w:rFonts w:ascii="Arial" w:hAnsi="Arial" w:cs="Arial"/>
              </w:rPr>
            </w:pPr>
          </w:p>
        </w:tc>
      </w:tr>
      <w:tr w:rsidR="00694E6C" w:rsidRPr="00694E6C" w14:paraId="7DF41199" w14:textId="77777777" w:rsidTr="00F47422">
        <w:trPr>
          <w:trHeight w:val="307"/>
        </w:trPr>
        <w:tc>
          <w:tcPr>
            <w:tcW w:w="2471" w:type="dxa"/>
          </w:tcPr>
          <w:p w14:paraId="3D64D342" w14:textId="77777777" w:rsidR="00694E6C" w:rsidRPr="00694E6C" w:rsidRDefault="00694E6C" w:rsidP="00694E6C">
            <w:pPr>
              <w:spacing w:line="276" w:lineRule="auto"/>
              <w:rPr>
                <w:rFonts w:ascii="Arial" w:hAnsi="Arial" w:cs="Arial"/>
              </w:rPr>
            </w:pPr>
            <w:r w:rsidRPr="00694E6C">
              <w:rPr>
                <w:rFonts w:ascii="Arial" w:hAnsi="Arial" w:cs="Arial"/>
              </w:rPr>
              <w:lastRenderedPageBreak/>
              <w:t>4 (March) 1.5 hour</w:t>
            </w:r>
          </w:p>
        </w:tc>
        <w:tc>
          <w:tcPr>
            <w:tcW w:w="7782" w:type="dxa"/>
          </w:tcPr>
          <w:p w14:paraId="60094CFD" w14:textId="77777777" w:rsidR="00694E6C" w:rsidRPr="00694E6C" w:rsidRDefault="00694E6C" w:rsidP="00694E6C">
            <w:pPr>
              <w:spacing w:line="276" w:lineRule="auto"/>
              <w:jc w:val="both"/>
              <w:rPr>
                <w:rFonts w:ascii="Arial" w:hAnsi="Arial" w:cs="Arial"/>
                <w:b/>
                <w:bCs/>
              </w:rPr>
            </w:pPr>
            <w:r w:rsidRPr="00694E6C">
              <w:rPr>
                <w:rFonts w:ascii="Arial" w:hAnsi="Arial" w:cs="Arial"/>
                <w:b/>
                <w:bCs/>
              </w:rPr>
              <w:t>Ensure a culture of safeguarding across the trust and promote the welfare of children</w:t>
            </w:r>
          </w:p>
          <w:p w14:paraId="5FDB77BA" w14:textId="77777777" w:rsidR="00694E6C" w:rsidRPr="00694E6C" w:rsidRDefault="00694E6C" w:rsidP="00694E6C">
            <w:pPr>
              <w:spacing w:line="276" w:lineRule="auto"/>
              <w:jc w:val="both"/>
              <w:rPr>
                <w:rFonts w:ascii="Arial" w:hAnsi="Arial" w:cs="Arial"/>
              </w:rPr>
            </w:pPr>
          </w:p>
          <w:p w14:paraId="018CF10B" w14:textId="77777777" w:rsidR="00694E6C" w:rsidRPr="00694E6C" w:rsidRDefault="00694E6C" w:rsidP="0099475E">
            <w:pPr>
              <w:numPr>
                <w:ilvl w:val="0"/>
                <w:numId w:val="62"/>
              </w:numPr>
              <w:spacing w:line="276" w:lineRule="auto"/>
              <w:contextualSpacing/>
              <w:jc w:val="both"/>
              <w:rPr>
                <w:rFonts w:ascii="Arial" w:hAnsi="Arial" w:cs="Arial"/>
              </w:rPr>
            </w:pPr>
            <w:r w:rsidRPr="00694E6C">
              <w:rPr>
                <w:rFonts w:ascii="Arial" w:hAnsi="Arial" w:cs="Arial"/>
              </w:rPr>
              <w:t>DoE / AIL to provide assurance of and examples of a culture of safeguarding across the Trust</w:t>
            </w:r>
          </w:p>
          <w:p w14:paraId="1707D7A4" w14:textId="77777777" w:rsidR="00694E6C" w:rsidRPr="00694E6C" w:rsidRDefault="00694E6C" w:rsidP="0099475E">
            <w:pPr>
              <w:numPr>
                <w:ilvl w:val="0"/>
                <w:numId w:val="62"/>
              </w:numPr>
              <w:spacing w:line="276" w:lineRule="auto"/>
              <w:contextualSpacing/>
              <w:jc w:val="both"/>
              <w:rPr>
                <w:rFonts w:ascii="Arial" w:hAnsi="Arial" w:cs="Arial"/>
              </w:rPr>
            </w:pPr>
            <w:r w:rsidRPr="00694E6C">
              <w:rPr>
                <w:rFonts w:ascii="Arial" w:hAnsi="Arial" w:cs="Arial"/>
              </w:rPr>
              <w:t>Overview of Safeguarding professional development across the Trust</w:t>
            </w:r>
          </w:p>
          <w:p w14:paraId="22E85B3D" w14:textId="77777777" w:rsidR="00694E6C" w:rsidRPr="00694E6C" w:rsidRDefault="00694E6C" w:rsidP="0099475E">
            <w:pPr>
              <w:numPr>
                <w:ilvl w:val="0"/>
                <w:numId w:val="62"/>
              </w:numPr>
              <w:spacing w:line="276" w:lineRule="auto"/>
              <w:contextualSpacing/>
              <w:jc w:val="both"/>
              <w:rPr>
                <w:rFonts w:ascii="Arial" w:hAnsi="Arial" w:cs="Arial"/>
              </w:rPr>
            </w:pPr>
            <w:r w:rsidRPr="00694E6C">
              <w:rPr>
                <w:rFonts w:ascii="Arial" w:hAnsi="Arial" w:cs="Arial"/>
              </w:rPr>
              <w:t>Summary of Safeguarding patterns and Trends across the Trust with actions / impact where applicable</w:t>
            </w:r>
          </w:p>
          <w:p w14:paraId="4700FC07" w14:textId="77777777" w:rsidR="00694E6C" w:rsidRPr="00694E6C" w:rsidRDefault="00694E6C" w:rsidP="0099475E">
            <w:pPr>
              <w:numPr>
                <w:ilvl w:val="0"/>
                <w:numId w:val="57"/>
              </w:numPr>
              <w:spacing w:line="276" w:lineRule="auto"/>
              <w:contextualSpacing/>
              <w:rPr>
                <w:rFonts w:ascii="Arial" w:hAnsi="Arial" w:cs="Arial"/>
              </w:rPr>
            </w:pPr>
            <w:r w:rsidRPr="00694E6C">
              <w:rPr>
                <w:rFonts w:ascii="Arial" w:hAnsi="Arial" w:cs="Arial"/>
              </w:rPr>
              <w:t>Review related risks on Trust Risk Register</w:t>
            </w:r>
          </w:p>
          <w:p w14:paraId="0BD177F8" w14:textId="77777777" w:rsidR="00694E6C" w:rsidRPr="00694E6C" w:rsidRDefault="00694E6C" w:rsidP="00694E6C">
            <w:pPr>
              <w:spacing w:line="276" w:lineRule="auto"/>
              <w:rPr>
                <w:rFonts w:ascii="Arial" w:hAnsi="Arial" w:cs="Arial"/>
              </w:rPr>
            </w:pPr>
          </w:p>
        </w:tc>
      </w:tr>
      <w:tr w:rsidR="00694E6C" w:rsidRPr="00694E6C" w14:paraId="7360AD33" w14:textId="77777777" w:rsidTr="00F47422">
        <w:trPr>
          <w:trHeight w:val="317"/>
        </w:trPr>
        <w:tc>
          <w:tcPr>
            <w:tcW w:w="2471" w:type="dxa"/>
          </w:tcPr>
          <w:p w14:paraId="175416BE" w14:textId="77777777" w:rsidR="00694E6C" w:rsidRPr="00694E6C" w:rsidRDefault="00694E6C" w:rsidP="00694E6C">
            <w:pPr>
              <w:spacing w:line="276" w:lineRule="auto"/>
              <w:rPr>
                <w:rFonts w:ascii="Arial" w:hAnsi="Arial" w:cs="Arial"/>
              </w:rPr>
            </w:pPr>
            <w:r w:rsidRPr="00694E6C">
              <w:rPr>
                <w:rFonts w:ascii="Arial" w:hAnsi="Arial" w:cs="Arial"/>
              </w:rPr>
              <w:t>6 (July) 1.5 hour</w:t>
            </w:r>
          </w:p>
        </w:tc>
        <w:tc>
          <w:tcPr>
            <w:tcW w:w="7782" w:type="dxa"/>
          </w:tcPr>
          <w:p w14:paraId="0FF929C1" w14:textId="77777777" w:rsidR="00694E6C" w:rsidRPr="00694E6C" w:rsidRDefault="00694E6C" w:rsidP="00694E6C">
            <w:pPr>
              <w:spacing w:line="276" w:lineRule="auto"/>
              <w:jc w:val="both"/>
              <w:rPr>
                <w:rFonts w:ascii="Arial" w:hAnsi="Arial" w:cs="Arial"/>
                <w:b/>
                <w:bCs/>
              </w:rPr>
            </w:pPr>
            <w:r w:rsidRPr="00694E6C">
              <w:rPr>
                <w:rFonts w:ascii="Arial" w:hAnsi="Arial" w:cs="Arial"/>
                <w:b/>
                <w:bCs/>
              </w:rPr>
              <w:t>Ensure a culture of safeguarding across the trust and promote the welfare of children</w:t>
            </w:r>
          </w:p>
          <w:p w14:paraId="64C38377" w14:textId="77777777" w:rsidR="00694E6C" w:rsidRPr="00694E6C" w:rsidRDefault="00694E6C" w:rsidP="00694E6C">
            <w:pPr>
              <w:spacing w:line="276" w:lineRule="auto"/>
              <w:jc w:val="both"/>
              <w:rPr>
                <w:rFonts w:ascii="Arial" w:hAnsi="Arial" w:cs="Arial"/>
              </w:rPr>
            </w:pPr>
          </w:p>
          <w:p w14:paraId="3B974878" w14:textId="77777777" w:rsidR="00694E6C" w:rsidRPr="00694E6C" w:rsidRDefault="00694E6C" w:rsidP="0099475E">
            <w:pPr>
              <w:numPr>
                <w:ilvl w:val="0"/>
                <w:numId w:val="58"/>
              </w:numPr>
              <w:spacing w:line="276" w:lineRule="auto"/>
              <w:contextualSpacing/>
              <w:jc w:val="both"/>
              <w:rPr>
                <w:rFonts w:ascii="Arial" w:hAnsi="Arial" w:cs="Arial"/>
              </w:rPr>
            </w:pPr>
            <w:r w:rsidRPr="00694E6C">
              <w:rPr>
                <w:rFonts w:ascii="Arial" w:hAnsi="Arial" w:cs="Arial"/>
              </w:rPr>
              <w:t>Summary of Safeguarding patterns and Trends across the Trust with actions / impact where applicable</w:t>
            </w:r>
          </w:p>
          <w:p w14:paraId="35C3EE13" w14:textId="77777777" w:rsidR="00694E6C" w:rsidRPr="00694E6C" w:rsidRDefault="00694E6C" w:rsidP="0099475E">
            <w:pPr>
              <w:numPr>
                <w:ilvl w:val="0"/>
                <w:numId w:val="58"/>
              </w:numPr>
              <w:spacing w:line="276" w:lineRule="auto"/>
              <w:contextualSpacing/>
              <w:rPr>
                <w:rFonts w:ascii="Arial" w:hAnsi="Arial" w:cs="Arial"/>
              </w:rPr>
            </w:pPr>
            <w:r w:rsidRPr="00694E6C">
              <w:rPr>
                <w:rFonts w:ascii="Arial" w:hAnsi="Arial" w:cs="Arial"/>
              </w:rPr>
              <w:t>Review LGC Safeguarding Monitoring Reports</w:t>
            </w:r>
          </w:p>
          <w:p w14:paraId="38911782" w14:textId="77777777" w:rsidR="00694E6C" w:rsidRPr="00694E6C" w:rsidRDefault="00694E6C" w:rsidP="0099475E">
            <w:pPr>
              <w:numPr>
                <w:ilvl w:val="0"/>
                <w:numId w:val="58"/>
              </w:numPr>
              <w:spacing w:line="276" w:lineRule="auto"/>
              <w:contextualSpacing/>
              <w:rPr>
                <w:rFonts w:ascii="Arial" w:hAnsi="Arial" w:cs="Arial"/>
              </w:rPr>
            </w:pPr>
            <w:r w:rsidRPr="00694E6C">
              <w:rPr>
                <w:rFonts w:ascii="Arial" w:hAnsi="Arial" w:cs="Arial"/>
              </w:rPr>
              <w:t>Review of impact of Child Protection and Safeguarding policy and updates for next academic year</w:t>
            </w:r>
          </w:p>
          <w:p w14:paraId="313FB071" w14:textId="77777777" w:rsidR="00694E6C" w:rsidRPr="00694E6C" w:rsidRDefault="00694E6C" w:rsidP="0099475E">
            <w:pPr>
              <w:numPr>
                <w:ilvl w:val="0"/>
                <w:numId w:val="58"/>
              </w:numPr>
              <w:spacing w:line="276" w:lineRule="auto"/>
              <w:contextualSpacing/>
              <w:rPr>
                <w:rFonts w:ascii="Arial" w:hAnsi="Arial" w:cs="Arial"/>
              </w:rPr>
            </w:pPr>
            <w:r w:rsidRPr="00694E6C">
              <w:rPr>
                <w:rFonts w:ascii="Arial" w:hAnsi="Arial" w:cs="Arial"/>
              </w:rPr>
              <w:t>Review related risks on Trust Risk Register</w:t>
            </w:r>
          </w:p>
        </w:tc>
      </w:tr>
    </w:tbl>
    <w:p w14:paraId="5EE168AC" w14:textId="77777777" w:rsidR="00694E6C" w:rsidRPr="00694E6C" w:rsidRDefault="00694E6C" w:rsidP="00694E6C">
      <w:pPr>
        <w:spacing w:line="276" w:lineRule="auto"/>
        <w:rPr>
          <w:rFonts w:ascii="Arial" w:hAnsi="Arial" w:cs="Arial"/>
        </w:rPr>
      </w:pPr>
    </w:p>
    <w:p w14:paraId="08798519" w14:textId="77777777" w:rsidR="00694E6C" w:rsidRPr="00694E6C" w:rsidRDefault="00694E6C" w:rsidP="00694E6C">
      <w:pPr>
        <w:spacing w:line="276" w:lineRule="auto"/>
        <w:rPr>
          <w:rFonts w:ascii="Arial" w:hAnsi="Arial" w:cs="Arial"/>
          <w:sz w:val="20"/>
          <w:szCs w:val="20"/>
        </w:rPr>
      </w:pPr>
    </w:p>
    <w:p w14:paraId="38F3D82A" w14:textId="77777777" w:rsidR="00694E6C" w:rsidRPr="00694E6C" w:rsidRDefault="00694E6C" w:rsidP="00694E6C">
      <w:pPr>
        <w:spacing w:line="276" w:lineRule="auto"/>
        <w:rPr>
          <w:rFonts w:ascii="Arial" w:hAnsi="Arial" w:cs="Arial"/>
          <w:sz w:val="20"/>
          <w:szCs w:val="20"/>
        </w:rPr>
      </w:pPr>
    </w:p>
    <w:p w14:paraId="7DB8930E" w14:textId="77777777" w:rsidR="00694E6C" w:rsidRPr="00694E6C" w:rsidRDefault="00694E6C" w:rsidP="00694E6C">
      <w:pPr>
        <w:spacing w:line="276" w:lineRule="auto"/>
        <w:rPr>
          <w:rFonts w:ascii="Arial" w:hAnsi="Arial" w:cs="Arial"/>
          <w:sz w:val="20"/>
          <w:szCs w:val="20"/>
        </w:rPr>
      </w:pPr>
    </w:p>
    <w:p w14:paraId="2CEE6B16" w14:textId="77777777" w:rsidR="00694E6C" w:rsidRPr="00694E6C" w:rsidRDefault="00694E6C" w:rsidP="00694E6C">
      <w:pPr>
        <w:spacing w:line="276" w:lineRule="auto"/>
        <w:rPr>
          <w:rFonts w:ascii="Arial" w:hAnsi="Arial" w:cs="Arial"/>
          <w:sz w:val="20"/>
          <w:szCs w:val="20"/>
        </w:rPr>
      </w:pPr>
    </w:p>
    <w:p w14:paraId="518EED27" w14:textId="77777777" w:rsidR="00694E6C" w:rsidRPr="00694E6C" w:rsidRDefault="00694E6C" w:rsidP="00694E6C">
      <w:pPr>
        <w:spacing w:line="276" w:lineRule="auto"/>
        <w:rPr>
          <w:rFonts w:ascii="Arial" w:hAnsi="Arial" w:cs="Arial"/>
          <w:sz w:val="20"/>
          <w:szCs w:val="20"/>
        </w:rPr>
      </w:pPr>
    </w:p>
    <w:p w14:paraId="732CD9EA" w14:textId="77777777" w:rsidR="00694E6C" w:rsidRPr="00694E6C" w:rsidRDefault="00694E6C" w:rsidP="00694E6C">
      <w:pPr>
        <w:spacing w:line="276" w:lineRule="auto"/>
        <w:rPr>
          <w:rFonts w:ascii="Arial" w:hAnsi="Arial" w:cs="Arial"/>
          <w:sz w:val="20"/>
          <w:szCs w:val="20"/>
        </w:rPr>
      </w:pPr>
    </w:p>
    <w:p w14:paraId="1AB0E3AA" w14:textId="77777777" w:rsidR="00694E6C" w:rsidRPr="00694E6C" w:rsidRDefault="00694E6C" w:rsidP="00694E6C">
      <w:pPr>
        <w:spacing w:line="276" w:lineRule="auto"/>
        <w:rPr>
          <w:rFonts w:ascii="Arial" w:hAnsi="Arial" w:cs="Arial"/>
          <w:sz w:val="20"/>
          <w:szCs w:val="20"/>
        </w:rPr>
      </w:pPr>
    </w:p>
    <w:p w14:paraId="0F1ABBC4" w14:textId="77777777" w:rsidR="00694E6C" w:rsidRPr="00694E6C" w:rsidRDefault="00694E6C" w:rsidP="00694E6C">
      <w:pPr>
        <w:spacing w:line="276" w:lineRule="auto"/>
        <w:rPr>
          <w:rFonts w:ascii="Arial" w:hAnsi="Arial" w:cs="Arial"/>
          <w:sz w:val="20"/>
          <w:szCs w:val="20"/>
        </w:rPr>
      </w:pPr>
    </w:p>
    <w:p w14:paraId="0FA1FADD" w14:textId="77777777" w:rsidR="00694E6C" w:rsidRPr="00694E6C" w:rsidRDefault="00694E6C" w:rsidP="00694E6C">
      <w:pPr>
        <w:spacing w:line="276" w:lineRule="auto"/>
        <w:rPr>
          <w:rFonts w:ascii="Arial" w:hAnsi="Arial" w:cs="Arial"/>
          <w:sz w:val="20"/>
          <w:szCs w:val="20"/>
        </w:rPr>
      </w:pPr>
    </w:p>
    <w:p w14:paraId="5421ADA7" w14:textId="77777777" w:rsidR="00694E6C" w:rsidRPr="00694E6C" w:rsidRDefault="00694E6C" w:rsidP="00694E6C">
      <w:pPr>
        <w:spacing w:line="276" w:lineRule="auto"/>
        <w:rPr>
          <w:rFonts w:ascii="Arial" w:hAnsi="Arial" w:cs="Arial"/>
          <w:sz w:val="20"/>
          <w:szCs w:val="20"/>
        </w:rPr>
      </w:pPr>
    </w:p>
    <w:p w14:paraId="2B0FB071" w14:textId="77777777" w:rsidR="00694E6C" w:rsidRPr="00694E6C" w:rsidRDefault="00694E6C" w:rsidP="00694E6C">
      <w:pPr>
        <w:spacing w:line="276" w:lineRule="auto"/>
        <w:rPr>
          <w:rFonts w:ascii="Arial" w:hAnsi="Arial" w:cs="Arial"/>
          <w:sz w:val="20"/>
          <w:szCs w:val="20"/>
        </w:rPr>
      </w:pPr>
    </w:p>
    <w:p w14:paraId="13F0B18D" w14:textId="77777777" w:rsidR="00694E6C" w:rsidRPr="00694E6C" w:rsidRDefault="00694E6C" w:rsidP="00694E6C">
      <w:pPr>
        <w:spacing w:line="276" w:lineRule="auto"/>
        <w:jc w:val="both"/>
        <w:rPr>
          <w:rFonts w:ascii="Arial" w:hAnsi="Arial" w:cs="Arial"/>
          <w:b/>
          <w:bCs/>
          <w:sz w:val="20"/>
          <w:szCs w:val="20"/>
        </w:rPr>
      </w:pPr>
    </w:p>
    <w:p w14:paraId="13D8212D" w14:textId="77777777" w:rsidR="00694E6C" w:rsidRPr="00694E6C" w:rsidRDefault="00694E6C" w:rsidP="00694E6C">
      <w:pPr>
        <w:spacing w:line="276" w:lineRule="auto"/>
        <w:jc w:val="both"/>
        <w:rPr>
          <w:rFonts w:ascii="Arial" w:hAnsi="Arial" w:cs="Arial"/>
          <w:b/>
          <w:bCs/>
          <w:sz w:val="20"/>
          <w:szCs w:val="20"/>
        </w:rPr>
      </w:pPr>
    </w:p>
    <w:p w14:paraId="657D829A" w14:textId="77777777" w:rsidR="00694E6C" w:rsidRPr="00694E6C" w:rsidRDefault="00694E6C" w:rsidP="00694E6C">
      <w:pPr>
        <w:spacing w:line="276" w:lineRule="auto"/>
        <w:jc w:val="both"/>
        <w:rPr>
          <w:rFonts w:ascii="Arial" w:hAnsi="Arial" w:cs="Arial"/>
          <w:b/>
          <w:bCs/>
          <w:sz w:val="20"/>
          <w:szCs w:val="20"/>
        </w:rPr>
      </w:pPr>
    </w:p>
    <w:p w14:paraId="1B08442F" w14:textId="77777777" w:rsidR="00694E6C" w:rsidRPr="00694E6C" w:rsidRDefault="00694E6C" w:rsidP="00694E6C">
      <w:pPr>
        <w:spacing w:line="276" w:lineRule="auto"/>
        <w:jc w:val="both"/>
        <w:rPr>
          <w:rFonts w:ascii="Arial" w:hAnsi="Arial" w:cs="Arial"/>
          <w:b/>
          <w:bCs/>
          <w:sz w:val="20"/>
          <w:szCs w:val="20"/>
        </w:rPr>
      </w:pPr>
    </w:p>
    <w:p w14:paraId="272C8AAE" w14:textId="77777777" w:rsidR="00694E6C" w:rsidRPr="00694E6C" w:rsidRDefault="00694E6C" w:rsidP="00694E6C">
      <w:pPr>
        <w:spacing w:line="276" w:lineRule="auto"/>
        <w:jc w:val="both"/>
        <w:rPr>
          <w:rFonts w:ascii="Arial" w:hAnsi="Arial" w:cs="Arial"/>
          <w:b/>
          <w:bCs/>
          <w:sz w:val="20"/>
          <w:szCs w:val="20"/>
        </w:rPr>
      </w:pPr>
    </w:p>
    <w:p w14:paraId="72D0F340" w14:textId="77777777" w:rsidR="00694E6C" w:rsidRPr="00694E6C" w:rsidRDefault="00694E6C" w:rsidP="00694E6C">
      <w:pPr>
        <w:spacing w:line="278" w:lineRule="auto"/>
        <w:jc w:val="both"/>
        <w:rPr>
          <w:rFonts w:ascii="Arial" w:hAnsi="Arial" w:cs="Arial"/>
          <w:b/>
          <w:bCs/>
          <w:sz w:val="20"/>
          <w:szCs w:val="20"/>
        </w:rPr>
      </w:pPr>
    </w:p>
    <w:p w14:paraId="5510C760" w14:textId="77777777" w:rsidR="00694E6C" w:rsidRPr="00694E6C" w:rsidRDefault="00694E6C" w:rsidP="00694E6C">
      <w:pPr>
        <w:spacing w:line="278" w:lineRule="auto"/>
        <w:jc w:val="both"/>
        <w:rPr>
          <w:rFonts w:ascii="Arial" w:hAnsi="Arial" w:cs="Arial"/>
          <w:b/>
          <w:bCs/>
          <w:sz w:val="20"/>
          <w:szCs w:val="20"/>
        </w:rPr>
      </w:pPr>
    </w:p>
    <w:p w14:paraId="439B7EA1" w14:textId="77777777" w:rsidR="00E027AA" w:rsidRDefault="00E027AA" w:rsidP="00694E6C">
      <w:pPr>
        <w:rPr>
          <w:rFonts w:ascii="Arial" w:hAnsi="Arial" w:cs="Arial"/>
          <w:b/>
          <w:bCs/>
          <w:color w:val="156082" w:themeColor="accent1"/>
        </w:rPr>
      </w:pPr>
    </w:p>
    <w:p w14:paraId="54096855" w14:textId="774D2D4F" w:rsidR="00694E6C" w:rsidRPr="00694E6C" w:rsidRDefault="00694E6C" w:rsidP="00694E6C">
      <w:pPr>
        <w:rPr>
          <w:rFonts w:ascii="Arial" w:hAnsi="Arial" w:cs="Arial"/>
          <w:b/>
          <w:bCs/>
          <w:color w:val="156082" w:themeColor="accent1"/>
        </w:rPr>
      </w:pPr>
      <w:r w:rsidRPr="00694E6C">
        <w:rPr>
          <w:rFonts w:ascii="Arial" w:hAnsi="Arial" w:cs="Arial"/>
          <w:b/>
          <w:bCs/>
          <w:color w:val="156082" w:themeColor="accent1"/>
        </w:rPr>
        <w:t xml:space="preserve">Appendix G: </w:t>
      </w:r>
      <w:r w:rsidRPr="00694E6C">
        <w:rPr>
          <w:rFonts w:ascii="Arial" w:hAnsi="Arial" w:cs="Arial"/>
          <w:b/>
          <w:bCs/>
          <w:color w:val="156082" w:themeColor="accent1"/>
        </w:rPr>
        <w:t>Mosaic Partnership Trust SEND Trustee role and responsibilities</w:t>
      </w:r>
      <w:r w:rsidR="003817A1">
        <w:rPr>
          <w:rFonts w:ascii="Arial" w:hAnsi="Arial" w:cs="Arial"/>
          <w:b/>
          <w:bCs/>
          <w:color w:val="156082" w:themeColor="accent1"/>
        </w:rPr>
        <w:t xml:space="preserve"> including checklist</w:t>
      </w:r>
    </w:p>
    <w:p w14:paraId="07F45EF2" w14:textId="77777777" w:rsidR="00694E6C" w:rsidRPr="00694E6C" w:rsidRDefault="00694E6C" w:rsidP="00694E6C">
      <w:pPr>
        <w:spacing w:line="276" w:lineRule="auto"/>
        <w:jc w:val="both"/>
        <w:rPr>
          <w:rFonts w:ascii="Arial" w:hAnsi="Arial" w:cs="Arial"/>
        </w:rPr>
      </w:pPr>
      <w:r w:rsidRPr="00694E6C">
        <w:rPr>
          <w:rFonts w:ascii="Arial" w:hAnsi="Arial" w:cs="Arial"/>
          <w:b/>
          <w:bCs/>
        </w:rPr>
        <w:t xml:space="preserve">Purpose - </w:t>
      </w:r>
      <w:r w:rsidRPr="00694E6C">
        <w:rPr>
          <w:rFonts w:ascii="Arial" w:hAnsi="Arial" w:cs="Arial"/>
        </w:rPr>
        <w:t xml:space="preserve">The SEND Trustee is a member of the Trust Board with specific oversight of the Trust’s provision for children with special educational needs and disabilities. </w:t>
      </w:r>
    </w:p>
    <w:p w14:paraId="44EB2A21" w14:textId="77777777" w:rsidR="00694E6C" w:rsidRPr="00694E6C" w:rsidRDefault="00694E6C" w:rsidP="00694E6C">
      <w:pPr>
        <w:spacing w:line="276" w:lineRule="auto"/>
        <w:jc w:val="both"/>
        <w:rPr>
          <w:rFonts w:ascii="Arial" w:hAnsi="Arial" w:cs="Arial"/>
          <w:b/>
          <w:bCs/>
        </w:rPr>
      </w:pPr>
      <w:r w:rsidRPr="00694E6C">
        <w:rPr>
          <w:rFonts w:ascii="Arial" w:hAnsi="Arial" w:cs="Arial"/>
          <w:b/>
          <w:bCs/>
        </w:rPr>
        <w:t>Key responsibilities in line with the MPT Scheme of Delegation:</w:t>
      </w:r>
    </w:p>
    <w:p w14:paraId="0CBC0105"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Ensure the Trust meets their legal duties in relation to children with SEND as set out in the Children and Families Act 2014 and the Special Educational Needs and Disability Regulations 2014 and under part 3 of the act has regard to the SEND Code of Practice.</w:t>
      </w:r>
    </w:p>
    <w:p w14:paraId="237FC5CE"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Seek assurance that Trust schools are meeting the needs of pupils with SEND and are providing appropriate levels of supportive and inclusive practice in line with the Trust Principles.</w:t>
      </w:r>
    </w:p>
    <w:p w14:paraId="77D43105"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Seek assurance of the impact of the Inclusion Strategy and progress towards the Trust’s 5-year strategic plan.</w:t>
      </w:r>
    </w:p>
    <w:p w14:paraId="22698E12"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Approve the MPT SEND Policy (Board / QEC).</w:t>
      </w:r>
    </w:p>
    <w:p w14:paraId="467C08C1" w14:textId="77777777" w:rsidR="00694E6C" w:rsidRPr="00694E6C" w:rsidRDefault="00694E6C" w:rsidP="0099475E">
      <w:pPr>
        <w:numPr>
          <w:ilvl w:val="0"/>
          <w:numId w:val="55"/>
        </w:numPr>
        <w:spacing w:line="276" w:lineRule="auto"/>
        <w:contextualSpacing/>
        <w:jc w:val="both"/>
        <w:rPr>
          <w:rFonts w:ascii="Arial" w:hAnsi="Arial" w:cs="Arial"/>
        </w:rPr>
      </w:pPr>
      <w:r w:rsidRPr="00694E6C">
        <w:rPr>
          <w:rFonts w:ascii="Arial" w:hAnsi="Arial" w:cs="Arial"/>
        </w:rPr>
        <w:t>Provide the Trust Board with assurance of and impact of the Trust’s provision for children with SEND 3 times per year.</w:t>
      </w:r>
    </w:p>
    <w:p w14:paraId="1F68A124" w14:textId="77777777" w:rsidR="00694E6C" w:rsidRPr="00694E6C" w:rsidRDefault="00694E6C" w:rsidP="00694E6C">
      <w:pPr>
        <w:spacing w:line="276" w:lineRule="auto"/>
        <w:rPr>
          <w:rFonts w:ascii="Arial" w:hAnsi="Arial" w:cs="Arial"/>
          <w:b/>
          <w:bCs/>
        </w:rPr>
      </w:pPr>
      <w:r w:rsidRPr="00694E6C">
        <w:rPr>
          <w:rFonts w:ascii="Arial" w:hAnsi="Arial" w:cs="Arial"/>
          <w:b/>
          <w:bCs/>
        </w:rPr>
        <w:t>To support you in undertaking your role:</w:t>
      </w:r>
    </w:p>
    <w:p w14:paraId="0BFAB16E" w14:textId="77777777" w:rsidR="00694E6C" w:rsidRPr="00694E6C" w:rsidRDefault="00694E6C" w:rsidP="0099475E">
      <w:pPr>
        <w:numPr>
          <w:ilvl w:val="0"/>
          <w:numId w:val="56"/>
        </w:numPr>
        <w:spacing w:line="278" w:lineRule="auto"/>
        <w:contextualSpacing/>
        <w:jc w:val="both"/>
        <w:rPr>
          <w:rFonts w:ascii="Arial" w:hAnsi="Arial" w:cs="Arial"/>
        </w:rPr>
      </w:pPr>
      <w:proofErr w:type="gramStart"/>
      <w:r w:rsidRPr="00694E6C">
        <w:rPr>
          <w:rFonts w:ascii="Arial" w:hAnsi="Arial" w:cs="Arial"/>
        </w:rPr>
        <w:t>Have an understanding of</w:t>
      </w:r>
      <w:proofErr w:type="gramEnd"/>
      <w:r w:rsidRPr="00694E6C">
        <w:rPr>
          <w:rFonts w:ascii="Arial" w:hAnsi="Arial" w:cs="Arial"/>
        </w:rPr>
        <w:t xml:space="preserve"> the requirements relating to the education of children with Special Educational Needs and Disabilities (SEND), including familiarity with the SEND Code of Practice. </w:t>
      </w:r>
    </w:p>
    <w:p w14:paraId="2B758A26" w14:textId="77777777" w:rsidR="00694E6C" w:rsidRPr="00694E6C" w:rsidRDefault="00694E6C" w:rsidP="0099475E">
      <w:pPr>
        <w:numPr>
          <w:ilvl w:val="0"/>
          <w:numId w:val="56"/>
        </w:numPr>
        <w:spacing w:line="278" w:lineRule="auto"/>
        <w:contextualSpacing/>
        <w:rPr>
          <w:rFonts w:ascii="Arial" w:hAnsi="Arial" w:cs="Arial"/>
        </w:rPr>
      </w:pPr>
      <w:r w:rsidRPr="00694E6C">
        <w:rPr>
          <w:rFonts w:ascii="Arial" w:hAnsi="Arial" w:cs="Arial"/>
        </w:rPr>
        <w:t>Meet with the Trust’s Director of Education and Strategic Lead for Inclusion 3 times per year specifically to seek assurance around the board’s responsibilities set out in the MPT Scheme of Delegation (see above).</w:t>
      </w:r>
    </w:p>
    <w:p w14:paraId="5741AEB1" w14:textId="77777777" w:rsidR="00694E6C" w:rsidRPr="00694E6C" w:rsidRDefault="00694E6C" w:rsidP="0099475E">
      <w:pPr>
        <w:numPr>
          <w:ilvl w:val="0"/>
          <w:numId w:val="56"/>
        </w:numPr>
        <w:spacing w:line="278" w:lineRule="auto"/>
        <w:contextualSpacing/>
        <w:rPr>
          <w:rFonts w:ascii="Arial" w:hAnsi="Arial" w:cs="Arial"/>
        </w:rPr>
      </w:pPr>
      <w:r w:rsidRPr="00694E6C">
        <w:rPr>
          <w:rFonts w:ascii="Arial" w:hAnsi="Arial" w:cs="Arial"/>
        </w:rPr>
        <w:t>Have oversight of LGC SEND monitoring reports for each school.</w:t>
      </w:r>
    </w:p>
    <w:p w14:paraId="0DD7A2CE" w14:textId="77777777" w:rsidR="00694E6C" w:rsidRPr="00694E6C" w:rsidRDefault="00694E6C" w:rsidP="0099475E">
      <w:pPr>
        <w:numPr>
          <w:ilvl w:val="0"/>
          <w:numId w:val="56"/>
        </w:numPr>
        <w:spacing w:line="278" w:lineRule="auto"/>
        <w:contextualSpacing/>
        <w:jc w:val="both"/>
        <w:rPr>
          <w:rFonts w:ascii="Arial" w:hAnsi="Arial" w:cs="Arial"/>
        </w:rPr>
      </w:pPr>
      <w:r w:rsidRPr="00694E6C">
        <w:rPr>
          <w:rFonts w:ascii="Arial" w:hAnsi="Arial" w:cs="Arial"/>
        </w:rPr>
        <w:t xml:space="preserve">Attend relevant training and keep up to date with relevant National SEND policy and </w:t>
      </w:r>
      <w:proofErr w:type="gramStart"/>
      <w:r w:rsidRPr="00694E6C">
        <w:rPr>
          <w:rFonts w:ascii="Arial" w:hAnsi="Arial" w:cs="Arial"/>
        </w:rPr>
        <w:t>practice .</w:t>
      </w:r>
      <w:proofErr w:type="gramEnd"/>
    </w:p>
    <w:p w14:paraId="248D7EE5" w14:textId="77777777" w:rsidR="00694E6C" w:rsidRPr="00694E6C" w:rsidRDefault="00694E6C" w:rsidP="00694E6C">
      <w:pPr>
        <w:spacing w:line="278" w:lineRule="auto"/>
        <w:rPr>
          <w:rFonts w:ascii="Arial" w:hAnsi="Arial" w:cs="Arial"/>
          <w:b/>
          <w:bCs/>
        </w:rPr>
      </w:pPr>
      <w:r w:rsidRPr="00694E6C">
        <w:rPr>
          <w:rFonts w:ascii="Arial" w:hAnsi="Arial" w:cs="Arial"/>
          <w:b/>
          <w:bCs/>
        </w:rPr>
        <w:t>Schedule of meetings:</w:t>
      </w:r>
    </w:p>
    <w:tbl>
      <w:tblPr>
        <w:tblStyle w:val="TableGrid"/>
        <w:tblW w:w="0" w:type="auto"/>
        <w:tblLook w:val="04A0" w:firstRow="1" w:lastRow="0" w:firstColumn="1" w:lastColumn="0" w:noHBand="0" w:noVBand="1"/>
      </w:tblPr>
      <w:tblGrid>
        <w:gridCol w:w="2261"/>
        <w:gridCol w:w="6755"/>
      </w:tblGrid>
      <w:tr w:rsidR="00694E6C" w:rsidRPr="00694E6C" w14:paraId="416C8B73" w14:textId="77777777" w:rsidTr="00F47422">
        <w:trPr>
          <w:trHeight w:val="307"/>
        </w:trPr>
        <w:tc>
          <w:tcPr>
            <w:tcW w:w="2471" w:type="dxa"/>
          </w:tcPr>
          <w:p w14:paraId="6349EAA9" w14:textId="77777777" w:rsidR="00694E6C" w:rsidRPr="00694E6C" w:rsidRDefault="00694E6C" w:rsidP="00694E6C">
            <w:pPr>
              <w:spacing w:after="160" w:line="278" w:lineRule="auto"/>
              <w:rPr>
                <w:rFonts w:ascii="Arial" w:hAnsi="Arial" w:cs="Arial"/>
              </w:rPr>
            </w:pPr>
            <w:r w:rsidRPr="00694E6C">
              <w:rPr>
                <w:rFonts w:ascii="Arial" w:hAnsi="Arial" w:cs="Arial"/>
              </w:rPr>
              <w:t>Term</w:t>
            </w:r>
          </w:p>
        </w:tc>
        <w:tc>
          <w:tcPr>
            <w:tcW w:w="7782" w:type="dxa"/>
          </w:tcPr>
          <w:p w14:paraId="25BC3C93" w14:textId="77777777" w:rsidR="00694E6C" w:rsidRPr="00694E6C" w:rsidRDefault="00694E6C" w:rsidP="00694E6C">
            <w:pPr>
              <w:spacing w:after="160" w:line="278" w:lineRule="auto"/>
              <w:rPr>
                <w:rFonts w:ascii="Arial" w:hAnsi="Arial" w:cs="Arial"/>
              </w:rPr>
            </w:pPr>
            <w:r w:rsidRPr="00694E6C">
              <w:rPr>
                <w:rFonts w:ascii="Arial" w:hAnsi="Arial" w:cs="Arial"/>
              </w:rPr>
              <w:t xml:space="preserve">Focus </w:t>
            </w:r>
          </w:p>
        </w:tc>
      </w:tr>
      <w:tr w:rsidR="00694E6C" w:rsidRPr="00694E6C" w14:paraId="6B4DFEEE" w14:textId="77777777" w:rsidTr="00F47422">
        <w:trPr>
          <w:trHeight w:val="625"/>
        </w:trPr>
        <w:tc>
          <w:tcPr>
            <w:tcW w:w="2471" w:type="dxa"/>
          </w:tcPr>
          <w:p w14:paraId="7C2E8F85" w14:textId="77777777" w:rsidR="00694E6C" w:rsidRPr="00694E6C" w:rsidRDefault="00694E6C" w:rsidP="00694E6C">
            <w:pPr>
              <w:spacing w:after="160" w:line="278" w:lineRule="auto"/>
              <w:rPr>
                <w:rFonts w:ascii="Arial" w:hAnsi="Arial" w:cs="Arial"/>
              </w:rPr>
            </w:pPr>
            <w:r w:rsidRPr="00694E6C">
              <w:rPr>
                <w:rFonts w:ascii="Arial" w:hAnsi="Arial" w:cs="Arial"/>
              </w:rPr>
              <w:t>2 (December)</w:t>
            </w:r>
          </w:p>
          <w:p w14:paraId="2144CBDE" w14:textId="77777777" w:rsidR="00694E6C" w:rsidRPr="00694E6C" w:rsidRDefault="00694E6C" w:rsidP="00694E6C">
            <w:pPr>
              <w:spacing w:after="160" w:line="278" w:lineRule="auto"/>
              <w:rPr>
                <w:rFonts w:ascii="Arial" w:hAnsi="Arial" w:cs="Arial"/>
              </w:rPr>
            </w:pPr>
            <w:r w:rsidRPr="00694E6C">
              <w:rPr>
                <w:rFonts w:ascii="Arial" w:hAnsi="Arial" w:cs="Arial"/>
              </w:rPr>
              <w:t>1.5 hour</w:t>
            </w:r>
          </w:p>
        </w:tc>
        <w:tc>
          <w:tcPr>
            <w:tcW w:w="7782" w:type="dxa"/>
          </w:tcPr>
          <w:p w14:paraId="674DC283" w14:textId="77777777" w:rsidR="00694E6C" w:rsidRPr="00694E6C" w:rsidRDefault="00694E6C" w:rsidP="00694E6C">
            <w:pPr>
              <w:spacing w:after="160" w:line="276" w:lineRule="auto"/>
              <w:jc w:val="both"/>
              <w:rPr>
                <w:rFonts w:ascii="Arial" w:hAnsi="Arial" w:cs="Arial"/>
                <w:b/>
                <w:bCs/>
              </w:rPr>
            </w:pPr>
            <w:r w:rsidRPr="00694E6C">
              <w:rPr>
                <w:rFonts w:ascii="Arial" w:hAnsi="Arial" w:cs="Arial"/>
                <w:b/>
                <w:bCs/>
              </w:rPr>
              <w:t>Ensure the Trust meets their legal duties in relation to children with SEND as set out in the Children and Families Act 2014 and the Special Educational Needs and Disability Regulations 2014 and under part 3 of the act has regard to the SEND Code of Practice.</w:t>
            </w:r>
          </w:p>
          <w:p w14:paraId="2D2C04A4" w14:textId="77777777" w:rsidR="00694E6C" w:rsidRPr="00694E6C" w:rsidRDefault="00694E6C" w:rsidP="0099475E">
            <w:pPr>
              <w:numPr>
                <w:ilvl w:val="0"/>
                <w:numId w:val="63"/>
              </w:numPr>
              <w:spacing w:after="160" w:line="278" w:lineRule="auto"/>
              <w:contextualSpacing/>
              <w:rPr>
                <w:rFonts w:ascii="Arial" w:hAnsi="Arial" w:cs="Arial"/>
              </w:rPr>
            </w:pPr>
            <w:r w:rsidRPr="00694E6C">
              <w:rPr>
                <w:rFonts w:ascii="Arial" w:hAnsi="Arial" w:cs="Arial"/>
              </w:rPr>
              <w:t xml:space="preserve">Strategic Lead for Inclusion &amp; SEND to provide assurance that all schools are meeting statutory duties </w:t>
            </w:r>
          </w:p>
          <w:p w14:paraId="0CBAD462" w14:textId="77777777" w:rsidR="00694E6C" w:rsidRPr="00694E6C" w:rsidRDefault="00694E6C" w:rsidP="0099475E">
            <w:pPr>
              <w:numPr>
                <w:ilvl w:val="0"/>
                <w:numId w:val="63"/>
              </w:numPr>
              <w:spacing w:after="160" w:line="278" w:lineRule="auto"/>
              <w:contextualSpacing/>
              <w:rPr>
                <w:rFonts w:ascii="Arial" w:hAnsi="Arial" w:cs="Arial"/>
              </w:rPr>
            </w:pPr>
            <w:r w:rsidRPr="00694E6C">
              <w:rPr>
                <w:rFonts w:ascii="Arial" w:hAnsi="Arial" w:cs="Arial"/>
              </w:rPr>
              <w:t>Overview of work across the Trust to support schools in meeting duties</w:t>
            </w:r>
          </w:p>
          <w:p w14:paraId="76726E0B" w14:textId="77777777" w:rsidR="00694E6C" w:rsidRPr="00694E6C" w:rsidRDefault="00694E6C" w:rsidP="00694E6C">
            <w:pPr>
              <w:spacing w:after="160" w:line="278" w:lineRule="auto"/>
              <w:rPr>
                <w:rFonts w:ascii="Arial" w:hAnsi="Arial" w:cs="Arial"/>
                <w:b/>
                <w:bCs/>
              </w:rPr>
            </w:pPr>
            <w:r w:rsidRPr="00694E6C">
              <w:rPr>
                <w:rFonts w:ascii="Arial" w:hAnsi="Arial" w:cs="Arial"/>
                <w:b/>
                <w:bCs/>
              </w:rPr>
              <w:t>Understand how SEND provision works across the trust.</w:t>
            </w:r>
          </w:p>
          <w:p w14:paraId="1EF48FEA" w14:textId="77777777" w:rsidR="00694E6C" w:rsidRPr="00694E6C" w:rsidRDefault="00694E6C" w:rsidP="0099475E">
            <w:pPr>
              <w:numPr>
                <w:ilvl w:val="0"/>
                <w:numId w:val="63"/>
              </w:numPr>
              <w:spacing w:after="160" w:line="278" w:lineRule="auto"/>
              <w:contextualSpacing/>
              <w:rPr>
                <w:rFonts w:ascii="Arial" w:hAnsi="Arial" w:cs="Arial"/>
                <w:b/>
                <w:bCs/>
              </w:rPr>
            </w:pPr>
            <w:r w:rsidRPr="00694E6C">
              <w:rPr>
                <w:rFonts w:ascii="Arial" w:hAnsi="Arial" w:cs="Arial"/>
                <w:b/>
                <w:bCs/>
              </w:rPr>
              <w:t>Understand the MPT Inclusion Strategy</w:t>
            </w:r>
          </w:p>
          <w:p w14:paraId="2741B77C" w14:textId="77777777" w:rsidR="00694E6C" w:rsidRPr="00694E6C" w:rsidRDefault="00694E6C" w:rsidP="0099475E">
            <w:pPr>
              <w:numPr>
                <w:ilvl w:val="0"/>
                <w:numId w:val="63"/>
              </w:numPr>
              <w:spacing w:after="160" w:line="278" w:lineRule="auto"/>
              <w:contextualSpacing/>
              <w:rPr>
                <w:rFonts w:ascii="Arial" w:hAnsi="Arial" w:cs="Arial"/>
              </w:rPr>
            </w:pPr>
            <w:r w:rsidRPr="00694E6C">
              <w:rPr>
                <w:rFonts w:ascii="Arial" w:hAnsi="Arial" w:cs="Arial"/>
              </w:rPr>
              <w:t>Universal / Targeted / Targeted +/ Specialist Support for children</w:t>
            </w:r>
          </w:p>
          <w:p w14:paraId="1F28E1B9" w14:textId="77777777" w:rsidR="00694E6C" w:rsidRPr="00694E6C" w:rsidRDefault="00694E6C" w:rsidP="0099475E">
            <w:pPr>
              <w:numPr>
                <w:ilvl w:val="0"/>
                <w:numId w:val="63"/>
              </w:numPr>
              <w:spacing w:after="160" w:line="278" w:lineRule="auto"/>
              <w:contextualSpacing/>
              <w:rPr>
                <w:rFonts w:ascii="Arial" w:hAnsi="Arial" w:cs="Arial"/>
              </w:rPr>
            </w:pPr>
            <w:r w:rsidRPr="00694E6C">
              <w:rPr>
                <w:rFonts w:ascii="Arial" w:hAnsi="Arial" w:cs="Arial"/>
              </w:rPr>
              <w:lastRenderedPageBreak/>
              <w:t>Deployment of adults / resources and financial value and impact on children</w:t>
            </w:r>
          </w:p>
          <w:p w14:paraId="7E68293B" w14:textId="77777777" w:rsidR="00694E6C" w:rsidRPr="00694E6C" w:rsidRDefault="00694E6C" w:rsidP="0099475E">
            <w:pPr>
              <w:numPr>
                <w:ilvl w:val="0"/>
                <w:numId w:val="63"/>
              </w:numPr>
              <w:spacing w:after="160" w:line="278" w:lineRule="auto"/>
              <w:contextualSpacing/>
              <w:rPr>
                <w:rFonts w:ascii="Arial" w:hAnsi="Arial" w:cs="Arial"/>
              </w:rPr>
            </w:pPr>
            <w:r w:rsidRPr="00694E6C">
              <w:rPr>
                <w:rFonts w:ascii="Arial" w:hAnsi="Arial" w:cs="Arial"/>
              </w:rPr>
              <w:t>Review related risks on Trust Risk Register</w:t>
            </w:r>
          </w:p>
          <w:p w14:paraId="7D02B105" w14:textId="77777777" w:rsidR="00694E6C" w:rsidRPr="00694E6C" w:rsidRDefault="00694E6C" w:rsidP="00694E6C">
            <w:pPr>
              <w:spacing w:after="160" w:line="278" w:lineRule="auto"/>
              <w:rPr>
                <w:rFonts w:ascii="Arial" w:hAnsi="Arial" w:cs="Arial"/>
              </w:rPr>
            </w:pPr>
          </w:p>
        </w:tc>
      </w:tr>
      <w:tr w:rsidR="00694E6C" w:rsidRPr="00694E6C" w14:paraId="30D3CF56" w14:textId="77777777" w:rsidTr="00F47422">
        <w:trPr>
          <w:trHeight w:val="307"/>
        </w:trPr>
        <w:tc>
          <w:tcPr>
            <w:tcW w:w="2471" w:type="dxa"/>
          </w:tcPr>
          <w:p w14:paraId="2A39E2E1" w14:textId="77777777" w:rsidR="00694E6C" w:rsidRPr="00694E6C" w:rsidRDefault="00694E6C" w:rsidP="00694E6C">
            <w:pPr>
              <w:spacing w:after="160" w:line="278" w:lineRule="auto"/>
              <w:rPr>
                <w:rFonts w:ascii="Arial" w:hAnsi="Arial" w:cs="Arial"/>
              </w:rPr>
            </w:pPr>
            <w:r w:rsidRPr="00694E6C">
              <w:rPr>
                <w:rFonts w:ascii="Arial" w:hAnsi="Arial" w:cs="Arial"/>
              </w:rPr>
              <w:lastRenderedPageBreak/>
              <w:t>4 (March) 1.5 hour</w:t>
            </w:r>
          </w:p>
        </w:tc>
        <w:tc>
          <w:tcPr>
            <w:tcW w:w="7782" w:type="dxa"/>
          </w:tcPr>
          <w:p w14:paraId="09C1934E" w14:textId="77777777" w:rsidR="00694E6C" w:rsidRPr="00694E6C" w:rsidRDefault="00694E6C" w:rsidP="00694E6C">
            <w:pPr>
              <w:spacing w:after="160" w:line="278" w:lineRule="auto"/>
              <w:rPr>
                <w:rFonts w:ascii="Arial" w:hAnsi="Arial" w:cs="Arial"/>
                <w:b/>
                <w:bCs/>
              </w:rPr>
            </w:pPr>
            <w:r w:rsidRPr="00694E6C">
              <w:rPr>
                <w:rFonts w:ascii="Arial" w:hAnsi="Arial" w:cs="Arial"/>
                <w:b/>
                <w:bCs/>
              </w:rPr>
              <w:t>Seek assurance of the impact of the Inclusion Strategy and progress towards the Trust’s 5-year strategic plan.</w:t>
            </w:r>
          </w:p>
          <w:p w14:paraId="623CC856" w14:textId="77777777" w:rsidR="00694E6C" w:rsidRPr="00694E6C" w:rsidRDefault="00694E6C" w:rsidP="0099475E">
            <w:pPr>
              <w:numPr>
                <w:ilvl w:val="0"/>
                <w:numId w:val="57"/>
              </w:numPr>
              <w:spacing w:after="160" w:line="278" w:lineRule="auto"/>
              <w:contextualSpacing/>
              <w:rPr>
                <w:rFonts w:ascii="Arial" w:hAnsi="Arial" w:cs="Arial"/>
              </w:rPr>
            </w:pPr>
            <w:r w:rsidRPr="00694E6C">
              <w:rPr>
                <w:rFonts w:ascii="Arial" w:hAnsi="Arial" w:cs="Arial"/>
              </w:rPr>
              <w:t>Overview of progress towards milestones as set out in MPT Inclusion Implementation Plan and impact to date</w:t>
            </w:r>
          </w:p>
          <w:p w14:paraId="50DE8380" w14:textId="77777777" w:rsidR="00694E6C" w:rsidRPr="00694E6C" w:rsidRDefault="00694E6C" w:rsidP="0099475E">
            <w:pPr>
              <w:numPr>
                <w:ilvl w:val="0"/>
                <w:numId w:val="57"/>
              </w:numPr>
              <w:spacing w:after="160" w:line="278" w:lineRule="auto"/>
              <w:contextualSpacing/>
              <w:rPr>
                <w:rFonts w:ascii="Arial" w:hAnsi="Arial" w:cs="Arial"/>
              </w:rPr>
            </w:pPr>
            <w:r w:rsidRPr="00694E6C">
              <w:rPr>
                <w:rFonts w:ascii="Arial" w:hAnsi="Arial" w:cs="Arial"/>
              </w:rPr>
              <w:t>Overview of outcomes, attendance, behaviour, suspensions for children with SEND</w:t>
            </w:r>
          </w:p>
          <w:p w14:paraId="0367B3CC" w14:textId="77777777" w:rsidR="00694E6C" w:rsidRPr="00694E6C" w:rsidRDefault="00694E6C" w:rsidP="0099475E">
            <w:pPr>
              <w:numPr>
                <w:ilvl w:val="0"/>
                <w:numId w:val="57"/>
              </w:numPr>
              <w:spacing w:after="160" w:line="278" w:lineRule="auto"/>
              <w:contextualSpacing/>
              <w:rPr>
                <w:rFonts w:ascii="Arial" w:hAnsi="Arial" w:cs="Arial"/>
              </w:rPr>
            </w:pPr>
            <w:r w:rsidRPr="00694E6C">
              <w:rPr>
                <w:rFonts w:ascii="Arial" w:hAnsi="Arial" w:cs="Arial"/>
              </w:rPr>
              <w:t>Review related risks on Trust Risk Register</w:t>
            </w:r>
          </w:p>
          <w:p w14:paraId="3C695AF9" w14:textId="77777777" w:rsidR="00694E6C" w:rsidRPr="00694E6C" w:rsidRDefault="00694E6C" w:rsidP="00694E6C">
            <w:pPr>
              <w:spacing w:after="160" w:line="278" w:lineRule="auto"/>
              <w:rPr>
                <w:rFonts w:ascii="Arial" w:hAnsi="Arial" w:cs="Arial"/>
              </w:rPr>
            </w:pPr>
          </w:p>
        </w:tc>
      </w:tr>
      <w:tr w:rsidR="00694E6C" w:rsidRPr="00694E6C" w14:paraId="38CD2533" w14:textId="77777777" w:rsidTr="00F47422">
        <w:trPr>
          <w:trHeight w:val="317"/>
        </w:trPr>
        <w:tc>
          <w:tcPr>
            <w:tcW w:w="2471" w:type="dxa"/>
          </w:tcPr>
          <w:p w14:paraId="48C5D7A8" w14:textId="77777777" w:rsidR="00694E6C" w:rsidRPr="00694E6C" w:rsidRDefault="00694E6C" w:rsidP="00694E6C">
            <w:pPr>
              <w:spacing w:after="160" w:line="278" w:lineRule="auto"/>
              <w:rPr>
                <w:rFonts w:ascii="Arial" w:hAnsi="Arial" w:cs="Arial"/>
              </w:rPr>
            </w:pPr>
            <w:r w:rsidRPr="00694E6C">
              <w:rPr>
                <w:rFonts w:ascii="Arial" w:hAnsi="Arial" w:cs="Arial"/>
              </w:rPr>
              <w:t>6 (July) 1.5 hour</w:t>
            </w:r>
          </w:p>
        </w:tc>
        <w:tc>
          <w:tcPr>
            <w:tcW w:w="7782" w:type="dxa"/>
          </w:tcPr>
          <w:p w14:paraId="68EF1175" w14:textId="77777777" w:rsidR="00694E6C" w:rsidRPr="00694E6C" w:rsidRDefault="00694E6C" w:rsidP="00694E6C">
            <w:pPr>
              <w:spacing w:after="160" w:line="276" w:lineRule="auto"/>
              <w:jc w:val="both"/>
              <w:rPr>
                <w:rFonts w:ascii="Arial" w:hAnsi="Arial" w:cs="Arial"/>
                <w:b/>
                <w:bCs/>
              </w:rPr>
            </w:pPr>
            <w:r w:rsidRPr="00694E6C">
              <w:rPr>
                <w:rFonts w:ascii="Arial" w:hAnsi="Arial" w:cs="Arial"/>
                <w:b/>
                <w:bCs/>
              </w:rPr>
              <w:t>Seek assurance that Trust schools are meeting the needs of pupils with SEND and are providing appropriate levels of supportive and inclusive practice in line with the Trust Principles.</w:t>
            </w:r>
          </w:p>
          <w:p w14:paraId="367DB602" w14:textId="77777777" w:rsidR="00694E6C" w:rsidRPr="00694E6C" w:rsidRDefault="00694E6C" w:rsidP="0099475E">
            <w:pPr>
              <w:numPr>
                <w:ilvl w:val="0"/>
                <w:numId w:val="58"/>
              </w:numPr>
              <w:spacing w:after="160" w:line="278" w:lineRule="auto"/>
              <w:contextualSpacing/>
              <w:rPr>
                <w:rFonts w:ascii="Arial" w:hAnsi="Arial" w:cs="Arial"/>
              </w:rPr>
            </w:pPr>
            <w:r w:rsidRPr="00694E6C">
              <w:rPr>
                <w:rFonts w:ascii="Arial" w:hAnsi="Arial" w:cs="Arial"/>
              </w:rPr>
              <w:t xml:space="preserve">Strategic Lead for Inclusion &amp; SEND to provide an overview of externally commissioned SEND Reviews </w:t>
            </w:r>
          </w:p>
          <w:p w14:paraId="0FBC31E9" w14:textId="77777777" w:rsidR="00694E6C" w:rsidRPr="00694E6C" w:rsidRDefault="00694E6C" w:rsidP="0099475E">
            <w:pPr>
              <w:numPr>
                <w:ilvl w:val="0"/>
                <w:numId w:val="58"/>
              </w:numPr>
              <w:spacing w:after="160" w:line="278" w:lineRule="auto"/>
              <w:contextualSpacing/>
              <w:rPr>
                <w:rFonts w:ascii="Arial" w:hAnsi="Arial" w:cs="Arial"/>
              </w:rPr>
            </w:pPr>
            <w:r w:rsidRPr="00694E6C">
              <w:rPr>
                <w:rFonts w:ascii="Arial" w:hAnsi="Arial" w:cs="Arial"/>
              </w:rPr>
              <w:t>Overview of children with SEND meeting their EHCP targets</w:t>
            </w:r>
          </w:p>
          <w:p w14:paraId="41D3808D" w14:textId="77777777" w:rsidR="00694E6C" w:rsidRPr="00694E6C" w:rsidRDefault="00694E6C" w:rsidP="0099475E">
            <w:pPr>
              <w:numPr>
                <w:ilvl w:val="0"/>
                <w:numId w:val="58"/>
              </w:numPr>
              <w:spacing w:after="160" w:line="278" w:lineRule="auto"/>
              <w:contextualSpacing/>
              <w:rPr>
                <w:rFonts w:ascii="Arial" w:hAnsi="Arial" w:cs="Arial"/>
              </w:rPr>
            </w:pPr>
            <w:r w:rsidRPr="00694E6C">
              <w:rPr>
                <w:rFonts w:ascii="Arial" w:hAnsi="Arial" w:cs="Arial"/>
              </w:rPr>
              <w:t>Review of impact of SEND policy and Inclusion Strategy to date</w:t>
            </w:r>
          </w:p>
          <w:p w14:paraId="69F770F2" w14:textId="77777777" w:rsidR="00694E6C" w:rsidRPr="00694E6C" w:rsidRDefault="00694E6C" w:rsidP="0099475E">
            <w:pPr>
              <w:numPr>
                <w:ilvl w:val="0"/>
                <w:numId w:val="58"/>
              </w:numPr>
              <w:spacing w:after="160" w:line="278" w:lineRule="auto"/>
              <w:contextualSpacing/>
              <w:rPr>
                <w:rFonts w:ascii="Arial" w:hAnsi="Arial" w:cs="Arial"/>
              </w:rPr>
            </w:pPr>
            <w:r w:rsidRPr="00694E6C">
              <w:rPr>
                <w:rFonts w:ascii="Arial" w:hAnsi="Arial" w:cs="Arial"/>
              </w:rPr>
              <w:t>Review related risks on Trust Risk Register</w:t>
            </w:r>
          </w:p>
          <w:p w14:paraId="54B4D7F1" w14:textId="77777777" w:rsidR="00694E6C" w:rsidRPr="00694E6C" w:rsidRDefault="00694E6C" w:rsidP="00694E6C">
            <w:pPr>
              <w:spacing w:after="160" w:line="278" w:lineRule="auto"/>
              <w:rPr>
                <w:rFonts w:ascii="Arial" w:hAnsi="Arial" w:cs="Arial"/>
              </w:rPr>
            </w:pPr>
          </w:p>
        </w:tc>
      </w:tr>
    </w:tbl>
    <w:p w14:paraId="3118D78A" w14:textId="77777777" w:rsidR="00694E6C" w:rsidRPr="00694E6C" w:rsidRDefault="00694E6C" w:rsidP="00694E6C">
      <w:pPr>
        <w:spacing w:line="278" w:lineRule="auto"/>
        <w:rPr>
          <w:rFonts w:ascii="Arial" w:hAnsi="Arial" w:cs="Arial"/>
        </w:rPr>
      </w:pPr>
    </w:p>
    <w:p w14:paraId="2111A3F3" w14:textId="77777777" w:rsidR="00694E6C" w:rsidRPr="00694E6C" w:rsidRDefault="00694E6C" w:rsidP="00694E6C">
      <w:pPr>
        <w:spacing w:line="278" w:lineRule="auto"/>
        <w:rPr>
          <w:rFonts w:ascii="Arial" w:hAnsi="Arial" w:cs="Arial"/>
          <w:sz w:val="20"/>
          <w:szCs w:val="20"/>
        </w:rPr>
      </w:pPr>
    </w:p>
    <w:p w14:paraId="3CCB5A73" w14:textId="77777777" w:rsidR="00694E6C" w:rsidRPr="00694E6C" w:rsidRDefault="00694E6C" w:rsidP="00694E6C">
      <w:pPr>
        <w:spacing w:line="278" w:lineRule="auto"/>
        <w:rPr>
          <w:rFonts w:ascii="Arial" w:hAnsi="Arial" w:cs="Arial"/>
          <w:sz w:val="20"/>
          <w:szCs w:val="20"/>
        </w:rPr>
      </w:pPr>
    </w:p>
    <w:p w14:paraId="6059B7F4" w14:textId="77777777" w:rsidR="00694E6C" w:rsidRPr="00694E6C" w:rsidRDefault="00694E6C" w:rsidP="00694E6C">
      <w:pPr>
        <w:spacing w:line="278" w:lineRule="auto"/>
        <w:rPr>
          <w:rFonts w:ascii="Arial" w:hAnsi="Arial" w:cs="Arial"/>
          <w:sz w:val="20"/>
          <w:szCs w:val="20"/>
        </w:rPr>
      </w:pPr>
    </w:p>
    <w:p w14:paraId="6CF30519" w14:textId="77777777" w:rsidR="00694E6C" w:rsidRPr="00694E6C" w:rsidRDefault="00694E6C" w:rsidP="00694E6C">
      <w:pPr>
        <w:spacing w:line="278" w:lineRule="auto"/>
        <w:rPr>
          <w:rFonts w:ascii="Arial" w:hAnsi="Arial" w:cs="Arial"/>
          <w:sz w:val="20"/>
          <w:szCs w:val="20"/>
        </w:rPr>
      </w:pPr>
    </w:p>
    <w:p w14:paraId="42177AC8" w14:textId="77777777" w:rsidR="00694E6C" w:rsidRPr="00694E6C" w:rsidRDefault="00694E6C" w:rsidP="00694E6C">
      <w:pPr>
        <w:spacing w:line="278" w:lineRule="auto"/>
        <w:rPr>
          <w:rFonts w:ascii="Arial" w:hAnsi="Arial" w:cs="Arial"/>
          <w:sz w:val="20"/>
          <w:szCs w:val="20"/>
        </w:rPr>
      </w:pPr>
    </w:p>
    <w:p w14:paraId="19CE1750" w14:textId="77777777" w:rsidR="00694E6C" w:rsidRPr="00694E6C" w:rsidRDefault="00694E6C" w:rsidP="00694E6C">
      <w:pPr>
        <w:spacing w:line="278" w:lineRule="auto"/>
        <w:rPr>
          <w:rFonts w:ascii="Arial" w:hAnsi="Arial" w:cs="Arial"/>
          <w:sz w:val="20"/>
          <w:szCs w:val="20"/>
        </w:rPr>
      </w:pPr>
    </w:p>
    <w:p w14:paraId="12610493" w14:textId="77777777" w:rsidR="00694E6C" w:rsidRPr="00694E6C" w:rsidRDefault="00694E6C" w:rsidP="00694E6C">
      <w:pPr>
        <w:spacing w:line="278" w:lineRule="auto"/>
        <w:rPr>
          <w:rFonts w:ascii="Arial" w:hAnsi="Arial" w:cs="Arial"/>
          <w:sz w:val="20"/>
          <w:szCs w:val="20"/>
        </w:rPr>
      </w:pPr>
    </w:p>
    <w:p w14:paraId="2EF92AD5" w14:textId="77777777" w:rsidR="00694E6C" w:rsidRPr="00694E6C" w:rsidRDefault="00694E6C" w:rsidP="00694E6C">
      <w:pPr>
        <w:spacing w:line="278" w:lineRule="auto"/>
        <w:rPr>
          <w:rFonts w:ascii="Arial" w:hAnsi="Arial" w:cs="Arial"/>
          <w:sz w:val="20"/>
          <w:szCs w:val="20"/>
        </w:rPr>
      </w:pPr>
    </w:p>
    <w:p w14:paraId="27ED0665" w14:textId="77777777" w:rsidR="00694E6C" w:rsidRPr="00694E6C" w:rsidRDefault="00694E6C" w:rsidP="00694E6C">
      <w:pPr>
        <w:spacing w:line="278" w:lineRule="auto"/>
        <w:rPr>
          <w:rFonts w:ascii="Arial" w:hAnsi="Arial" w:cs="Arial"/>
          <w:sz w:val="20"/>
          <w:szCs w:val="20"/>
        </w:rPr>
      </w:pPr>
    </w:p>
    <w:p w14:paraId="4B1B2270" w14:textId="77777777" w:rsidR="00694E6C" w:rsidRPr="00694E6C" w:rsidRDefault="00694E6C" w:rsidP="00694E6C">
      <w:pPr>
        <w:spacing w:line="278" w:lineRule="auto"/>
        <w:rPr>
          <w:rFonts w:ascii="Arial" w:hAnsi="Arial" w:cs="Arial"/>
          <w:sz w:val="20"/>
          <w:szCs w:val="20"/>
        </w:rPr>
      </w:pPr>
    </w:p>
    <w:p w14:paraId="6B05030B" w14:textId="77777777" w:rsidR="00694E6C" w:rsidRPr="00694E6C" w:rsidRDefault="00694E6C" w:rsidP="00694E6C">
      <w:pPr>
        <w:spacing w:line="278" w:lineRule="auto"/>
        <w:rPr>
          <w:rFonts w:ascii="Arial" w:hAnsi="Arial" w:cs="Arial"/>
          <w:sz w:val="20"/>
          <w:szCs w:val="20"/>
        </w:rPr>
      </w:pPr>
    </w:p>
    <w:p w14:paraId="3A52AD77" w14:textId="77777777" w:rsidR="00694E6C" w:rsidRPr="00694E6C" w:rsidRDefault="00694E6C" w:rsidP="00694E6C">
      <w:pPr>
        <w:spacing w:line="278" w:lineRule="auto"/>
        <w:jc w:val="both"/>
        <w:rPr>
          <w:rFonts w:ascii="Arial" w:hAnsi="Arial" w:cs="Arial"/>
          <w:b/>
          <w:bCs/>
          <w:sz w:val="20"/>
          <w:szCs w:val="20"/>
        </w:rPr>
      </w:pPr>
    </w:p>
    <w:p w14:paraId="10D57A70" w14:textId="77777777" w:rsidR="00694E6C" w:rsidRPr="00694E6C" w:rsidRDefault="00694E6C" w:rsidP="00694E6C">
      <w:pPr>
        <w:spacing w:line="278" w:lineRule="auto"/>
        <w:jc w:val="both"/>
        <w:rPr>
          <w:rFonts w:ascii="Arial" w:hAnsi="Arial" w:cs="Arial"/>
          <w:b/>
          <w:bCs/>
          <w:sz w:val="20"/>
          <w:szCs w:val="20"/>
        </w:rPr>
      </w:pPr>
    </w:p>
    <w:p w14:paraId="68C6C3BF" w14:textId="77777777" w:rsidR="00694E6C" w:rsidRPr="00694E6C" w:rsidRDefault="00694E6C" w:rsidP="00694E6C">
      <w:pPr>
        <w:spacing w:line="278" w:lineRule="auto"/>
        <w:jc w:val="both"/>
        <w:rPr>
          <w:rFonts w:ascii="Arial" w:hAnsi="Arial" w:cs="Arial"/>
          <w:b/>
          <w:bCs/>
          <w:sz w:val="20"/>
          <w:szCs w:val="20"/>
        </w:rPr>
      </w:pPr>
    </w:p>
    <w:p w14:paraId="046ED35D" w14:textId="77777777" w:rsidR="00E027AA" w:rsidRPr="00E027AA" w:rsidRDefault="00E027AA" w:rsidP="00E027AA">
      <w:pPr>
        <w:rPr>
          <w:rFonts w:ascii="Arial" w:hAnsi="Arial" w:cs="Arial"/>
          <w:b/>
          <w:bCs/>
          <w:color w:val="156082" w:themeColor="accent1"/>
        </w:rPr>
      </w:pPr>
      <w:r w:rsidRPr="00E027AA">
        <w:rPr>
          <w:rFonts w:ascii="Arial" w:hAnsi="Arial" w:cs="Arial"/>
          <w:b/>
          <w:bCs/>
          <w:color w:val="156082" w:themeColor="accent1"/>
          <w:sz w:val="20"/>
          <w:szCs w:val="20"/>
        </w:rPr>
        <w:t xml:space="preserve">Appendix H: </w:t>
      </w:r>
      <w:r w:rsidRPr="00E027AA">
        <w:rPr>
          <w:rFonts w:ascii="Arial" w:hAnsi="Arial" w:cs="Arial"/>
          <w:b/>
          <w:bCs/>
          <w:color w:val="156082" w:themeColor="accent1"/>
        </w:rPr>
        <w:t>Mosaic Partnership Trust School based Safeguarding LGC role and responsibilities</w:t>
      </w:r>
    </w:p>
    <w:p w14:paraId="2AAF3C8D" w14:textId="77777777" w:rsidR="00E027AA" w:rsidRPr="00E027AA" w:rsidRDefault="00E027AA" w:rsidP="00E027AA">
      <w:pPr>
        <w:spacing w:line="276" w:lineRule="auto"/>
        <w:jc w:val="both"/>
        <w:rPr>
          <w:rFonts w:ascii="Arial" w:hAnsi="Arial" w:cs="Arial"/>
          <w:b/>
          <w:bCs/>
        </w:rPr>
      </w:pPr>
      <w:r w:rsidRPr="00E027AA">
        <w:rPr>
          <w:rFonts w:ascii="Arial" w:hAnsi="Arial" w:cs="Arial"/>
          <w:b/>
          <w:bCs/>
        </w:rPr>
        <w:t>Key responsibilities in line with the MPT Scheme of Delegation:</w:t>
      </w:r>
    </w:p>
    <w:p w14:paraId="1FB2B5AE"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Monitor implementation of the Safeguarding Policy</w:t>
      </w:r>
    </w:p>
    <w:p w14:paraId="25F0A07D"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Ensure that the school has a suitably qualified DSL and a minimum of 2 Deputy DSLs one of whom should have QTS</w:t>
      </w:r>
    </w:p>
    <w:p w14:paraId="1B49B1CE"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 xml:space="preserve">Review the local Safeguarding Board annual audit (section 175 audit) prior to submission &amp; report a summary to the LGC </w:t>
      </w:r>
    </w:p>
    <w:p w14:paraId="7536EFDE"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 xml:space="preserve">Assure the LGC of a clear process for managing the Single Central Record (SCR) at school level. </w:t>
      </w:r>
    </w:p>
    <w:p w14:paraId="579D1527"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 xml:space="preserve">Independently check the SCR is being monitored by the DSL alongside safer recruitment requirements at school level. </w:t>
      </w:r>
    </w:p>
    <w:p w14:paraId="40415C99" w14:textId="77777777" w:rsidR="00E027AA" w:rsidRPr="00E027AA" w:rsidRDefault="00E027AA" w:rsidP="0099475E">
      <w:pPr>
        <w:numPr>
          <w:ilvl w:val="0"/>
          <w:numId w:val="64"/>
        </w:numPr>
        <w:spacing w:line="276" w:lineRule="auto"/>
        <w:contextualSpacing/>
        <w:rPr>
          <w:rFonts w:ascii="Arial" w:hAnsi="Arial" w:cs="Arial"/>
        </w:rPr>
      </w:pPr>
      <w:r w:rsidRPr="00E027AA">
        <w:rPr>
          <w:rFonts w:ascii="Arial" w:hAnsi="Arial" w:cs="Arial"/>
        </w:rPr>
        <w:t xml:space="preserve">A minimum of 2 LGC members are Safer Recruitment trained in addition to the Headteacher. </w:t>
      </w:r>
    </w:p>
    <w:p w14:paraId="268A34D9" w14:textId="77777777" w:rsidR="00E027AA" w:rsidRPr="00E027AA" w:rsidRDefault="00E027AA" w:rsidP="00E027AA">
      <w:pPr>
        <w:spacing w:line="276" w:lineRule="auto"/>
        <w:rPr>
          <w:rFonts w:ascii="Arial" w:hAnsi="Arial" w:cs="Arial"/>
          <w:b/>
          <w:bCs/>
        </w:rPr>
      </w:pPr>
      <w:r w:rsidRPr="00E027AA">
        <w:rPr>
          <w:rFonts w:ascii="Arial" w:hAnsi="Arial" w:cs="Arial"/>
          <w:b/>
          <w:bCs/>
        </w:rPr>
        <w:t>To support you in undertaking your role:</w:t>
      </w:r>
    </w:p>
    <w:p w14:paraId="1F1A2574" w14:textId="77777777" w:rsidR="00E027AA" w:rsidRPr="00E027AA" w:rsidRDefault="00E027AA" w:rsidP="0099475E">
      <w:pPr>
        <w:numPr>
          <w:ilvl w:val="0"/>
          <w:numId w:val="56"/>
        </w:numPr>
        <w:spacing w:line="276" w:lineRule="auto"/>
        <w:contextualSpacing/>
        <w:jc w:val="both"/>
        <w:rPr>
          <w:rFonts w:ascii="Arial" w:hAnsi="Arial" w:cs="Arial"/>
        </w:rPr>
      </w:pPr>
      <w:proofErr w:type="gramStart"/>
      <w:r w:rsidRPr="00E027AA">
        <w:rPr>
          <w:rFonts w:ascii="Arial" w:hAnsi="Arial" w:cs="Arial"/>
        </w:rPr>
        <w:t>Have an understanding of</w:t>
      </w:r>
      <w:proofErr w:type="gramEnd"/>
      <w:r w:rsidRPr="00E027AA">
        <w:rPr>
          <w:rFonts w:ascii="Arial" w:hAnsi="Arial" w:cs="Arial"/>
        </w:rPr>
        <w:t xml:space="preserve"> Safeguarding policy and practice in your school</w:t>
      </w:r>
    </w:p>
    <w:p w14:paraId="491B8498" w14:textId="77777777" w:rsidR="00E027AA" w:rsidRPr="00E027AA" w:rsidRDefault="00E027AA" w:rsidP="0099475E">
      <w:pPr>
        <w:numPr>
          <w:ilvl w:val="0"/>
          <w:numId w:val="56"/>
        </w:numPr>
        <w:spacing w:line="276" w:lineRule="auto"/>
        <w:contextualSpacing/>
        <w:jc w:val="both"/>
        <w:rPr>
          <w:rFonts w:ascii="Arial" w:hAnsi="Arial" w:cs="Arial"/>
        </w:rPr>
      </w:pPr>
      <w:r w:rsidRPr="00E027AA">
        <w:rPr>
          <w:rFonts w:ascii="Arial" w:hAnsi="Arial" w:cs="Arial"/>
        </w:rPr>
        <w:t>Familiarise yourself with Keeping Children Safe in Education statutory guidance – particularly part 2</w:t>
      </w:r>
    </w:p>
    <w:p w14:paraId="3FBA9090" w14:textId="77777777" w:rsidR="00E027AA" w:rsidRPr="00E027AA" w:rsidRDefault="00E027AA" w:rsidP="0099475E">
      <w:pPr>
        <w:numPr>
          <w:ilvl w:val="0"/>
          <w:numId w:val="56"/>
        </w:numPr>
        <w:spacing w:line="276" w:lineRule="auto"/>
        <w:contextualSpacing/>
        <w:jc w:val="both"/>
        <w:rPr>
          <w:rFonts w:ascii="Arial" w:hAnsi="Arial" w:cs="Arial"/>
        </w:rPr>
      </w:pPr>
      <w:r w:rsidRPr="00E027AA">
        <w:rPr>
          <w:rFonts w:ascii="Arial" w:hAnsi="Arial" w:cs="Arial"/>
        </w:rPr>
        <w:t>Schedule 3 safeguarding monitoring visits ensuring there are always opportunities to speak to staff and children</w:t>
      </w:r>
    </w:p>
    <w:p w14:paraId="7348B9E1" w14:textId="77777777" w:rsidR="00E027AA" w:rsidRPr="00E027AA" w:rsidRDefault="00E027AA" w:rsidP="0099475E">
      <w:pPr>
        <w:numPr>
          <w:ilvl w:val="0"/>
          <w:numId w:val="56"/>
        </w:numPr>
        <w:spacing w:line="276" w:lineRule="auto"/>
        <w:contextualSpacing/>
        <w:jc w:val="both"/>
        <w:rPr>
          <w:rFonts w:ascii="Arial" w:hAnsi="Arial" w:cs="Arial"/>
        </w:rPr>
      </w:pPr>
      <w:r w:rsidRPr="00E027AA">
        <w:rPr>
          <w:rFonts w:ascii="Arial" w:hAnsi="Arial" w:cs="Arial"/>
        </w:rPr>
        <w:t>Ensure you complete the required LGC safeguarding training and stay up to date with current safeguarding information</w:t>
      </w:r>
    </w:p>
    <w:p w14:paraId="480FD736" w14:textId="77777777" w:rsidR="00E027AA" w:rsidRPr="00E027AA" w:rsidRDefault="00E027AA" w:rsidP="0099475E">
      <w:pPr>
        <w:numPr>
          <w:ilvl w:val="0"/>
          <w:numId w:val="56"/>
        </w:numPr>
        <w:spacing w:line="276" w:lineRule="auto"/>
        <w:contextualSpacing/>
        <w:jc w:val="both"/>
        <w:rPr>
          <w:rFonts w:ascii="Arial" w:hAnsi="Arial" w:cs="Arial"/>
        </w:rPr>
      </w:pPr>
      <w:r w:rsidRPr="00E027AA">
        <w:rPr>
          <w:rFonts w:ascii="Arial" w:hAnsi="Arial" w:cs="Arial"/>
        </w:rPr>
        <w:t>Remember you are not operational – your role is to ask questions and seek assurance</w:t>
      </w:r>
    </w:p>
    <w:p w14:paraId="22C010CE" w14:textId="77777777" w:rsidR="00E027AA" w:rsidRPr="00E027AA" w:rsidRDefault="00E027AA" w:rsidP="0099475E">
      <w:pPr>
        <w:numPr>
          <w:ilvl w:val="0"/>
          <w:numId w:val="56"/>
        </w:numPr>
        <w:spacing w:line="276" w:lineRule="auto"/>
        <w:contextualSpacing/>
        <w:jc w:val="both"/>
        <w:rPr>
          <w:rFonts w:ascii="Arial" w:hAnsi="Arial" w:cs="Arial"/>
        </w:rPr>
      </w:pPr>
      <w:r w:rsidRPr="00E027AA">
        <w:rPr>
          <w:rFonts w:ascii="Arial" w:hAnsi="Arial" w:cs="Arial"/>
        </w:rPr>
        <w:t>Embrace the mantra that ‘it could happen here’ and safeguarding is everyone’s responsibility</w:t>
      </w:r>
    </w:p>
    <w:p w14:paraId="3D516EAD" w14:textId="77777777" w:rsidR="00E027AA" w:rsidRPr="00E027AA" w:rsidRDefault="00E027AA" w:rsidP="00E027AA">
      <w:pPr>
        <w:spacing w:line="276" w:lineRule="auto"/>
        <w:rPr>
          <w:rFonts w:ascii="Arial" w:hAnsi="Arial" w:cs="Arial"/>
          <w:b/>
          <w:bCs/>
        </w:rPr>
      </w:pPr>
      <w:r w:rsidRPr="00E027AA">
        <w:rPr>
          <w:rFonts w:ascii="Arial" w:hAnsi="Arial" w:cs="Arial"/>
          <w:b/>
          <w:bCs/>
        </w:rPr>
        <w:t>Schedule and focus for monitoring visits:</w:t>
      </w:r>
    </w:p>
    <w:tbl>
      <w:tblPr>
        <w:tblStyle w:val="TableGrid"/>
        <w:tblW w:w="0" w:type="auto"/>
        <w:tblLook w:val="04A0" w:firstRow="1" w:lastRow="0" w:firstColumn="1" w:lastColumn="0" w:noHBand="0" w:noVBand="1"/>
      </w:tblPr>
      <w:tblGrid>
        <w:gridCol w:w="1389"/>
        <w:gridCol w:w="4451"/>
        <w:gridCol w:w="3176"/>
      </w:tblGrid>
      <w:tr w:rsidR="00E027AA" w:rsidRPr="00E027AA" w14:paraId="0D620DA6" w14:textId="77777777" w:rsidTr="00F47422">
        <w:trPr>
          <w:trHeight w:val="307"/>
        </w:trPr>
        <w:tc>
          <w:tcPr>
            <w:tcW w:w="10456" w:type="dxa"/>
            <w:gridSpan w:val="3"/>
          </w:tcPr>
          <w:p w14:paraId="780FB364" w14:textId="77777777" w:rsidR="00E027AA" w:rsidRPr="00E027AA" w:rsidRDefault="00E027AA" w:rsidP="00E027AA">
            <w:pPr>
              <w:spacing w:line="276" w:lineRule="auto"/>
              <w:rPr>
                <w:rFonts w:ascii="Arial" w:hAnsi="Arial" w:cs="Arial"/>
                <w:b/>
                <w:bCs/>
              </w:rPr>
            </w:pPr>
            <w:r w:rsidRPr="00E027AA">
              <w:rPr>
                <w:rFonts w:ascii="Arial" w:hAnsi="Arial" w:cs="Arial"/>
                <w:b/>
                <w:bCs/>
              </w:rPr>
              <w:t>Termly focus and suggested questions</w:t>
            </w:r>
          </w:p>
        </w:tc>
      </w:tr>
      <w:tr w:rsidR="00E027AA" w:rsidRPr="00E027AA" w14:paraId="260451A3" w14:textId="77777777" w:rsidTr="00F47422">
        <w:trPr>
          <w:trHeight w:val="307"/>
        </w:trPr>
        <w:tc>
          <w:tcPr>
            <w:tcW w:w="10456" w:type="dxa"/>
            <w:gridSpan w:val="3"/>
          </w:tcPr>
          <w:p w14:paraId="05B258C6" w14:textId="77777777" w:rsidR="00E027AA" w:rsidRPr="00E027AA" w:rsidRDefault="00E027AA" w:rsidP="00E027AA">
            <w:pPr>
              <w:spacing w:line="276" w:lineRule="auto"/>
              <w:rPr>
                <w:rFonts w:ascii="Arial" w:hAnsi="Arial" w:cs="Arial"/>
                <w:szCs w:val="24"/>
              </w:rPr>
            </w:pPr>
            <w:r w:rsidRPr="00E027AA">
              <w:rPr>
                <w:rFonts w:ascii="Arial" w:hAnsi="Arial" w:cs="Arial"/>
                <w:szCs w:val="24"/>
              </w:rPr>
              <w:t>This</w:t>
            </w:r>
            <w:r w:rsidRPr="00E027AA">
              <w:rPr>
                <w:rFonts w:ascii="Arial" w:hAnsi="Arial" w:cs="Arial"/>
                <w:spacing w:val="-3"/>
                <w:szCs w:val="24"/>
              </w:rPr>
              <w:t xml:space="preserve"> </w:t>
            </w:r>
            <w:r w:rsidRPr="00E027AA">
              <w:rPr>
                <w:rFonts w:ascii="Arial" w:hAnsi="Arial" w:cs="Arial"/>
                <w:szCs w:val="24"/>
              </w:rPr>
              <w:t>section</w:t>
            </w:r>
            <w:r w:rsidRPr="00E027AA">
              <w:rPr>
                <w:rFonts w:ascii="Arial" w:hAnsi="Arial" w:cs="Arial"/>
                <w:spacing w:val="-3"/>
                <w:szCs w:val="24"/>
              </w:rPr>
              <w:t xml:space="preserve"> </w:t>
            </w:r>
            <w:r w:rsidRPr="00E027AA">
              <w:rPr>
                <w:rFonts w:ascii="Arial" w:hAnsi="Arial" w:cs="Arial"/>
                <w:szCs w:val="24"/>
              </w:rPr>
              <w:t>provides</w:t>
            </w:r>
            <w:r w:rsidRPr="00E027AA">
              <w:rPr>
                <w:rFonts w:ascii="Arial" w:hAnsi="Arial" w:cs="Arial"/>
                <w:spacing w:val="-3"/>
                <w:szCs w:val="24"/>
              </w:rPr>
              <w:t xml:space="preserve"> </w:t>
            </w:r>
            <w:r w:rsidRPr="00E027AA">
              <w:rPr>
                <w:rFonts w:ascii="Arial" w:hAnsi="Arial" w:cs="Arial"/>
                <w:szCs w:val="24"/>
              </w:rPr>
              <w:t>you</w:t>
            </w:r>
            <w:r w:rsidRPr="00E027AA">
              <w:rPr>
                <w:rFonts w:ascii="Arial" w:hAnsi="Arial" w:cs="Arial"/>
                <w:spacing w:val="-3"/>
                <w:szCs w:val="24"/>
              </w:rPr>
              <w:t xml:space="preserve"> </w:t>
            </w:r>
            <w:r w:rsidRPr="00E027AA">
              <w:rPr>
                <w:rFonts w:ascii="Arial" w:hAnsi="Arial" w:cs="Arial"/>
                <w:szCs w:val="24"/>
              </w:rPr>
              <w:t>with</w:t>
            </w:r>
            <w:r w:rsidRPr="00E027AA">
              <w:rPr>
                <w:rFonts w:ascii="Arial" w:hAnsi="Arial" w:cs="Arial"/>
                <w:spacing w:val="-3"/>
                <w:szCs w:val="24"/>
              </w:rPr>
              <w:t xml:space="preserve"> </w:t>
            </w:r>
            <w:r w:rsidRPr="00E027AA">
              <w:rPr>
                <w:rFonts w:ascii="Arial" w:hAnsi="Arial" w:cs="Arial"/>
                <w:szCs w:val="24"/>
              </w:rPr>
              <w:t>a</w:t>
            </w:r>
            <w:r w:rsidRPr="00E027AA">
              <w:rPr>
                <w:rFonts w:ascii="Arial" w:hAnsi="Arial" w:cs="Arial"/>
                <w:spacing w:val="-3"/>
                <w:szCs w:val="24"/>
              </w:rPr>
              <w:t xml:space="preserve"> </w:t>
            </w:r>
            <w:r w:rsidRPr="00E027AA">
              <w:rPr>
                <w:rFonts w:ascii="Arial" w:hAnsi="Arial" w:cs="Arial"/>
                <w:szCs w:val="24"/>
              </w:rPr>
              <w:t>focus</w:t>
            </w:r>
            <w:r w:rsidRPr="00E027AA">
              <w:rPr>
                <w:rFonts w:ascii="Arial" w:hAnsi="Arial" w:cs="Arial"/>
                <w:spacing w:val="-3"/>
                <w:szCs w:val="24"/>
              </w:rPr>
              <w:t xml:space="preserve"> </w:t>
            </w:r>
            <w:r w:rsidRPr="00E027AA">
              <w:rPr>
                <w:rFonts w:ascii="Arial" w:hAnsi="Arial" w:cs="Arial"/>
                <w:szCs w:val="24"/>
              </w:rPr>
              <w:t>for</w:t>
            </w:r>
            <w:r w:rsidRPr="00E027AA">
              <w:rPr>
                <w:rFonts w:ascii="Arial" w:hAnsi="Arial" w:cs="Arial"/>
                <w:spacing w:val="-3"/>
                <w:szCs w:val="24"/>
              </w:rPr>
              <w:t xml:space="preserve"> </w:t>
            </w:r>
            <w:r w:rsidRPr="00E027AA">
              <w:rPr>
                <w:rFonts w:ascii="Arial" w:hAnsi="Arial" w:cs="Arial"/>
                <w:szCs w:val="24"/>
              </w:rPr>
              <w:t>each</w:t>
            </w:r>
            <w:r w:rsidRPr="00E027AA">
              <w:rPr>
                <w:rFonts w:ascii="Arial" w:hAnsi="Arial" w:cs="Arial"/>
                <w:spacing w:val="-3"/>
                <w:szCs w:val="24"/>
              </w:rPr>
              <w:t xml:space="preserve"> </w:t>
            </w:r>
            <w:r w:rsidRPr="00E027AA">
              <w:rPr>
                <w:rFonts w:ascii="Arial" w:hAnsi="Arial" w:cs="Arial"/>
                <w:szCs w:val="24"/>
              </w:rPr>
              <w:t>visit</w:t>
            </w:r>
            <w:r w:rsidRPr="00E027AA">
              <w:rPr>
                <w:rFonts w:ascii="Arial" w:hAnsi="Arial" w:cs="Arial"/>
                <w:spacing w:val="-3"/>
                <w:szCs w:val="24"/>
              </w:rPr>
              <w:t xml:space="preserve"> </w:t>
            </w:r>
            <w:r w:rsidRPr="00E027AA">
              <w:rPr>
                <w:rFonts w:ascii="Arial" w:hAnsi="Arial" w:cs="Arial"/>
                <w:szCs w:val="24"/>
              </w:rPr>
              <w:t>along</w:t>
            </w:r>
            <w:r w:rsidRPr="00E027AA">
              <w:rPr>
                <w:rFonts w:ascii="Arial" w:hAnsi="Arial" w:cs="Arial"/>
                <w:spacing w:val="-3"/>
                <w:szCs w:val="24"/>
              </w:rPr>
              <w:t xml:space="preserve"> </w:t>
            </w:r>
            <w:r w:rsidRPr="00E027AA">
              <w:rPr>
                <w:rFonts w:ascii="Arial" w:hAnsi="Arial" w:cs="Arial"/>
                <w:szCs w:val="24"/>
              </w:rPr>
              <w:t>with</w:t>
            </w:r>
            <w:r w:rsidRPr="00E027AA">
              <w:rPr>
                <w:rFonts w:ascii="Arial" w:hAnsi="Arial" w:cs="Arial"/>
                <w:spacing w:val="-3"/>
                <w:szCs w:val="24"/>
              </w:rPr>
              <w:t xml:space="preserve"> </w:t>
            </w:r>
            <w:r w:rsidRPr="00E027AA">
              <w:rPr>
                <w:rFonts w:ascii="Arial" w:hAnsi="Arial" w:cs="Arial"/>
                <w:szCs w:val="24"/>
              </w:rPr>
              <w:t>a</w:t>
            </w:r>
            <w:r w:rsidRPr="00E027AA">
              <w:rPr>
                <w:rFonts w:ascii="Arial" w:hAnsi="Arial" w:cs="Arial"/>
                <w:spacing w:val="-3"/>
                <w:szCs w:val="24"/>
              </w:rPr>
              <w:t xml:space="preserve"> </w:t>
            </w:r>
            <w:r w:rsidRPr="00E027AA">
              <w:rPr>
                <w:rFonts w:ascii="Arial" w:hAnsi="Arial" w:cs="Arial"/>
                <w:szCs w:val="24"/>
              </w:rPr>
              <w:t>series</w:t>
            </w:r>
            <w:r w:rsidRPr="00E027AA">
              <w:rPr>
                <w:rFonts w:ascii="Arial" w:hAnsi="Arial" w:cs="Arial"/>
                <w:spacing w:val="-3"/>
                <w:szCs w:val="24"/>
              </w:rPr>
              <w:t xml:space="preserve"> </w:t>
            </w:r>
            <w:r w:rsidRPr="00E027AA">
              <w:rPr>
                <w:rFonts w:ascii="Arial" w:hAnsi="Arial" w:cs="Arial"/>
                <w:szCs w:val="24"/>
              </w:rPr>
              <w:t>of questions to provide structure to your visit.</w:t>
            </w:r>
          </w:p>
        </w:tc>
      </w:tr>
      <w:tr w:rsidR="00E027AA" w:rsidRPr="00E027AA" w14:paraId="4BA9BB44" w14:textId="77777777" w:rsidTr="00F47422">
        <w:trPr>
          <w:trHeight w:val="307"/>
        </w:trPr>
        <w:tc>
          <w:tcPr>
            <w:tcW w:w="1393" w:type="dxa"/>
          </w:tcPr>
          <w:p w14:paraId="0EBCAC6A" w14:textId="77777777" w:rsidR="00E027AA" w:rsidRPr="00E027AA" w:rsidRDefault="00E027AA" w:rsidP="00E027AA">
            <w:pPr>
              <w:spacing w:line="276" w:lineRule="auto"/>
              <w:rPr>
                <w:rFonts w:ascii="Arial" w:hAnsi="Arial" w:cs="Arial"/>
                <w:b/>
                <w:bCs/>
              </w:rPr>
            </w:pPr>
            <w:r w:rsidRPr="00E027AA">
              <w:rPr>
                <w:rFonts w:ascii="Arial" w:hAnsi="Arial" w:cs="Arial"/>
                <w:b/>
                <w:bCs/>
              </w:rPr>
              <w:t>Term</w:t>
            </w:r>
          </w:p>
        </w:tc>
        <w:tc>
          <w:tcPr>
            <w:tcW w:w="5240" w:type="dxa"/>
          </w:tcPr>
          <w:p w14:paraId="772F1BF2" w14:textId="77777777" w:rsidR="00E027AA" w:rsidRPr="00E027AA" w:rsidRDefault="00E027AA" w:rsidP="00E027AA">
            <w:pPr>
              <w:spacing w:line="276" w:lineRule="auto"/>
              <w:rPr>
                <w:rFonts w:ascii="Arial" w:hAnsi="Arial" w:cs="Arial"/>
                <w:b/>
                <w:bCs/>
              </w:rPr>
            </w:pPr>
            <w:r w:rsidRPr="00E027AA">
              <w:rPr>
                <w:rFonts w:ascii="Arial" w:hAnsi="Arial" w:cs="Arial"/>
                <w:b/>
                <w:bCs/>
              </w:rPr>
              <w:t xml:space="preserve">Focus </w:t>
            </w:r>
          </w:p>
        </w:tc>
        <w:tc>
          <w:tcPr>
            <w:tcW w:w="3823" w:type="dxa"/>
          </w:tcPr>
          <w:p w14:paraId="65501104" w14:textId="77777777" w:rsidR="00E027AA" w:rsidRPr="00E027AA" w:rsidRDefault="00E027AA" w:rsidP="00E027AA">
            <w:pPr>
              <w:spacing w:line="276" w:lineRule="auto"/>
              <w:rPr>
                <w:rFonts w:ascii="Arial" w:hAnsi="Arial" w:cs="Arial"/>
                <w:b/>
                <w:bCs/>
              </w:rPr>
            </w:pPr>
            <w:r w:rsidRPr="00E027AA">
              <w:rPr>
                <w:rFonts w:ascii="Arial" w:hAnsi="Arial" w:cs="Arial"/>
                <w:b/>
                <w:bCs/>
              </w:rPr>
              <w:t>Where might the evidence be?</w:t>
            </w:r>
          </w:p>
        </w:tc>
      </w:tr>
      <w:tr w:rsidR="00E027AA" w:rsidRPr="00E027AA" w14:paraId="114D59C5" w14:textId="77777777" w:rsidTr="00F47422">
        <w:trPr>
          <w:trHeight w:val="625"/>
        </w:trPr>
        <w:tc>
          <w:tcPr>
            <w:tcW w:w="1393" w:type="dxa"/>
          </w:tcPr>
          <w:p w14:paraId="4982005C" w14:textId="77777777" w:rsidR="00E027AA" w:rsidRPr="00E027AA" w:rsidRDefault="00E027AA" w:rsidP="00E027AA">
            <w:pPr>
              <w:spacing w:line="276" w:lineRule="auto"/>
              <w:rPr>
                <w:rFonts w:ascii="Arial" w:hAnsi="Arial" w:cs="Arial"/>
              </w:rPr>
            </w:pPr>
            <w:r w:rsidRPr="00E027AA">
              <w:rPr>
                <w:rFonts w:ascii="Arial" w:hAnsi="Arial" w:cs="Arial"/>
              </w:rPr>
              <w:t>2 (November)</w:t>
            </w:r>
          </w:p>
          <w:p w14:paraId="1B54AF67" w14:textId="77777777" w:rsidR="00E027AA" w:rsidRPr="00E027AA" w:rsidRDefault="00E027AA" w:rsidP="00E027AA">
            <w:pPr>
              <w:spacing w:line="276" w:lineRule="auto"/>
              <w:rPr>
                <w:rFonts w:ascii="Arial" w:hAnsi="Arial" w:cs="Arial"/>
              </w:rPr>
            </w:pPr>
            <w:r w:rsidRPr="00E027AA">
              <w:rPr>
                <w:rFonts w:ascii="Arial" w:hAnsi="Arial" w:cs="Arial"/>
              </w:rPr>
              <w:t>1.5 hour</w:t>
            </w:r>
          </w:p>
        </w:tc>
        <w:tc>
          <w:tcPr>
            <w:tcW w:w="5240" w:type="dxa"/>
          </w:tcPr>
          <w:p w14:paraId="1AD9BE10" w14:textId="77777777" w:rsidR="00E027AA" w:rsidRPr="00E027AA" w:rsidRDefault="00E027AA" w:rsidP="00E027AA">
            <w:pPr>
              <w:widowControl w:val="0"/>
              <w:autoSpaceDE w:val="0"/>
              <w:autoSpaceDN w:val="0"/>
              <w:spacing w:line="250" w:lineRule="exact"/>
              <w:rPr>
                <w:rFonts w:ascii="Arial" w:eastAsia="Arial" w:hAnsi="Arial" w:cs="Arial"/>
                <w:b/>
                <w:bCs/>
                <w:kern w:val="0"/>
                <w:lang w:val="en-US"/>
                <w14:ligatures w14:val="none"/>
              </w:rPr>
            </w:pPr>
            <w:r w:rsidRPr="00E027AA">
              <w:rPr>
                <w:rFonts w:ascii="Arial" w:eastAsia="Arial" w:hAnsi="Arial" w:cs="Arial"/>
                <w:b/>
                <w:bCs/>
                <w:kern w:val="0"/>
                <w:lang w:val="en-US"/>
                <w14:ligatures w14:val="none"/>
              </w:rPr>
              <w:t>Culture</w:t>
            </w:r>
            <w:r w:rsidRPr="00E027AA">
              <w:rPr>
                <w:rFonts w:ascii="Arial" w:eastAsia="Arial" w:hAnsi="Arial" w:cs="Arial"/>
                <w:b/>
                <w:bCs/>
                <w:spacing w:val="-5"/>
                <w:kern w:val="0"/>
                <w:lang w:val="en-US"/>
                <w14:ligatures w14:val="none"/>
              </w:rPr>
              <w:t xml:space="preserve"> </w:t>
            </w:r>
            <w:r w:rsidRPr="00E027AA">
              <w:rPr>
                <w:rFonts w:ascii="Arial" w:eastAsia="Arial" w:hAnsi="Arial" w:cs="Arial"/>
                <w:b/>
                <w:bCs/>
                <w:kern w:val="0"/>
                <w:lang w:val="en-US"/>
                <w14:ligatures w14:val="none"/>
              </w:rPr>
              <w:t>of</w:t>
            </w:r>
            <w:r w:rsidRPr="00E027AA">
              <w:rPr>
                <w:rFonts w:ascii="Arial" w:eastAsia="Arial" w:hAnsi="Arial" w:cs="Arial"/>
                <w:b/>
                <w:bCs/>
                <w:spacing w:val="-4"/>
                <w:kern w:val="0"/>
                <w:lang w:val="en-US"/>
                <w14:ligatures w14:val="none"/>
              </w:rPr>
              <w:t xml:space="preserve"> </w:t>
            </w:r>
            <w:r w:rsidRPr="00E027AA">
              <w:rPr>
                <w:rFonts w:ascii="Arial" w:eastAsia="Arial" w:hAnsi="Arial" w:cs="Arial"/>
                <w:b/>
                <w:bCs/>
                <w:spacing w:val="-2"/>
                <w:kern w:val="0"/>
                <w:lang w:val="en-US"/>
                <w14:ligatures w14:val="none"/>
              </w:rPr>
              <w:t>Safeguarding:</w:t>
            </w:r>
          </w:p>
          <w:p w14:paraId="2E5D35C5"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kern w:val="0"/>
                <w:lang w:val="en-US"/>
                <w14:ligatures w14:val="none"/>
              </w:rPr>
            </w:pPr>
            <w:r w:rsidRPr="00E027AA">
              <w:rPr>
                <w:rFonts w:ascii="Arial" w:eastAsia="Arial" w:hAnsi="Arial" w:cs="Arial"/>
                <w:kern w:val="0"/>
                <w:lang w:val="en-US"/>
                <w14:ligatures w14:val="none"/>
              </w:rPr>
              <w:t>What</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evidence</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is</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there</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that</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all</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staff,</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including</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new</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starters,</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have</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completed statutory safeguarding training and understand their responsibilities?</w:t>
            </w:r>
          </w:p>
          <w:p w14:paraId="48E484C2" w14:textId="77777777" w:rsidR="00E027AA" w:rsidRPr="00E027AA" w:rsidRDefault="00E027AA" w:rsidP="00E027AA">
            <w:pPr>
              <w:spacing w:line="278" w:lineRule="auto"/>
              <w:rPr>
                <w:rFonts w:ascii="Arial" w:hAnsi="Arial" w:cs="Arial"/>
              </w:rPr>
            </w:pPr>
            <w:r w:rsidRPr="00E027AA">
              <w:rPr>
                <w:rFonts w:ascii="Arial" w:hAnsi="Arial" w:cs="Arial"/>
              </w:rPr>
              <w:t>How do you know that children and staff feel confident and comfortable to raise concerns related to safeguarding?</w:t>
            </w:r>
          </w:p>
          <w:p w14:paraId="01C5D72E" w14:textId="77777777" w:rsidR="00E027AA" w:rsidRPr="00E027AA" w:rsidRDefault="00E027AA" w:rsidP="00E027AA">
            <w:pPr>
              <w:spacing w:line="278" w:lineRule="auto"/>
              <w:rPr>
                <w:rFonts w:ascii="Arial" w:hAnsi="Arial" w:cs="Arial"/>
              </w:rPr>
            </w:pPr>
            <w:r w:rsidRPr="00E027AA">
              <w:rPr>
                <w:rFonts w:ascii="Arial" w:hAnsi="Arial" w:cs="Arial"/>
              </w:rPr>
              <w:t xml:space="preserve">What actions have you taken to ensure that all members of staff know and </w:t>
            </w:r>
            <w:r w:rsidRPr="00E027AA">
              <w:rPr>
                <w:rFonts w:ascii="Arial" w:hAnsi="Arial" w:cs="Arial"/>
                <w:b/>
                <w:bCs/>
              </w:rPr>
              <w:t>understand</w:t>
            </w:r>
            <w:r w:rsidRPr="00E027AA">
              <w:rPr>
                <w:rFonts w:ascii="Arial" w:hAnsi="Arial" w:cs="Arial"/>
              </w:rPr>
              <w:t xml:space="preserve"> the safeguarding policy and procedures?</w:t>
            </w:r>
          </w:p>
          <w:p w14:paraId="1DDCA4E1" w14:textId="77777777" w:rsidR="00E027AA" w:rsidRPr="00E027AA" w:rsidRDefault="00E027AA" w:rsidP="00E027AA">
            <w:pPr>
              <w:spacing w:line="278" w:lineRule="auto"/>
              <w:rPr>
                <w:rFonts w:ascii="Arial" w:hAnsi="Arial" w:cs="Arial"/>
              </w:rPr>
            </w:pPr>
            <w:r w:rsidRPr="00E027AA">
              <w:rPr>
                <w:rFonts w:ascii="Arial" w:hAnsi="Arial" w:cs="Arial"/>
              </w:rPr>
              <w:lastRenderedPageBreak/>
              <w:t>Confirmation of minimum of DSL and 2 DDSLs.</w:t>
            </w:r>
          </w:p>
          <w:p w14:paraId="34AE02D0"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kern w:val="0"/>
                <w:lang w:val="en-US"/>
                <w14:ligatures w14:val="none"/>
              </w:rPr>
            </w:pPr>
          </w:p>
          <w:p w14:paraId="12AEC373"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b/>
                <w:bCs/>
                <w:kern w:val="0"/>
                <w:lang w:val="en-US"/>
                <w14:ligatures w14:val="none"/>
              </w:rPr>
            </w:pPr>
            <w:r w:rsidRPr="00E027AA">
              <w:rPr>
                <w:rFonts w:ascii="Arial" w:eastAsia="Arial" w:hAnsi="Arial" w:cs="Arial"/>
                <w:b/>
                <w:bCs/>
                <w:kern w:val="0"/>
                <w:lang w:val="en-US"/>
                <w14:ligatures w14:val="none"/>
              </w:rPr>
              <w:t>Questions for staff:</w:t>
            </w:r>
          </w:p>
          <w:p w14:paraId="558CDD1B"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kern w:val="0"/>
                <w:lang w:val="en-US"/>
                <w14:ligatures w14:val="none"/>
              </w:rPr>
            </w:pPr>
            <w:r w:rsidRPr="00E027AA">
              <w:rPr>
                <w:rFonts w:ascii="Arial" w:eastAsia="Arial" w:hAnsi="Arial" w:cs="Arial"/>
                <w:kern w:val="0"/>
                <w:lang w:val="en-US"/>
                <w14:ligatures w14:val="none"/>
              </w:rPr>
              <w:t>Can you tell me about the safeguarding training you have had? If you had a safeguarding concern, what would you do? What would happen if the concern was about the headteacher?</w:t>
            </w:r>
          </w:p>
          <w:p w14:paraId="180B35D8"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kern w:val="0"/>
                <w:lang w:val="en-US"/>
                <w14:ligatures w14:val="none"/>
              </w:rPr>
            </w:pPr>
            <w:r w:rsidRPr="00E027AA">
              <w:rPr>
                <w:rFonts w:ascii="Arial" w:eastAsia="Arial" w:hAnsi="Arial" w:cs="Arial"/>
                <w:kern w:val="0"/>
                <w:lang w:val="en-US"/>
                <w14:ligatures w14:val="none"/>
              </w:rPr>
              <w:t>Do you know how to use the Whistleblowing policy?</w:t>
            </w:r>
          </w:p>
          <w:p w14:paraId="011D5B91"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kern w:val="0"/>
                <w:lang w:val="en-US"/>
                <w14:ligatures w14:val="none"/>
              </w:rPr>
            </w:pPr>
            <w:r w:rsidRPr="00E027AA">
              <w:rPr>
                <w:rFonts w:ascii="Arial" w:eastAsia="Arial" w:hAnsi="Arial" w:cs="Arial"/>
                <w:kern w:val="0"/>
                <w:lang w:val="en-US"/>
                <w14:ligatures w14:val="none"/>
              </w:rPr>
              <w:t xml:space="preserve">What is </w:t>
            </w:r>
            <w:proofErr w:type="spellStart"/>
            <w:r w:rsidRPr="00E027AA">
              <w:rPr>
                <w:rFonts w:ascii="Arial" w:eastAsia="Arial" w:hAnsi="Arial" w:cs="Arial"/>
                <w:kern w:val="0"/>
                <w:lang w:val="en-US"/>
                <w14:ligatures w14:val="none"/>
              </w:rPr>
              <w:t>behaviour</w:t>
            </w:r>
            <w:proofErr w:type="spellEnd"/>
            <w:r w:rsidRPr="00E027AA">
              <w:rPr>
                <w:rFonts w:ascii="Arial" w:eastAsia="Arial" w:hAnsi="Arial" w:cs="Arial"/>
                <w:kern w:val="0"/>
                <w:lang w:val="en-US"/>
                <w14:ligatures w14:val="none"/>
              </w:rPr>
              <w:t xml:space="preserve"> like? What support have you had to manage </w:t>
            </w:r>
            <w:proofErr w:type="spellStart"/>
            <w:r w:rsidRPr="00E027AA">
              <w:rPr>
                <w:rFonts w:ascii="Arial" w:eastAsia="Arial" w:hAnsi="Arial" w:cs="Arial"/>
                <w:kern w:val="0"/>
                <w:lang w:val="en-US"/>
                <w14:ligatures w14:val="none"/>
              </w:rPr>
              <w:t>behaviour</w:t>
            </w:r>
            <w:proofErr w:type="spellEnd"/>
            <w:r w:rsidRPr="00E027AA">
              <w:rPr>
                <w:rFonts w:ascii="Arial" w:eastAsia="Arial" w:hAnsi="Arial" w:cs="Arial"/>
                <w:kern w:val="0"/>
                <w:lang w:val="en-US"/>
                <w14:ligatures w14:val="none"/>
              </w:rPr>
              <w:t>?</w:t>
            </w:r>
          </w:p>
          <w:p w14:paraId="5E4E70B6" w14:textId="77777777" w:rsidR="00E027AA" w:rsidRPr="00E027AA" w:rsidRDefault="00E027AA" w:rsidP="00E027AA">
            <w:pPr>
              <w:widowControl w:val="0"/>
              <w:tabs>
                <w:tab w:val="left" w:pos="814"/>
              </w:tabs>
              <w:autoSpaceDE w:val="0"/>
              <w:autoSpaceDN w:val="0"/>
              <w:spacing w:before="43" w:line="285" w:lineRule="auto"/>
              <w:ind w:right="822"/>
              <w:rPr>
                <w:rFonts w:ascii="Arial" w:eastAsia="Arial" w:hAnsi="Arial" w:cs="Arial"/>
                <w:b/>
                <w:bCs/>
                <w:kern w:val="0"/>
                <w:lang w:val="en-US"/>
                <w14:ligatures w14:val="none"/>
              </w:rPr>
            </w:pPr>
            <w:r w:rsidRPr="00E027AA">
              <w:rPr>
                <w:rFonts w:ascii="Arial" w:eastAsia="Arial" w:hAnsi="Arial" w:cs="Arial"/>
                <w:b/>
                <w:bCs/>
                <w:kern w:val="0"/>
                <w:lang w:val="en-US"/>
                <w14:ligatures w14:val="none"/>
              </w:rPr>
              <w:t>Questions for children:</w:t>
            </w:r>
          </w:p>
          <w:p w14:paraId="0246E850" w14:textId="77777777" w:rsidR="00E027AA" w:rsidRPr="00E027AA" w:rsidRDefault="00E027AA" w:rsidP="00E027AA">
            <w:pPr>
              <w:rPr>
                <w:rFonts w:ascii="Arial" w:hAnsi="Arial" w:cs="Arial"/>
              </w:rPr>
            </w:pPr>
            <w:r w:rsidRPr="00E027AA">
              <w:rPr>
                <w:rFonts w:ascii="Arial" w:hAnsi="Arial" w:cs="Arial"/>
              </w:rPr>
              <w:t>Do you feel safe and happy in school? If not, is there anywhere in the school you don’t feel safe?</w:t>
            </w:r>
          </w:p>
          <w:p w14:paraId="754AFD1B" w14:textId="77777777" w:rsidR="00E027AA" w:rsidRPr="00E027AA" w:rsidRDefault="00E027AA" w:rsidP="00E027AA">
            <w:pPr>
              <w:rPr>
                <w:rFonts w:ascii="Arial" w:hAnsi="Arial" w:cs="Arial"/>
              </w:rPr>
            </w:pPr>
            <w:r w:rsidRPr="00E027AA">
              <w:rPr>
                <w:rFonts w:ascii="Arial" w:hAnsi="Arial" w:cs="Arial"/>
              </w:rPr>
              <w:t xml:space="preserve">If you were worried about something that was happening in school or at home, what could you do? </w:t>
            </w:r>
          </w:p>
          <w:p w14:paraId="58DCEFEB" w14:textId="77777777" w:rsidR="00E027AA" w:rsidRPr="00E027AA" w:rsidRDefault="00E027AA" w:rsidP="00E027AA">
            <w:pPr>
              <w:rPr>
                <w:rFonts w:ascii="Arial" w:hAnsi="Arial" w:cs="Arial"/>
              </w:rPr>
            </w:pPr>
          </w:p>
          <w:p w14:paraId="2EECE58F" w14:textId="77777777" w:rsidR="00E027AA" w:rsidRPr="00E027AA" w:rsidRDefault="00E027AA" w:rsidP="00E027AA">
            <w:pPr>
              <w:rPr>
                <w:rFonts w:ascii="Arial" w:hAnsi="Arial" w:cs="Arial"/>
              </w:rPr>
            </w:pPr>
            <w:r w:rsidRPr="00E027AA">
              <w:rPr>
                <w:rFonts w:ascii="Arial" w:hAnsi="Arial" w:cs="Arial"/>
              </w:rPr>
              <w:t>What is behaviour like here? What is behaviour like at break and lunchtimes? Do the adults on the playground help when someone is being unkind?</w:t>
            </w:r>
          </w:p>
          <w:p w14:paraId="512F7AF6" w14:textId="77777777" w:rsidR="00E027AA" w:rsidRPr="00E027AA" w:rsidRDefault="00E027AA" w:rsidP="00E027AA">
            <w:pPr>
              <w:rPr>
                <w:rFonts w:ascii="Arial" w:hAnsi="Arial" w:cs="Arial"/>
              </w:rPr>
            </w:pPr>
          </w:p>
          <w:p w14:paraId="258D0B4E" w14:textId="77777777" w:rsidR="00E027AA" w:rsidRPr="00E027AA" w:rsidRDefault="00E027AA" w:rsidP="00E027AA">
            <w:pPr>
              <w:rPr>
                <w:rFonts w:ascii="Arial" w:hAnsi="Arial" w:cs="Arial"/>
              </w:rPr>
            </w:pPr>
            <w:r w:rsidRPr="00E027AA">
              <w:rPr>
                <w:rFonts w:ascii="Arial" w:hAnsi="Arial" w:cs="Arial"/>
              </w:rPr>
              <w:t>What does bullying mean?</w:t>
            </w:r>
          </w:p>
          <w:p w14:paraId="2EF7844E" w14:textId="77777777" w:rsidR="00E027AA" w:rsidRPr="00E027AA" w:rsidRDefault="00E027AA" w:rsidP="00E027AA">
            <w:pPr>
              <w:spacing w:line="278" w:lineRule="auto"/>
              <w:rPr>
                <w:rFonts w:ascii="Arial" w:hAnsi="Arial" w:cs="Arial"/>
              </w:rPr>
            </w:pPr>
            <w:r w:rsidRPr="00E027AA">
              <w:rPr>
                <w:rFonts w:ascii="Arial" w:hAnsi="Arial" w:cs="Arial"/>
              </w:rPr>
              <w:t xml:space="preserve">Have you ever seen someone being bullied?  Where? Does bullying happen here? What do the adults do when it does happen? </w:t>
            </w:r>
          </w:p>
          <w:p w14:paraId="689B7D6C" w14:textId="77777777" w:rsidR="00E027AA" w:rsidRPr="00E027AA" w:rsidRDefault="00E027AA" w:rsidP="00E027AA">
            <w:pPr>
              <w:spacing w:line="278" w:lineRule="auto"/>
              <w:rPr>
                <w:rFonts w:ascii="Arial" w:hAnsi="Arial" w:cs="Arial"/>
              </w:rPr>
            </w:pPr>
            <w:r w:rsidRPr="00E027AA">
              <w:rPr>
                <w:rFonts w:ascii="Arial" w:hAnsi="Arial" w:cs="Arial"/>
              </w:rPr>
              <w:t>What would you do if you saw someone being bullied?</w:t>
            </w:r>
          </w:p>
          <w:p w14:paraId="30279750" w14:textId="77777777" w:rsidR="00E027AA" w:rsidRPr="00E027AA" w:rsidRDefault="00E027AA" w:rsidP="00E027AA">
            <w:pPr>
              <w:rPr>
                <w:rFonts w:ascii="Arial" w:hAnsi="Arial" w:cs="Arial"/>
              </w:rPr>
            </w:pPr>
            <w:r w:rsidRPr="00E027AA">
              <w:rPr>
                <w:rFonts w:ascii="Arial" w:hAnsi="Arial" w:cs="Arial"/>
              </w:rPr>
              <w:t>Do you think your voice is very important at school?  How do you know the adults listen to you?</w:t>
            </w:r>
          </w:p>
          <w:p w14:paraId="79E4B44C" w14:textId="77777777" w:rsidR="00E027AA" w:rsidRPr="00E027AA" w:rsidRDefault="00E027AA" w:rsidP="00E027AA">
            <w:pPr>
              <w:spacing w:line="278" w:lineRule="auto"/>
              <w:rPr>
                <w:rFonts w:ascii="Arial" w:hAnsi="Arial" w:cs="Arial"/>
              </w:rPr>
            </w:pPr>
          </w:p>
          <w:p w14:paraId="55E5B873" w14:textId="77777777" w:rsidR="00E027AA" w:rsidRPr="00E027AA" w:rsidRDefault="00E027AA" w:rsidP="00E027AA">
            <w:pPr>
              <w:widowControl w:val="0"/>
              <w:autoSpaceDE w:val="0"/>
              <w:autoSpaceDN w:val="0"/>
              <w:spacing w:line="251" w:lineRule="exact"/>
              <w:rPr>
                <w:rFonts w:ascii="Arial" w:eastAsia="Arial" w:hAnsi="Arial" w:cs="Arial"/>
                <w:kern w:val="0"/>
                <w:lang w:val="en-US"/>
                <w14:ligatures w14:val="none"/>
              </w:rPr>
            </w:pPr>
            <w:r w:rsidRPr="00E027AA">
              <w:rPr>
                <w:rFonts w:ascii="Arial" w:eastAsia="Arial" w:hAnsi="Arial" w:cs="Arial"/>
                <w:b/>
                <w:bCs/>
                <w:spacing w:val="-2"/>
                <w:kern w:val="0"/>
                <w:lang w:val="en-US"/>
                <w14:ligatures w14:val="none"/>
              </w:rPr>
              <w:t>(Mosaic) Safeguarding</w:t>
            </w:r>
            <w:r w:rsidRPr="00E027AA">
              <w:rPr>
                <w:rFonts w:ascii="Arial" w:eastAsia="Arial" w:hAnsi="Arial" w:cs="Arial"/>
                <w:b/>
                <w:bCs/>
                <w:spacing w:val="-13"/>
                <w:kern w:val="0"/>
                <w:lang w:val="en-US"/>
                <w14:ligatures w14:val="none"/>
              </w:rPr>
              <w:t xml:space="preserve"> </w:t>
            </w:r>
            <w:r w:rsidRPr="00E027AA">
              <w:rPr>
                <w:rFonts w:ascii="Arial" w:eastAsia="Arial" w:hAnsi="Arial" w:cs="Arial"/>
                <w:b/>
                <w:bCs/>
                <w:spacing w:val="-2"/>
                <w:kern w:val="0"/>
                <w:lang w:val="en-US"/>
                <w14:ligatures w14:val="none"/>
              </w:rPr>
              <w:t>Audit:</w:t>
            </w:r>
          </w:p>
          <w:p w14:paraId="68E202E5" w14:textId="77777777" w:rsidR="00E027AA" w:rsidRPr="00E027AA" w:rsidRDefault="00E027AA" w:rsidP="00E027AA">
            <w:pPr>
              <w:spacing w:line="276" w:lineRule="auto"/>
              <w:rPr>
                <w:rFonts w:ascii="Arial" w:hAnsi="Arial" w:cs="Arial"/>
              </w:rPr>
            </w:pPr>
            <w:r w:rsidRPr="00E027AA">
              <w:rPr>
                <w:rFonts w:ascii="Arial" w:hAnsi="Arial" w:cs="Arial"/>
                <w:szCs w:val="24"/>
              </w:rPr>
              <w:t>What actions have been taken to follow up on any areas identified for development at the last audit</w:t>
            </w:r>
            <w:r w:rsidRPr="00E027AA">
              <w:rPr>
                <w:rFonts w:ascii="Arial" w:hAnsi="Arial" w:cs="Arial"/>
                <w:spacing w:val="-2"/>
                <w:szCs w:val="24"/>
              </w:rPr>
              <w:t>?</w:t>
            </w:r>
          </w:p>
        </w:tc>
        <w:tc>
          <w:tcPr>
            <w:tcW w:w="3823" w:type="dxa"/>
          </w:tcPr>
          <w:p w14:paraId="4195F358"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lastRenderedPageBreak/>
              <w:t>Annual signed declaration – SCR</w:t>
            </w:r>
          </w:p>
          <w:p w14:paraId="30A53CE1"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Staff voice</w:t>
            </w:r>
          </w:p>
          <w:p w14:paraId="4E1D4945"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p>
          <w:p w14:paraId="5490CB7C"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proofErr w:type="spellStart"/>
            <w:r w:rsidRPr="00E027AA">
              <w:rPr>
                <w:rFonts w:ascii="Arial" w:eastAsia="Arial" w:hAnsi="Arial" w:cs="Arial"/>
                <w:kern w:val="0"/>
                <w:lang w:val="en-US"/>
                <w14:ligatures w14:val="none"/>
              </w:rPr>
              <w:t>Anonymised</w:t>
            </w:r>
            <w:proofErr w:type="spellEnd"/>
            <w:r w:rsidRPr="00E027AA">
              <w:rPr>
                <w:rFonts w:ascii="Arial" w:eastAsia="Arial" w:hAnsi="Arial" w:cs="Arial"/>
                <w:kern w:val="0"/>
                <w:lang w:val="en-US"/>
                <w14:ligatures w14:val="none"/>
              </w:rPr>
              <w:t xml:space="preserve"> examples of when children/staff have raised concerns (CPOMS) </w:t>
            </w:r>
          </w:p>
          <w:p w14:paraId="51DB31B5"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Staff and pupil voice</w:t>
            </w:r>
          </w:p>
          <w:p w14:paraId="610EC88A"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p>
          <w:p w14:paraId="0F304388"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 xml:space="preserve">Annual and ongoing training schedule for all members of staff (teachers / support staff / office / site / lunchtime support), DSL or headteacher </w:t>
            </w:r>
            <w:r w:rsidRPr="00E027AA">
              <w:rPr>
                <w:rFonts w:ascii="Arial" w:eastAsia="Arial" w:hAnsi="Arial" w:cs="Arial"/>
                <w:kern w:val="0"/>
                <w:lang w:val="en-US"/>
                <w14:ligatures w14:val="none"/>
              </w:rPr>
              <w:lastRenderedPageBreak/>
              <w:t>monitoring &amp; staff voice</w:t>
            </w:r>
          </w:p>
          <w:p w14:paraId="499B7360"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p>
          <w:p w14:paraId="6BA601D7"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Staff voice – it could happen here.</w:t>
            </w:r>
          </w:p>
          <w:p w14:paraId="5AA17862"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Training, visitors to the school (e.g. NSPCC) assemblies. Explicit teaching of what to do if children are worried about something that has happened or they have seen</w:t>
            </w:r>
          </w:p>
          <w:p w14:paraId="7F943B5D"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p>
          <w:p w14:paraId="74B650F9" w14:textId="77777777" w:rsidR="00E027AA" w:rsidRPr="00E027AA" w:rsidRDefault="00E027AA" w:rsidP="00E027AA">
            <w:pPr>
              <w:widowControl w:val="0"/>
              <w:autoSpaceDE w:val="0"/>
              <w:autoSpaceDN w:val="0"/>
              <w:spacing w:line="250" w:lineRule="exact"/>
              <w:rPr>
                <w:rFonts w:ascii="Arial" w:eastAsia="Arial" w:hAnsi="Arial" w:cs="Arial"/>
                <w:kern w:val="0"/>
                <w:lang w:val="en-US"/>
                <w14:ligatures w14:val="none"/>
              </w:rPr>
            </w:pPr>
            <w:r w:rsidRPr="00E027AA">
              <w:rPr>
                <w:rFonts w:ascii="Arial" w:eastAsia="Arial" w:hAnsi="Arial" w:cs="Arial"/>
                <w:kern w:val="0"/>
                <w:lang w:val="en-US"/>
                <w14:ligatures w14:val="none"/>
              </w:rPr>
              <w:t>Action plan from previous MPT Safeguarding Audit.</w:t>
            </w:r>
          </w:p>
        </w:tc>
      </w:tr>
      <w:tr w:rsidR="00E027AA" w:rsidRPr="00E027AA" w14:paraId="0B73DEBD" w14:textId="77777777" w:rsidTr="00F47422">
        <w:trPr>
          <w:trHeight w:val="307"/>
        </w:trPr>
        <w:tc>
          <w:tcPr>
            <w:tcW w:w="1393" w:type="dxa"/>
          </w:tcPr>
          <w:p w14:paraId="5F79910A" w14:textId="77777777" w:rsidR="00E027AA" w:rsidRPr="00E027AA" w:rsidRDefault="00E027AA" w:rsidP="00E027AA">
            <w:pPr>
              <w:spacing w:line="276" w:lineRule="auto"/>
              <w:rPr>
                <w:rFonts w:ascii="Arial" w:hAnsi="Arial" w:cs="Arial"/>
              </w:rPr>
            </w:pPr>
            <w:r w:rsidRPr="00E027AA">
              <w:rPr>
                <w:rFonts w:ascii="Arial" w:hAnsi="Arial" w:cs="Arial"/>
              </w:rPr>
              <w:lastRenderedPageBreak/>
              <w:t>4 (March) 1.5 hour</w:t>
            </w:r>
          </w:p>
        </w:tc>
        <w:tc>
          <w:tcPr>
            <w:tcW w:w="5240" w:type="dxa"/>
          </w:tcPr>
          <w:p w14:paraId="55BE087E" w14:textId="77777777" w:rsidR="00E027AA" w:rsidRPr="00E027AA" w:rsidRDefault="00E027AA" w:rsidP="00E027AA">
            <w:pPr>
              <w:widowControl w:val="0"/>
              <w:autoSpaceDE w:val="0"/>
              <w:autoSpaceDN w:val="0"/>
              <w:spacing w:before="115"/>
              <w:rPr>
                <w:rFonts w:ascii="Arial" w:eastAsia="Arial" w:hAnsi="Arial" w:cs="Arial"/>
                <w:b/>
                <w:bCs/>
                <w:kern w:val="0"/>
                <w:lang w:val="en-US"/>
                <w14:ligatures w14:val="none"/>
              </w:rPr>
            </w:pPr>
            <w:r w:rsidRPr="00E027AA">
              <w:rPr>
                <w:rFonts w:ascii="Arial" w:eastAsia="Arial" w:hAnsi="Arial" w:cs="Arial"/>
                <w:b/>
                <w:bCs/>
                <w:kern w:val="0"/>
                <w:lang w:val="en-US"/>
                <w14:ligatures w14:val="none"/>
              </w:rPr>
              <w:t>Single</w:t>
            </w:r>
            <w:r w:rsidRPr="00E027AA">
              <w:rPr>
                <w:rFonts w:ascii="Arial" w:eastAsia="Arial" w:hAnsi="Arial" w:cs="Arial"/>
                <w:b/>
                <w:bCs/>
                <w:spacing w:val="-6"/>
                <w:kern w:val="0"/>
                <w:lang w:val="en-US"/>
                <w14:ligatures w14:val="none"/>
              </w:rPr>
              <w:t xml:space="preserve"> </w:t>
            </w:r>
            <w:r w:rsidRPr="00E027AA">
              <w:rPr>
                <w:rFonts w:ascii="Arial" w:eastAsia="Arial" w:hAnsi="Arial" w:cs="Arial"/>
                <w:b/>
                <w:bCs/>
                <w:kern w:val="0"/>
                <w:lang w:val="en-US"/>
                <w14:ligatures w14:val="none"/>
              </w:rPr>
              <w:t>Central</w:t>
            </w:r>
            <w:r w:rsidRPr="00E027AA">
              <w:rPr>
                <w:rFonts w:ascii="Arial" w:eastAsia="Arial" w:hAnsi="Arial" w:cs="Arial"/>
                <w:b/>
                <w:bCs/>
                <w:spacing w:val="-6"/>
                <w:kern w:val="0"/>
                <w:lang w:val="en-US"/>
                <w14:ligatures w14:val="none"/>
              </w:rPr>
              <w:t xml:space="preserve"> </w:t>
            </w:r>
            <w:r w:rsidRPr="00E027AA">
              <w:rPr>
                <w:rFonts w:ascii="Arial" w:eastAsia="Arial" w:hAnsi="Arial" w:cs="Arial"/>
                <w:b/>
                <w:bCs/>
                <w:kern w:val="0"/>
                <w:lang w:val="en-US"/>
                <w14:ligatures w14:val="none"/>
              </w:rPr>
              <w:t>Record</w:t>
            </w:r>
            <w:r w:rsidRPr="00E027AA">
              <w:rPr>
                <w:rFonts w:ascii="Arial" w:eastAsia="Arial" w:hAnsi="Arial" w:cs="Arial"/>
                <w:b/>
                <w:bCs/>
                <w:spacing w:val="-6"/>
                <w:kern w:val="0"/>
                <w:lang w:val="en-US"/>
                <w14:ligatures w14:val="none"/>
              </w:rPr>
              <w:t xml:space="preserve"> </w:t>
            </w:r>
            <w:r w:rsidRPr="00E027AA">
              <w:rPr>
                <w:rFonts w:ascii="Arial" w:eastAsia="Arial" w:hAnsi="Arial" w:cs="Arial"/>
                <w:b/>
                <w:bCs/>
                <w:kern w:val="0"/>
                <w:lang w:val="en-US"/>
                <w14:ligatures w14:val="none"/>
              </w:rPr>
              <w:t>(SCR)</w:t>
            </w:r>
            <w:r w:rsidRPr="00E027AA">
              <w:rPr>
                <w:rFonts w:ascii="Arial" w:eastAsia="Arial" w:hAnsi="Arial" w:cs="Arial"/>
                <w:b/>
                <w:bCs/>
                <w:spacing w:val="-6"/>
                <w:kern w:val="0"/>
                <w:lang w:val="en-US"/>
                <w14:ligatures w14:val="none"/>
              </w:rPr>
              <w:t xml:space="preserve"> </w:t>
            </w:r>
            <w:r w:rsidRPr="00E027AA">
              <w:rPr>
                <w:rFonts w:ascii="Arial" w:eastAsia="Arial" w:hAnsi="Arial" w:cs="Arial"/>
                <w:b/>
                <w:bCs/>
                <w:spacing w:val="-2"/>
                <w:kern w:val="0"/>
                <w:lang w:val="en-US"/>
                <w14:ligatures w14:val="none"/>
              </w:rPr>
              <w:t>Oversight:</w:t>
            </w:r>
          </w:p>
          <w:p w14:paraId="7658BE22" w14:textId="77777777" w:rsidR="00E027AA" w:rsidRPr="00E027AA" w:rsidRDefault="00E027AA" w:rsidP="00E027AA">
            <w:pPr>
              <w:widowControl w:val="0"/>
              <w:tabs>
                <w:tab w:val="left" w:pos="814"/>
              </w:tabs>
              <w:autoSpaceDE w:val="0"/>
              <w:autoSpaceDN w:val="0"/>
              <w:spacing w:before="47" w:line="285" w:lineRule="auto"/>
              <w:ind w:right="378"/>
              <w:rPr>
                <w:rFonts w:ascii="Arial" w:eastAsia="Arial" w:hAnsi="Arial" w:cs="Arial"/>
                <w:kern w:val="0"/>
                <w:lang w:val="en-US"/>
                <w14:ligatures w14:val="none"/>
              </w:rPr>
            </w:pPr>
            <w:r w:rsidRPr="00E027AA">
              <w:rPr>
                <w:rFonts w:ascii="Arial" w:eastAsia="Arial" w:hAnsi="Arial" w:cs="Arial"/>
                <w:kern w:val="0"/>
                <w:lang w:val="en-US"/>
                <w14:ligatures w14:val="none"/>
              </w:rPr>
              <w:t xml:space="preserve">Following the Trust audit of the SCR, have </w:t>
            </w:r>
            <w:proofErr w:type="gramStart"/>
            <w:r w:rsidRPr="00E027AA">
              <w:rPr>
                <w:rFonts w:ascii="Arial" w:eastAsia="Arial" w:hAnsi="Arial" w:cs="Arial"/>
                <w:kern w:val="0"/>
                <w:lang w:val="en-US"/>
                <w14:ligatures w14:val="none"/>
              </w:rPr>
              <w:t>all of</w:t>
            </w:r>
            <w:proofErr w:type="gramEnd"/>
            <w:r w:rsidRPr="00E027AA">
              <w:rPr>
                <w:rFonts w:ascii="Arial" w:eastAsia="Arial" w:hAnsi="Arial" w:cs="Arial"/>
                <w:kern w:val="0"/>
                <w:lang w:val="en-US"/>
                <w14:ligatures w14:val="none"/>
              </w:rPr>
              <w:t xml:space="preserve"> the actions now been completed?</w:t>
            </w:r>
          </w:p>
          <w:p w14:paraId="458321ED" w14:textId="77777777" w:rsidR="00E027AA" w:rsidRPr="00E027AA" w:rsidRDefault="00E027AA" w:rsidP="00E027AA">
            <w:pPr>
              <w:widowControl w:val="0"/>
              <w:tabs>
                <w:tab w:val="left" w:pos="814"/>
              </w:tabs>
              <w:autoSpaceDE w:val="0"/>
              <w:autoSpaceDN w:val="0"/>
              <w:spacing w:before="47" w:line="285" w:lineRule="auto"/>
              <w:ind w:right="378"/>
              <w:rPr>
                <w:rFonts w:ascii="Arial" w:eastAsia="Arial" w:hAnsi="Arial" w:cs="Arial"/>
                <w:kern w:val="0"/>
                <w:lang w:val="en-US"/>
                <w14:ligatures w14:val="none"/>
              </w:rPr>
            </w:pPr>
            <w:r w:rsidRPr="00E027AA">
              <w:rPr>
                <w:rFonts w:ascii="Arial" w:eastAsia="Arial" w:hAnsi="Arial" w:cs="Arial"/>
                <w:kern w:val="0"/>
                <w:lang w:val="en-US"/>
                <w14:ligatures w14:val="none"/>
              </w:rPr>
              <w:lastRenderedPageBreak/>
              <w:t>How regularly is the SCR internally audited to ensure compliance with the latest safeguarding</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requirements,</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and</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who</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is</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responsible</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for</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conducting</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these</w:t>
            </w:r>
            <w:r w:rsidRPr="00E027AA">
              <w:rPr>
                <w:rFonts w:ascii="Arial" w:eastAsia="Arial" w:hAnsi="Arial" w:cs="Arial"/>
                <w:spacing w:val="-5"/>
                <w:kern w:val="0"/>
                <w:lang w:val="en-US"/>
                <w14:ligatures w14:val="none"/>
              </w:rPr>
              <w:t xml:space="preserve"> </w:t>
            </w:r>
            <w:r w:rsidRPr="00E027AA">
              <w:rPr>
                <w:rFonts w:ascii="Arial" w:eastAsia="Arial" w:hAnsi="Arial" w:cs="Arial"/>
                <w:kern w:val="0"/>
                <w:lang w:val="en-US"/>
                <w14:ligatures w14:val="none"/>
              </w:rPr>
              <w:t>audits?</w:t>
            </w:r>
          </w:p>
          <w:p w14:paraId="52B95970" w14:textId="77777777" w:rsidR="00E027AA" w:rsidRPr="00E027AA" w:rsidRDefault="00E027AA" w:rsidP="00E027AA">
            <w:pPr>
              <w:widowControl w:val="0"/>
              <w:tabs>
                <w:tab w:val="left" w:pos="814"/>
              </w:tabs>
              <w:autoSpaceDE w:val="0"/>
              <w:autoSpaceDN w:val="0"/>
              <w:spacing w:line="285" w:lineRule="auto"/>
              <w:ind w:right="370"/>
              <w:rPr>
                <w:rFonts w:ascii="Arial" w:eastAsia="Arial" w:hAnsi="Arial" w:cs="Arial"/>
                <w:spacing w:val="-2"/>
                <w:kern w:val="0"/>
                <w:lang w:val="en-US"/>
                <w14:ligatures w14:val="none"/>
              </w:rPr>
            </w:pPr>
            <w:r w:rsidRPr="00E027AA">
              <w:rPr>
                <w:rFonts w:ascii="Arial" w:eastAsia="Arial" w:hAnsi="Arial" w:cs="Arial"/>
                <w:kern w:val="0"/>
                <w:lang w:val="en-US"/>
                <w14:ligatures w14:val="none"/>
              </w:rPr>
              <w:t>Can you provide an overview of the processes in place for updating and maintaining</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the</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accuracy</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of</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the</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SCR,</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especially</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when</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new</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staff</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join</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or</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leave</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 xml:space="preserve">the </w:t>
            </w:r>
            <w:r w:rsidRPr="00E027AA">
              <w:rPr>
                <w:rFonts w:ascii="Arial" w:eastAsia="Arial" w:hAnsi="Arial" w:cs="Arial"/>
                <w:spacing w:val="-2"/>
                <w:kern w:val="0"/>
                <w:lang w:val="en-US"/>
                <w14:ligatures w14:val="none"/>
              </w:rPr>
              <w:t>school?</w:t>
            </w:r>
          </w:p>
          <w:p w14:paraId="2BA8FD73" w14:textId="77777777" w:rsidR="00E027AA" w:rsidRPr="00E027AA" w:rsidRDefault="00E027AA" w:rsidP="00E027AA">
            <w:pPr>
              <w:widowControl w:val="0"/>
              <w:tabs>
                <w:tab w:val="left" w:pos="814"/>
              </w:tabs>
              <w:autoSpaceDE w:val="0"/>
              <w:autoSpaceDN w:val="0"/>
              <w:spacing w:line="285" w:lineRule="auto"/>
              <w:ind w:right="370"/>
              <w:rPr>
                <w:rFonts w:ascii="Arial" w:eastAsia="Arial" w:hAnsi="Arial" w:cs="Arial"/>
                <w:spacing w:val="-2"/>
                <w:kern w:val="0"/>
                <w:lang w:val="en-US"/>
                <w14:ligatures w14:val="none"/>
              </w:rPr>
            </w:pPr>
          </w:p>
          <w:p w14:paraId="0D0FDD80"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b/>
                <w:bCs/>
                <w:kern w:val="0"/>
                <w:lang w:val="en-US"/>
                <w14:ligatures w14:val="none"/>
              </w:rPr>
            </w:pPr>
            <w:r w:rsidRPr="00E027AA">
              <w:rPr>
                <w:rFonts w:ascii="Arial" w:eastAsia="Arial" w:hAnsi="Arial" w:cs="Arial"/>
                <w:b/>
                <w:bCs/>
                <w:kern w:val="0"/>
                <w:lang w:val="en-US"/>
                <w14:ligatures w14:val="none"/>
              </w:rPr>
              <w:t>Filtering &amp; Monitoring</w:t>
            </w:r>
          </w:p>
          <w:p w14:paraId="34B13E3C"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kern w:val="0"/>
                <w:lang w:val="en-US"/>
                <w14:ligatures w14:val="none"/>
              </w:rPr>
            </w:pPr>
            <w:r w:rsidRPr="00E027AA">
              <w:rPr>
                <w:rFonts w:ascii="Arial" w:eastAsia="Arial" w:hAnsi="Arial" w:cs="Arial"/>
                <w:kern w:val="0"/>
                <w:lang w:val="en-US"/>
                <w14:ligatures w14:val="none"/>
              </w:rPr>
              <w:t>What regular review processes are in place to assess the effectiveness of our filtering</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and</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monitoring</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systems,</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and</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how</w:t>
            </w:r>
            <w:r w:rsidRPr="00E027AA">
              <w:rPr>
                <w:rFonts w:ascii="Arial" w:eastAsia="Arial" w:hAnsi="Arial" w:cs="Arial"/>
                <w:spacing w:val="-4"/>
                <w:kern w:val="0"/>
                <w:lang w:val="en-US"/>
                <w14:ligatures w14:val="none"/>
              </w:rPr>
              <w:t xml:space="preserve"> do </w:t>
            </w:r>
            <w:r w:rsidRPr="00E027AA">
              <w:rPr>
                <w:rFonts w:ascii="Arial" w:eastAsia="Arial" w:hAnsi="Arial" w:cs="Arial"/>
                <w:kern w:val="0"/>
                <w:lang w:val="en-US"/>
                <w14:ligatures w14:val="none"/>
              </w:rPr>
              <w:t>you</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ensure</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that</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any</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identified</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gaps</w:t>
            </w:r>
            <w:r w:rsidRPr="00E027AA">
              <w:rPr>
                <w:rFonts w:ascii="Arial" w:eastAsia="Arial" w:hAnsi="Arial" w:cs="Arial"/>
                <w:spacing w:val="-4"/>
                <w:kern w:val="0"/>
                <w:lang w:val="en-US"/>
                <w14:ligatures w14:val="none"/>
              </w:rPr>
              <w:t xml:space="preserve"> </w:t>
            </w:r>
            <w:r w:rsidRPr="00E027AA">
              <w:rPr>
                <w:rFonts w:ascii="Arial" w:eastAsia="Arial" w:hAnsi="Arial" w:cs="Arial"/>
                <w:kern w:val="0"/>
                <w:lang w:val="en-US"/>
                <w14:ligatures w14:val="none"/>
              </w:rPr>
              <w:t>or issues are promptly addressed?</w:t>
            </w:r>
          </w:p>
          <w:p w14:paraId="0EAD4942"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b/>
                <w:bCs/>
                <w:kern w:val="0"/>
                <w:lang w:val="en-US"/>
                <w14:ligatures w14:val="none"/>
              </w:rPr>
            </w:pPr>
          </w:p>
          <w:p w14:paraId="28E02B11"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b/>
                <w:bCs/>
                <w:kern w:val="0"/>
                <w:lang w:val="en-US"/>
                <w14:ligatures w14:val="none"/>
              </w:rPr>
            </w:pPr>
            <w:r w:rsidRPr="00E027AA">
              <w:rPr>
                <w:rFonts w:ascii="Arial" w:eastAsia="Arial" w:hAnsi="Arial" w:cs="Arial"/>
                <w:b/>
                <w:bCs/>
                <w:kern w:val="0"/>
                <w:lang w:val="en-US"/>
                <w14:ligatures w14:val="none"/>
              </w:rPr>
              <w:t>Online Safety</w:t>
            </w:r>
          </w:p>
          <w:p w14:paraId="3AE0E698"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kern w:val="0"/>
                <w:lang w:val="en-US"/>
                <w14:ligatures w14:val="none"/>
              </w:rPr>
            </w:pPr>
            <w:r w:rsidRPr="00E027AA">
              <w:rPr>
                <w:rFonts w:ascii="Arial" w:eastAsia="Arial" w:hAnsi="Arial" w:cs="Arial"/>
                <w:kern w:val="0"/>
                <w:lang w:val="en-US"/>
                <w14:ligatures w14:val="none"/>
              </w:rPr>
              <w:t xml:space="preserve">Are there any patterns or trends around online safety issues in or out of school? What has happened </w:t>
            </w:r>
            <w:proofErr w:type="gramStart"/>
            <w:r w:rsidRPr="00E027AA">
              <w:rPr>
                <w:rFonts w:ascii="Arial" w:eastAsia="Arial" w:hAnsi="Arial" w:cs="Arial"/>
                <w:kern w:val="0"/>
                <w:lang w:val="en-US"/>
                <w14:ligatures w14:val="none"/>
              </w:rPr>
              <w:t>as a result of</w:t>
            </w:r>
            <w:proofErr w:type="gramEnd"/>
            <w:r w:rsidRPr="00E027AA">
              <w:rPr>
                <w:rFonts w:ascii="Arial" w:eastAsia="Arial" w:hAnsi="Arial" w:cs="Arial"/>
                <w:kern w:val="0"/>
                <w:lang w:val="en-US"/>
                <w14:ligatures w14:val="none"/>
              </w:rPr>
              <w:t xml:space="preserve"> this?</w:t>
            </w:r>
          </w:p>
          <w:p w14:paraId="60FB30A1"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kern w:val="0"/>
                <w:lang w:val="en-US"/>
                <w14:ligatures w14:val="none"/>
              </w:rPr>
            </w:pPr>
            <w:r w:rsidRPr="00E027AA">
              <w:rPr>
                <w:rFonts w:ascii="Arial" w:eastAsia="Arial" w:hAnsi="Arial" w:cs="Arial"/>
                <w:kern w:val="0"/>
                <w:lang w:val="en-US"/>
                <w14:ligatures w14:val="none"/>
              </w:rPr>
              <w:t>How are the children taught to stay safe online?</w:t>
            </w:r>
          </w:p>
          <w:p w14:paraId="1F858168" w14:textId="77777777" w:rsidR="00E027AA" w:rsidRPr="00E027AA" w:rsidRDefault="00E027AA" w:rsidP="00E027AA">
            <w:pPr>
              <w:widowControl w:val="0"/>
              <w:tabs>
                <w:tab w:val="left" w:pos="814"/>
              </w:tabs>
              <w:autoSpaceDE w:val="0"/>
              <w:autoSpaceDN w:val="0"/>
              <w:spacing w:line="285" w:lineRule="auto"/>
              <w:ind w:right="158"/>
              <w:rPr>
                <w:rFonts w:ascii="Arial" w:eastAsia="Arial" w:hAnsi="Arial" w:cs="Arial"/>
                <w:kern w:val="0"/>
                <w:lang w:val="en-US"/>
                <w14:ligatures w14:val="none"/>
              </w:rPr>
            </w:pPr>
            <w:r w:rsidRPr="00E027AA">
              <w:rPr>
                <w:rFonts w:ascii="Arial" w:eastAsia="Arial" w:hAnsi="Arial" w:cs="Arial"/>
                <w:kern w:val="0"/>
                <w:lang w:val="en-US"/>
                <w14:ligatures w14:val="none"/>
              </w:rPr>
              <w:t>How do you ensure children do not have access to mobile phones during the school day?</w:t>
            </w:r>
          </w:p>
          <w:p w14:paraId="5FC2425A" w14:textId="77777777" w:rsidR="00E027AA" w:rsidRPr="00E027AA" w:rsidRDefault="00E027AA" w:rsidP="00E027AA">
            <w:pPr>
              <w:widowControl w:val="0"/>
              <w:tabs>
                <w:tab w:val="left" w:pos="814"/>
              </w:tabs>
              <w:autoSpaceDE w:val="0"/>
              <w:autoSpaceDN w:val="0"/>
              <w:spacing w:line="285" w:lineRule="auto"/>
              <w:ind w:right="370"/>
              <w:rPr>
                <w:rFonts w:ascii="Arial" w:eastAsia="Arial" w:hAnsi="Arial" w:cs="Arial"/>
                <w:b/>
                <w:bCs/>
                <w:kern w:val="0"/>
                <w:lang w:val="en-US"/>
                <w14:ligatures w14:val="none"/>
              </w:rPr>
            </w:pPr>
            <w:r w:rsidRPr="00E027AA">
              <w:rPr>
                <w:rFonts w:ascii="Arial" w:eastAsia="Arial" w:hAnsi="Arial" w:cs="Arial"/>
                <w:b/>
                <w:bCs/>
                <w:kern w:val="0"/>
                <w:lang w:val="en-US"/>
                <w14:ligatures w14:val="none"/>
              </w:rPr>
              <w:t>Questions for children:</w:t>
            </w:r>
          </w:p>
          <w:p w14:paraId="3A787327" w14:textId="77777777" w:rsidR="00E027AA" w:rsidRPr="00E027AA" w:rsidRDefault="00E027AA" w:rsidP="00E027AA">
            <w:pPr>
              <w:rPr>
                <w:rFonts w:ascii="Arial" w:hAnsi="Arial" w:cs="Arial"/>
              </w:rPr>
            </w:pPr>
            <w:r w:rsidRPr="00E027AA">
              <w:rPr>
                <w:rFonts w:ascii="Arial" w:hAnsi="Arial" w:cs="Arial"/>
              </w:rPr>
              <w:t>Do you use a phone, tablet or computer at home or school?</w:t>
            </w:r>
          </w:p>
          <w:p w14:paraId="39E66DB2" w14:textId="77777777" w:rsidR="00E027AA" w:rsidRPr="00E027AA" w:rsidRDefault="00E027AA" w:rsidP="00E027AA">
            <w:pPr>
              <w:spacing w:line="278" w:lineRule="auto"/>
              <w:rPr>
                <w:rFonts w:ascii="Arial" w:hAnsi="Arial" w:cs="Arial"/>
              </w:rPr>
            </w:pPr>
            <w:r w:rsidRPr="00E027AA">
              <w:rPr>
                <w:rFonts w:ascii="Arial" w:hAnsi="Arial" w:cs="Arial"/>
              </w:rPr>
              <w:t>What kind of things do you do online?</w:t>
            </w:r>
          </w:p>
          <w:p w14:paraId="580B06ED" w14:textId="77777777" w:rsidR="00E027AA" w:rsidRPr="00E027AA" w:rsidRDefault="00E027AA" w:rsidP="00E027AA">
            <w:pPr>
              <w:spacing w:line="278" w:lineRule="auto"/>
              <w:rPr>
                <w:rFonts w:ascii="Arial" w:hAnsi="Arial" w:cs="Arial"/>
              </w:rPr>
            </w:pPr>
            <w:r w:rsidRPr="00E027AA">
              <w:rPr>
                <w:rFonts w:ascii="Arial" w:hAnsi="Arial" w:cs="Arial"/>
              </w:rPr>
              <w:t xml:space="preserve">How have you been taught to keep yourself safe online? Do they know how to report worries about things that might happen online? </w:t>
            </w:r>
          </w:p>
          <w:p w14:paraId="3A1593F4" w14:textId="77777777" w:rsidR="00E027AA" w:rsidRPr="00E027AA" w:rsidRDefault="00E027AA" w:rsidP="00E027AA">
            <w:pPr>
              <w:spacing w:line="278" w:lineRule="auto"/>
              <w:rPr>
                <w:rFonts w:ascii="Arial" w:hAnsi="Arial" w:cs="Arial"/>
              </w:rPr>
            </w:pPr>
            <w:r w:rsidRPr="00E027AA">
              <w:rPr>
                <w:rFonts w:ascii="Arial" w:hAnsi="Arial" w:cs="Arial"/>
              </w:rPr>
              <w:t>Has anyone ever made you feel confused or upset online?</w:t>
            </w:r>
          </w:p>
          <w:p w14:paraId="68D9DA05" w14:textId="77777777" w:rsidR="00E027AA" w:rsidRPr="00E027AA" w:rsidRDefault="00E027AA" w:rsidP="00E027AA">
            <w:pPr>
              <w:spacing w:line="276" w:lineRule="auto"/>
              <w:rPr>
                <w:rFonts w:ascii="Arial" w:hAnsi="Arial" w:cs="Arial"/>
              </w:rPr>
            </w:pPr>
          </w:p>
        </w:tc>
        <w:tc>
          <w:tcPr>
            <w:tcW w:w="3823" w:type="dxa"/>
          </w:tcPr>
          <w:p w14:paraId="088DDE9E" w14:textId="77777777" w:rsidR="00E027AA" w:rsidRPr="00E027AA" w:rsidRDefault="00E027AA" w:rsidP="00E027AA">
            <w:pPr>
              <w:widowControl w:val="0"/>
              <w:autoSpaceDE w:val="0"/>
              <w:autoSpaceDN w:val="0"/>
              <w:spacing w:before="115"/>
              <w:rPr>
                <w:rFonts w:ascii="Arial" w:eastAsia="Arial" w:hAnsi="Arial" w:cs="Arial"/>
                <w:kern w:val="0"/>
                <w:lang w:val="en-US"/>
                <w14:ligatures w14:val="none"/>
              </w:rPr>
            </w:pPr>
            <w:r w:rsidRPr="00E027AA">
              <w:rPr>
                <w:rFonts w:ascii="Arial" w:eastAsia="Arial" w:hAnsi="Arial" w:cs="Arial"/>
                <w:kern w:val="0"/>
                <w:lang w:val="en-US"/>
                <w14:ligatures w14:val="none"/>
              </w:rPr>
              <w:lastRenderedPageBreak/>
              <w:t>MPT SCR audit and audit tab on SCR.</w:t>
            </w:r>
          </w:p>
          <w:p w14:paraId="45A1FCFC" w14:textId="77777777" w:rsidR="00E027AA" w:rsidRPr="00E027AA" w:rsidRDefault="00E027AA" w:rsidP="00E027AA">
            <w:pPr>
              <w:widowControl w:val="0"/>
              <w:autoSpaceDE w:val="0"/>
              <w:autoSpaceDN w:val="0"/>
              <w:spacing w:before="115"/>
              <w:rPr>
                <w:rFonts w:ascii="Arial" w:eastAsia="Arial" w:hAnsi="Arial" w:cs="Arial"/>
                <w:kern w:val="0"/>
                <w:lang w:val="en-US"/>
                <w14:ligatures w14:val="none"/>
              </w:rPr>
            </w:pPr>
            <w:r w:rsidRPr="00E027AA">
              <w:rPr>
                <w:rFonts w:ascii="Arial" w:eastAsia="Arial" w:hAnsi="Arial" w:cs="Arial"/>
                <w:kern w:val="0"/>
                <w:lang w:val="en-US"/>
                <w14:ligatures w14:val="none"/>
              </w:rPr>
              <w:t>Monitoring records of filtering and monitoring systems</w:t>
            </w:r>
          </w:p>
          <w:p w14:paraId="7273221D" w14:textId="77777777" w:rsidR="00E027AA" w:rsidRPr="00E027AA" w:rsidRDefault="00E027AA" w:rsidP="00E027AA">
            <w:pPr>
              <w:widowControl w:val="0"/>
              <w:autoSpaceDE w:val="0"/>
              <w:autoSpaceDN w:val="0"/>
              <w:spacing w:before="115"/>
              <w:rPr>
                <w:rFonts w:ascii="Arial" w:eastAsia="Arial" w:hAnsi="Arial" w:cs="Arial"/>
                <w:kern w:val="0"/>
                <w:lang w:val="en-US"/>
                <w14:ligatures w14:val="none"/>
              </w:rPr>
            </w:pPr>
            <w:r w:rsidRPr="00E027AA">
              <w:rPr>
                <w:rFonts w:ascii="Arial" w:eastAsia="Arial" w:hAnsi="Arial" w:cs="Arial"/>
                <w:kern w:val="0"/>
                <w:lang w:val="en-US"/>
                <w14:ligatures w14:val="none"/>
              </w:rPr>
              <w:lastRenderedPageBreak/>
              <w:t>Evaluation of online safety patterns and trends and review of actions (HT reports)</w:t>
            </w:r>
          </w:p>
          <w:p w14:paraId="45F0B92E" w14:textId="77777777" w:rsidR="00E027AA" w:rsidRPr="00E027AA" w:rsidRDefault="00E027AA" w:rsidP="00E027AA">
            <w:pPr>
              <w:widowControl w:val="0"/>
              <w:autoSpaceDE w:val="0"/>
              <w:autoSpaceDN w:val="0"/>
              <w:spacing w:before="115"/>
              <w:rPr>
                <w:rFonts w:ascii="Arial" w:eastAsia="Arial" w:hAnsi="Arial" w:cs="Arial"/>
                <w:kern w:val="0"/>
                <w:lang w:val="en-US"/>
                <w14:ligatures w14:val="none"/>
              </w:rPr>
            </w:pPr>
            <w:r w:rsidRPr="00E027AA">
              <w:rPr>
                <w:rFonts w:ascii="Arial" w:eastAsia="Arial" w:hAnsi="Arial" w:cs="Arial"/>
                <w:kern w:val="0"/>
                <w:lang w:val="en-US"/>
                <w14:ligatures w14:val="none"/>
              </w:rPr>
              <w:t>Curriculum documentation re online safety</w:t>
            </w:r>
          </w:p>
          <w:p w14:paraId="3EFD0349" w14:textId="77777777" w:rsidR="00E027AA" w:rsidRPr="00E027AA" w:rsidRDefault="00E027AA" w:rsidP="00E027AA">
            <w:pPr>
              <w:widowControl w:val="0"/>
              <w:autoSpaceDE w:val="0"/>
              <w:autoSpaceDN w:val="0"/>
              <w:spacing w:before="115"/>
              <w:rPr>
                <w:rFonts w:ascii="Arial" w:eastAsia="Arial" w:hAnsi="Arial" w:cs="Arial"/>
                <w:kern w:val="0"/>
                <w:lang w:val="en-US"/>
                <w14:ligatures w14:val="none"/>
              </w:rPr>
            </w:pPr>
            <w:r w:rsidRPr="00E027AA">
              <w:rPr>
                <w:rFonts w:ascii="Arial" w:eastAsia="Arial" w:hAnsi="Arial" w:cs="Arial"/>
                <w:kern w:val="0"/>
                <w:lang w:val="en-US"/>
                <w14:ligatures w14:val="none"/>
              </w:rPr>
              <w:t>Safeguarding processes around mobile phones</w:t>
            </w:r>
          </w:p>
        </w:tc>
      </w:tr>
    </w:tbl>
    <w:p w14:paraId="2C5064E8" w14:textId="7734BC9E" w:rsidR="00694E6C" w:rsidRPr="00694E6C" w:rsidRDefault="00694E6C" w:rsidP="00694E6C">
      <w:pPr>
        <w:spacing w:line="278" w:lineRule="auto"/>
        <w:jc w:val="both"/>
        <w:rPr>
          <w:rFonts w:ascii="Arial" w:hAnsi="Arial" w:cs="Arial"/>
          <w:b/>
          <w:bCs/>
          <w:sz w:val="20"/>
          <w:szCs w:val="20"/>
        </w:rPr>
      </w:pPr>
    </w:p>
    <w:p w14:paraId="233BEF0D" w14:textId="77777777" w:rsidR="00694E6C" w:rsidRPr="00694E6C" w:rsidRDefault="00694E6C" w:rsidP="00694E6C">
      <w:pPr>
        <w:spacing w:line="278" w:lineRule="auto"/>
        <w:jc w:val="both"/>
        <w:rPr>
          <w:rFonts w:ascii="Arial" w:hAnsi="Arial" w:cs="Arial"/>
          <w:b/>
          <w:bCs/>
          <w:sz w:val="20"/>
          <w:szCs w:val="20"/>
        </w:rPr>
      </w:pPr>
    </w:p>
    <w:p w14:paraId="4D4E863C" w14:textId="77777777" w:rsidR="00694E6C" w:rsidRPr="00694E6C" w:rsidRDefault="00694E6C" w:rsidP="00694E6C">
      <w:pPr>
        <w:spacing w:line="278" w:lineRule="auto"/>
        <w:jc w:val="both"/>
        <w:rPr>
          <w:rFonts w:ascii="Arial" w:hAnsi="Arial" w:cs="Arial"/>
          <w:b/>
          <w:bCs/>
          <w:sz w:val="20"/>
          <w:szCs w:val="20"/>
        </w:rPr>
      </w:pPr>
    </w:p>
    <w:p w14:paraId="588094B2" w14:textId="77777777" w:rsidR="00694E6C" w:rsidRPr="00694E6C" w:rsidRDefault="00694E6C" w:rsidP="00694E6C">
      <w:pPr>
        <w:spacing w:line="278" w:lineRule="auto"/>
        <w:jc w:val="both"/>
        <w:rPr>
          <w:rFonts w:ascii="Arial" w:hAnsi="Arial" w:cs="Arial"/>
          <w:b/>
          <w:bCs/>
          <w:sz w:val="20"/>
          <w:szCs w:val="20"/>
        </w:rPr>
      </w:pPr>
    </w:p>
    <w:p w14:paraId="57D555E4" w14:textId="77777777" w:rsidR="00694E6C" w:rsidRPr="00694E6C" w:rsidRDefault="00694E6C" w:rsidP="00694E6C">
      <w:pPr>
        <w:spacing w:line="278" w:lineRule="auto"/>
        <w:jc w:val="both"/>
        <w:rPr>
          <w:rFonts w:ascii="Arial" w:hAnsi="Arial" w:cs="Arial"/>
          <w:b/>
          <w:bCs/>
          <w:sz w:val="20"/>
          <w:szCs w:val="20"/>
        </w:rPr>
      </w:pPr>
    </w:p>
    <w:p w14:paraId="2E4CF4E1" w14:textId="77777777" w:rsidR="00694E6C" w:rsidRPr="00694E6C" w:rsidRDefault="00694E6C" w:rsidP="00694E6C">
      <w:pPr>
        <w:spacing w:line="278" w:lineRule="auto"/>
        <w:jc w:val="both"/>
        <w:rPr>
          <w:rFonts w:ascii="Arial" w:hAnsi="Arial" w:cs="Arial"/>
          <w:b/>
          <w:bCs/>
          <w:sz w:val="20"/>
          <w:szCs w:val="20"/>
        </w:rPr>
      </w:pPr>
    </w:p>
    <w:p w14:paraId="595B288A" w14:textId="77777777" w:rsidR="00694E6C" w:rsidRPr="00694E6C" w:rsidRDefault="00694E6C" w:rsidP="00694E6C">
      <w:pPr>
        <w:spacing w:line="278" w:lineRule="auto"/>
        <w:jc w:val="both"/>
        <w:rPr>
          <w:rFonts w:ascii="Arial" w:hAnsi="Arial" w:cs="Arial"/>
          <w:b/>
          <w:bCs/>
          <w:sz w:val="20"/>
          <w:szCs w:val="20"/>
        </w:rPr>
      </w:pPr>
    </w:p>
    <w:p w14:paraId="77F80176" w14:textId="77777777" w:rsidR="003817A1" w:rsidRPr="003817A1" w:rsidRDefault="00E027AA" w:rsidP="003817A1">
      <w:pPr>
        <w:rPr>
          <w:rFonts w:ascii="Arial" w:hAnsi="Arial" w:cs="Arial"/>
          <w:b/>
          <w:bCs/>
          <w:color w:val="156082" w:themeColor="accent1"/>
        </w:rPr>
      </w:pPr>
      <w:r w:rsidRPr="003817A1">
        <w:rPr>
          <w:rFonts w:ascii="Arial" w:hAnsi="Arial" w:cs="Arial"/>
          <w:b/>
          <w:bCs/>
          <w:color w:val="156082" w:themeColor="accent1"/>
        </w:rPr>
        <w:t xml:space="preserve">Appendix I: </w:t>
      </w:r>
      <w:r w:rsidR="003817A1" w:rsidRPr="003817A1">
        <w:rPr>
          <w:rFonts w:ascii="Arial" w:hAnsi="Arial" w:cs="Arial"/>
          <w:b/>
          <w:bCs/>
          <w:color w:val="156082" w:themeColor="accent1"/>
        </w:rPr>
        <w:tab/>
      </w:r>
      <w:r w:rsidR="003817A1" w:rsidRPr="003817A1">
        <w:rPr>
          <w:rFonts w:ascii="Arial" w:hAnsi="Arial" w:cs="Arial"/>
          <w:b/>
          <w:bCs/>
          <w:color w:val="156082" w:themeColor="accent1"/>
        </w:rPr>
        <w:t>Mosaic Partnership Trust SEND LGC role and responsibilities</w:t>
      </w:r>
    </w:p>
    <w:p w14:paraId="005D0B1A" w14:textId="77777777" w:rsidR="003817A1" w:rsidRPr="003817A1" w:rsidRDefault="003817A1" w:rsidP="003817A1">
      <w:pPr>
        <w:spacing w:line="276" w:lineRule="auto"/>
        <w:jc w:val="both"/>
        <w:rPr>
          <w:rFonts w:ascii="Arial" w:hAnsi="Arial" w:cs="Arial"/>
        </w:rPr>
      </w:pPr>
      <w:r w:rsidRPr="003817A1">
        <w:rPr>
          <w:rFonts w:ascii="Arial" w:hAnsi="Arial" w:cs="Arial"/>
          <w:b/>
          <w:bCs/>
        </w:rPr>
        <w:t xml:space="preserve">Purpose - </w:t>
      </w:r>
      <w:r w:rsidRPr="003817A1">
        <w:rPr>
          <w:rFonts w:ascii="Arial" w:hAnsi="Arial" w:cs="Arial"/>
        </w:rPr>
        <w:t xml:space="preserve">The SEND LGC is a member of the LGC with specific oversight of the school’s provision for children with special educational needs and disabilities. </w:t>
      </w:r>
    </w:p>
    <w:p w14:paraId="0C7F820C" w14:textId="77777777" w:rsidR="003817A1" w:rsidRPr="003817A1" w:rsidRDefault="003817A1" w:rsidP="003817A1">
      <w:pPr>
        <w:spacing w:line="276" w:lineRule="auto"/>
        <w:jc w:val="both"/>
        <w:rPr>
          <w:rFonts w:ascii="Arial" w:hAnsi="Arial" w:cs="Arial"/>
          <w:b/>
          <w:bCs/>
        </w:rPr>
      </w:pPr>
      <w:r w:rsidRPr="003817A1">
        <w:rPr>
          <w:rFonts w:ascii="Arial" w:hAnsi="Arial" w:cs="Arial"/>
          <w:b/>
          <w:bCs/>
        </w:rPr>
        <w:t>Key responsibilities in line with the MPT Scheme of Delegation:</w:t>
      </w:r>
    </w:p>
    <w:p w14:paraId="12ACB02D" w14:textId="77777777" w:rsidR="003817A1" w:rsidRPr="003817A1" w:rsidRDefault="003817A1" w:rsidP="0099475E">
      <w:pPr>
        <w:numPr>
          <w:ilvl w:val="0"/>
          <w:numId w:val="70"/>
        </w:numPr>
        <w:spacing w:line="276" w:lineRule="auto"/>
        <w:contextualSpacing/>
        <w:jc w:val="both"/>
        <w:rPr>
          <w:rFonts w:ascii="Arial" w:hAnsi="Arial" w:cs="Arial"/>
        </w:rPr>
      </w:pPr>
      <w:r w:rsidRPr="003817A1">
        <w:rPr>
          <w:rFonts w:ascii="Arial" w:hAnsi="Arial" w:cs="Arial"/>
        </w:rPr>
        <w:t>Hold school leaders to account for the provision for and outcomes of pupils with special educational needs.</w:t>
      </w:r>
    </w:p>
    <w:p w14:paraId="05EF577A" w14:textId="77777777" w:rsidR="003817A1" w:rsidRPr="003817A1" w:rsidRDefault="003817A1" w:rsidP="0099475E">
      <w:pPr>
        <w:numPr>
          <w:ilvl w:val="0"/>
          <w:numId w:val="70"/>
        </w:numPr>
        <w:spacing w:line="276" w:lineRule="auto"/>
        <w:contextualSpacing/>
        <w:jc w:val="both"/>
        <w:rPr>
          <w:rFonts w:ascii="Arial" w:hAnsi="Arial" w:cs="Arial"/>
        </w:rPr>
      </w:pPr>
      <w:r w:rsidRPr="003817A1">
        <w:rPr>
          <w:rFonts w:ascii="Arial" w:hAnsi="Arial" w:cs="Arial"/>
        </w:rPr>
        <w:t>Monitor the implementation of and impact of the SEND policy on outcomes for pupils with special educational needs.</w:t>
      </w:r>
    </w:p>
    <w:p w14:paraId="49FBA332" w14:textId="77777777" w:rsidR="003817A1" w:rsidRPr="003817A1" w:rsidRDefault="003817A1" w:rsidP="003817A1">
      <w:pPr>
        <w:spacing w:line="276" w:lineRule="auto"/>
        <w:rPr>
          <w:rFonts w:ascii="Arial" w:hAnsi="Arial" w:cs="Arial"/>
          <w:b/>
          <w:bCs/>
        </w:rPr>
      </w:pPr>
      <w:r w:rsidRPr="003817A1">
        <w:rPr>
          <w:rFonts w:ascii="Arial" w:hAnsi="Arial" w:cs="Arial"/>
          <w:b/>
          <w:bCs/>
        </w:rPr>
        <w:t>To support you in undertaking your role:</w:t>
      </w:r>
    </w:p>
    <w:p w14:paraId="55B09C60" w14:textId="77777777" w:rsidR="003817A1" w:rsidRPr="003817A1" w:rsidRDefault="003817A1" w:rsidP="0099475E">
      <w:pPr>
        <w:numPr>
          <w:ilvl w:val="0"/>
          <w:numId w:val="56"/>
        </w:numPr>
        <w:spacing w:line="278" w:lineRule="auto"/>
        <w:contextualSpacing/>
        <w:rPr>
          <w:rFonts w:ascii="Arial" w:hAnsi="Arial" w:cs="Arial"/>
        </w:rPr>
      </w:pPr>
      <w:r w:rsidRPr="003817A1">
        <w:rPr>
          <w:rFonts w:ascii="Arial" w:hAnsi="Arial" w:cs="Arial"/>
        </w:rPr>
        <w:t>Have an understanding of the requirements relating to the education of children with Special Educational Needs and Disabilities (SEND), including familiarity with the SEND Code of Practice, understanding what schools and local authorities must and should do when working with children, young people, and families to ensure that pupils receive their entitlement to an appropriate and ambitious education.</w:t>
      </w:r>
    </w:p>
    <w:p w14:paraId="736C03E9" w14:textId="77777777" w:rsidR="003817A1" w:rsidRPr="003817A1" w:rsidRDefault="003817A1" w:rsidP="0099475E">
      <w:pPr>
        <w:numPr>
          <w:ilvl w:val="0"/>
          <w:numId w:val="56"/>
        </w:numPr>
        <w:spacing w:line="278" w:lineRule="auto"/>
        <w:contextualSpacing/>
        <w:jc w:val="both"/>
        <w:rPr>
          <w:rFonts w:ascii="Arial" w:hAnsi="Arial" w:cs="Arial"/>
        </w:rPr>
      </w:pPr>
      <w:r w:rsidRPr="003817A1">
        <w:rPr>
          <w:rFonts w:ascii="Arial" w:hAnsi="Arial" w:cs="Arial"/>
        </w:rPr>
        <w:t xml:space="preserve">Attend relevant training and keep up to date with relevant National SEND policy and </w:t>
      </w:r>
      <w:proofErr w:type="gramStart"/>
      <w:r w:rsidRPr="003817A1">
        <w:rPr>
          <w:rFonts w:ascii="Arial" w:hAnsi="Arial" w:cs="Arial"/>
        </w:rPr>
        <w:t>practice .</w:t>
      </w:r>
      <w:proofErr w:type="gramEnd"/>
    </w:p>
    <w:p w14:paraId="11DEF736" w14:textId="77777777" w:rsidR="003817A1" w:rsidRPr="003817A1" w:rsidRDefault="003817A1" w:rsidP="0099475E">
      <w:pPr>
        <w:numPr>
          <w:ilvl w:val="0"/>
          <w:numId w:val="56"/>
        </w:numPr>
        <w:spacing w:line="278" w:lineRule="auto"/>
        <w:contextualSpacing/>
        <w:rPr>
          <w:rFonts w:ascii="Arial" w:hAnsi="Arial" w:cs="Arial"/>
        </w:rPr>
      </w:pPr>
      <w:r w:rsidRPr="003817A1">
        <w:rPr>
          <w:rFonts w:ascii="Arial" w:hAnsi="Arial" w:cs="Arial"/>
        </w:rPr>
        <w:t>Meet with the school’s SENCo 3 times per year specifically to seek assurance around LGC’s responsibilities set out in the MPT Scheme of Delegation (see above).</w:t>
      </w:r>
    </w:p>
    <w:p w14:paraId="31BE85F2" w14:textId="77777777" w:rsidR="003817A1" w:rsidRPr="003817A1" w:rsidRDefault="003817A1" w:rsidP="0099475E">
      <w:pPr>
        <w:numPr>
          <w:ilvl w:val="0"/>
          <w:numId w:val="56"/>
        </w:numPr>
        <w:spacing w:line="278" w:lineRule="auto"/>
        <w:contextualSpacing/>
        <w:jc w:val="both"/>
        <w:rPr>
          <w:rFonts w:ascii="Arial" w:hAnsi="Arial" w:cs="Arial"/>
        </w:rPr>
      </w:pPr>
      <w:r w:rsidRPr="003817A1">
        <w:rPr>
          <w:rFonts w:ascii="Arial" w:hAnsi="Arial" w:cs="Arial"/>
        </w:rPr>
        <w:t>Share reports with the Trust Board SEND Trustee 3 times per year (after each school visit).</w:t>
      </w:r>
    </w:p>
    <w:p w14:paraId="752558A5" w14:textId="77777777" w:rsidR="003817A1" w:rsidRPr="003817A1" w:rsidRDefault="003817A1" w:rsidP="003817A1">
      <w:pPr>
        <w:spacing w:line="278" w:lineRule="auto"/>
        <w:rPr>
          <w:rFonts w:ascii="Arial" w:hAnsi="Arial" w:cs="Arial"/>
          <w:b/>
          <w:bCs/>
        </w:rPr>
      </w:pPr>
      <w:r w:rsidRPr="003817A1">
        <w:rPr>
          <w:rFonts w:ascii="Arial" w:hAnsi="Arial" w:cs="Arial"/>
          <w:b/>
          <w:bCs/>
        </w:rPr>
        <w:t>Schedule of meetings:</w:t>
      </w:r>
    </w:p>
    <w:tbl>
      <w:tblPr>
        <w:tblStyle w:val="TableGrid"/>
        <w:tblW w:w="0" w:type="auto"/>
        <w:tblLook w:val="04A0" w:firstRow="1" w:lastRow="0" w:firstColumn="1" w:lastColumn="0" w:noHBand="0" w:noVBand="1"/>
      </w:tblPr>
      <w:tblGrid>
        <w:gridCol w:w="2114"/>
        <w:gridCol w:w="3387"/>
        <w:gridCol w:w="3515"/>
      </w:tblGrid>
      <w:tr w:rsidR="003817A1" w:rsidRPr="003817A1" w14:paraId="6F019D4C" w14:textId="77777777" w:rsidTr="00F47422">
        <w:trPr>
          <w:trHeight w:val="307"/>
        </w:trPr>
        <w:tc>
          <w:tcPr>
            <w:tcW w:w="2447" w:type="dxa"/>
          </w:tcPr>
          <w:p w14:paraId="34C6B9F0" w14:textId="77777777" w:rsidR="003817A1" w:rsidRPr="003817A1" w:rsidRDefault="003817A1" w:rsidP="003817A1">
            <w:pPr>
              <w:spacing w:line="278" w:lineRule="auto"/>
              <w:rPr>
                <w:rFonts w:ascii="Arial" w:hAnsi="Arial" w:cs="Arial"/>
              </w:rPr>
            </w:pPr>
            <w:r w:rsidRPr="003817A1">
              <w:rPr>
                <w:rFonts w:ascii="Arial" w:hAnsi="Arial" w:cs="Arial"/>
              </w:rPr>
              <w:t>Term</w:t>
            </w:r>
          </w:p>
        </w:tc>
        <w:tc>
          <w:tcPr>
            <w:tcW w:w="4076" w:type="dxa"/>
          </w:tcPr>
          <w:p w14:paraId="46D7F9BD" w14:textId="77777777" w:rsidR="003817A1" w:rsidRPr="003817A1" w:rsidRDefault="003817A1" w:rsidP="003817A1">
            <w:pPr>
              <w:spacing w:line="278" w:lineRule="auto"/>
              <w:rPr>
                <w:rFonts w:ascii="Arial" w:hAnsi="Arial" w:cs="Arial"/>
              </w:rPr>
            </w:pPr>
            <w:r w:rsidRPr="003817A1">
              <w:rPr>
                <w:rFonts w:ascii="Arial" w:hAnsi="Arial" w:cs="Arial"/>
              </w:rPr>
              <w:t xml:space="preserve">Focus </w:t>
            </w:r>
          </w:p>
        </w:tc>
        <w:tc>
          <w:tcPr>
            <w:tcW w:w="3933" w:type="dxa"/>
          </w:tcPr>
          <w:p w14:paraId="6694A16C" w14:textId="77777777" w:rsidR="003817A1" w:rsidRPr="003817A1" w:rsidRDefault="003817A1" w:rsidP="003817A1">
            <w:pPr>
              <w:spacing w:line="278" w:lineRule="auto"/>
              <w:rPr>
                <w:rFonts w:ascii="Arial" w:hAnsi="Arial" w:cs="Arial"/>
              </w:rPr>
            </w:pPr>
            <w:r w:rsidRPr="003817A1">
              <w:rPr>
                <w:rFonts w:ascii="Arial" w:hAnsi="Arial" w:cs="Arial"/>
              </w:rPr>
              <w:t>Potential questions</w:t>
            </w:r>
          </w:p>
        </w:tc>
      </w:tr>
      <w:tr w:rsidR="003817A1" w:rsidRPr="003817A1" w14:paraId="2BBCA172" w14:textId="77777777" w:rsidTr="00F47422">
        <w:trPr>
          <w:trHeight w:val="625"/>
        </w:trPr>
        <w:tc>
          <w:tcPr>
            <w:tcW w:w="2447" w:type="dxa"/>
          </w:tcPr>
          <w:p w14:paraId="2BFC707C" w14:textId="77777777" w:rsidR="003817A1" w:rsidRPr="003817A1" w:rsidRDefault="003817A1" w:rsidP="003817A1">
            <w:pPr>
              <w:spacing w:line="278" w:lineRule="auto"/>
              <w:rPr>
                <w:rFonts w:ascii="Arial" w:hAnsi="Arial" w:cs="Arial"/>
              </w:rPr>
            </w:pPr>
            <w:r w:rsidRPr="003817A1">
              <w:rPr>
                <w:rFonts w:ascii="Arial" w:hAnsi="Arial" w:cs="Arial"/>
              </w:rPr>
              <w:t>1 (October) 1.5 hour</w:t>
            </w:r>
          </w:p>
        </w:tc>
        <w:tc>
          <w:tcPr>
            <w:tcW w:w="4076" w:type="dxa"/>
          </w:tcPr>
          <w:p w14:paraId="0E7412E7" w14:textId="77777777" w:rsidR="003817A1" w:rsidRPr="003817A1" w:rsidRDefault="003817A1" w:rsidP="003817A1">
            <w:pPr>
              <w:spacing w:line="278" w:lineRule="auto"/>
              <w:rPr>
                <w:rFonts w:ascii="Arial" w:hAnsi="Arial" w:cs="Arial"/>
              </w:rPr>
            </w:pPr>
            <w:r w:rsidRPr="003817A1">
              <w:rPr>
                <w:rFonts w:ascii="Arial" w:hAnsi="Arial" w:cs="Arial"/>
              </w:rPr>
              <w:t>SENCO to share inclusion priorities for academic year with key milestones</w:t>
            </w:r>
          </w:p>
          <w:p w14:paraId="1605D0D5" w14:textId="77777777" w:rsidR="003817A1" w:rsidRPr="003817A1" w:rsidRDefault="003817A1" w:rsidP="003817A1">
            <w:pPr>
              <w:spacing w:line="278" w:lineRule="auto"/>
              <w:rPr>
                <w:rFonts w:ascii="Arial" w:hAnsi="Arial" w:cs="Arial"/>
              </w:rPr>
            </w:pPr>
            <w:r w:rsidRPr="003817A1">
              <w:rPr>
                <w:rFonts w:ascii="Arial" w:hAnsi="Arial" w:cs="Arial"/>
              </w:rPr>
              <w:t>SENCO to share updated SEN Information Report and any parent feedback.</w:t>
            </w:r>
          </w:p>
          <w:p w14:paraId="78293598" w14:textId="77777777" w:rsidR="003817A1" w:rsidRPr="003817A1" w:rsidRDefault="003817A1" w:rsidP="003817A1">
            <w:pPr>
              <w:spacing w:line="278" w:lineRule="auto"/>
              <w:rPr>
                <w:rFonts w:ascii="Arial" w:hAnsi="Arial" w:cs="Arial"/>
              </w:rPr>
            </w:pPr>
            <w:r w:rsidRPr="003817A1">
              <w:rPr>
                <w:rFonts w:ascii="Arial" w:hAnsi="Arial" w:cs="Arial"/>
              </w:rPr>
              <w:t xml:space="preserve">SENCO to share numbers on SEND Register and role of Support Plans and Pupil Profiles. </w:t>
            </w:r>
          </w:p>
          <w:p w14:paraId="5FFA0D97" w14:textId="77777777" w:rsidR="003817A1" w:rsidRPr="003817A1" w:rsidRDefault="003817A1" w:rsidP="003817A1">
            <w:pPr>
              <w:spacing w:line="278" w:lineRule="auto"/>
              <w:rPr>
                <w:rFonts w:ascii="Arial" w:hAnsi="Arial" w:cs="Arial"/>
              </w:rPr>
            </w:pPr>
          </w:p>
          <w:p w14:paraId="16E83FFC" w14:textId="77777777" w:rsidR="003817A1" w:rsidRPr="003817A1" w:rsidRDefault="003817A1" w:rsidP="003817A1">
            <w:pPr>
              <w:spacing w:line="278" w:lineRule="auto"/>
              <w:rPr>
                <w:rFonts w:ascii="Arial" w:hAnsi="Arial" w:cs="Arial"/>
                <w:color w:val="0070C0"/>
              </w:rPr>
            </w:pPr>
          </w:p>
        </w:tc>
        <w:tc>
          <w:tcPr>
            <w:tcW w:w="3933" w:type="dxa"/>
          </w:tcPr>
          <w:p w14:paraId="66EB7020" w14:textId="77777777" w:rsidR="003817A1" w:rsidRPr="003817A1" w:rsidRDefault="003817A1" w:rsidP="003817A1">
            <w:pPr>
              <w:spacing w:line="278" w:lineRule="auto"/>
              <w:rPr>
                <w:rFonts w:ascii="Arial" w:hAnsi="Arial" w:cs="Arial"/>
                <w:b/>
                <w:bCs/>
              </w:rPr>
            </w:pPr>
            <w:r w:rsidRPr="003817A1">
              <w:rPr>
                <w:rFonts w:ascii="Arial" w:hAnsi="Arial" w:cs="Arial"/>
                <w:b/>
                <w:bCs/>
              </w:rPr>
              <w:t>Inclusion Priorities:</w:t>
            </w:r>
          </w:p>
          <w:p w14:paraId="713963B3" w14:textId="77777777" w:rsidR="003817A1" w:rsidRPr="003817A1" w:rsidRDefault="003817A1" w:rsidP="0099475E">
            <w:pPr>
              <w:numPr>
                <w:ilvl w:val="0"/>
                <w:numId w:val="71"/>
              </w:numPr>
              <w:spacing w:line="278" w:lineRule="auto"/>
              <w:contextualSpacing/>
              <w:rPr>
                <w:rFonts w:ascii="Arial" w:hAnsi="Arial" w:cs="Arial"/>
              </w:rPr>
            </w:pPr>
            <w:r w:rsidRPr="003817A1">
              <w:rPr>
                <w:rFonts w:ascii="Arial" w:hAnsi="Arial" w:cs="Arial"/>
              </w:rPr>
              <w:t>Can you talk through the Inclusion Priorities and why they have been identified as development areas?</w:t>
            </w:r>
          </w:p>
          <w:p w14:paraId="41B2AF55" w14:textId="77777777" w:rsidR="003817A1" w:rsidRPr="003817A1" w:rsidRDefault="003817A1" w:rsidP="0099475E">
            <w:pPr>
              <w:numPr>
                <w:ilvl w:val="0"/>
                <w:numId w:val="71"/>
              </w:numPr>
              <w:spacing w:line="278" w:lineRule="auto"/>
              <w:contextualSpacing/>
              <w:rPr>
                <w:rFonts w:ascii="Arial" w:hAnsi="Arial" w:cs="Arial"/>
              </w:rPr>
            </w:pPr>
            <w:r w:rsidRPr="003817A1">
              <w:rPr>
                <w:rFonts w:ascii="Arial" w:hAnsi="Arial" w:cs="Arial"/>
              </w:rPr>
              <w:t>What difference are we likely to see by the end of the year?</w:t>
            </w:r>
          </w:p>
          <w:p w14:paraId="7EFD1988" w14:textId="77777777" w:rsidR="003817A1" w:rsidRPr="003817A1" w:rsidRDefault="003817A1" w:rsidP="0099475E">
            <w:pPr>
              <w:numPr>
                <w:ilvl w:val="0"/>
                <w:numId w:val="71"/>
              </w:numPr>
              <w:spacing w:line="278" w:lineRule="auto"/>
              <w:contextualSpacing/>
              <w:rPr>
                <w:rFonts w:ascii="Arial" w:hAnsi="Arial" w:cs="Arial"/>
              </w:rPr>
            </w:pPr>
            <w:r w:rsidRPr="003817A1">
              <w:rPr>
                <w:rFonts w:ascii="Arial" w:hAnsi="Arial" w:cs="Arial"/>
              </w:rPr>
              <w:t>What barriers are we likely to face in these school improvement actions?</w:t>
            </w:r>
          </w:p>
          <w:p w14:paraId="4EC96573" w14:textId="77777777" w:rsidR="003817A1" w:rsidRPr="003817A1" w:rsidRDefault="003817A1" w:rsidP="003817A1">
            <w:pPr>
              <w:spacing w:line="278" w:lineRule="auto"/>
              <w:rPr>
                <w:rFonts w:ascii="Arial" w:hAnsi="Arial" w:cs="Arial"/>
                <w:b/>
                <w:bCs/>
              </w:rPr>
            </w:pPr>
            <w:r w:rsidRPr="003817A1">
              <w:rPr>
                <w:rFonts w:ascii="Arial" w:hAnsi="Arial" w:cs="Arial"/>
                <w:b/>
                <w:bCs/>
              </w:rPr>
              <w:t>SEND Information Report</w:t>
            </w:r>
          </w:p>
          <w:p w14:paraId="1F45CE1D" w14:textId="77777777" w:rsidR="003817A1" w:rsidRPr="003817A1" w:rsidRDefault="003817A1" w:rsidP="0099475E">
            <w:pPr>
              <w:numPr>
                <w:ilvl w:val="0"/>
                <w:numId w:val="78"/>
              </w:numPr>
              <w:spacing w:line="278" w:lineRule="auto"/>
              <w:contextualSpacing/>
              <w:rPr>
                <w:rFonts w:ascii="Arial" w:hAnsi="Arial" w:cs="Arial"/>
              </w:rPr>
            </w:pPr>
            <w:r w:rsidRPr="003817A1">
              <w:rPr>
                <w:rFonts w:ascii="Arial" w:hAnsi="Arial" w:cs="Arial"/>
              </w:rPr>
              <w:t xml:space="preserve">How do you know the graduated approach (as outlined in the SEND policy and Code) is fully understood by all </w:t>
            </w:r>
            <w:r w:rsidRPr="003817A1">
              <w:rPr>
                <w:rFonts w:ascii="Arial" w:hAnsi="Arial" w:cs="Arial"/>
              </w:rPr>
              <w:lastRenderedPageBreak/>
              <w:t xml:space="preserve">members of staff and implemented effectively? </w:t>
            </w:r>
          </w:p>
          <w:p w14:paraId="5400E023" w14:textId="77777777" w:rsidR="003817A1" w:rsidRPr="003817A1" w:rsidRDefault="003817A1" w:rsidP="003817A1">
            <w:pPr>
              <w:spacing w:line="278" w:lineRule="auto"/>
              <w:rPr>
                <w:rFonts w:ascii="Arial" w:hAnsi="Arial" w:cs="Arial"/>
                <w:b/>
                <w:bCs/>
              </w:rPr>
            </w:pPr>
            <w:r w:rsidRPr="003817A1">
              <w:rPr>
                <w:rFonts w:ascii="Arial" w:hAnsi="Arial" w:cs="Arial"/>
                <w:b/>
                <w:bCs/>
              </w:rPr>
              <w:t xml:space="preserve">SEND register: </w:t>
            </w:r>
          </w:p>
          <w:p w14:paraId="40A381FF" w14:textId="77777777" w:rsidR="003817A1" w:rsidRPr="003817A1" w:rsidRDefault="003817A1" w:rsidP="003817A1">
            <w:pPr>
              <w:spacing w:line="278" w:lineRule="auto"/>
              <w:rPr>
                <w:rFonts w:ascii="Arial" w:hAnsi="Arial" w:cs="Arial"/>
              </w:rPr>
            </w:pPr>
            <w:r w:rsidRPr="003817A1">
              <w:rPr>
                <w:rFonts w:ascii="Arial" w:hAnsi="Arial" w:cs="Arial"/>
              </w:rPr>
              <w:t>Discussion on figures to understand SEND profile will focus on:</w:t>
            </w:r>
          </w:p>
          <w:p w14:paraId="5BBEE0F6" w14:textId="77777777" w:rsidR="003817A1" w:rsidRPr="003817A1" w:rsidRDefault="003817A1" w:rsidP="0099475E">
            <w:pPr>
              <w:numPr>
                <w:ilvl w:val="0"/>
                <w:numId w:val="72"/>
              </w:numPr>
              <w:spacing w:line="278" w:lineRule="auto"/>
              <w:contextualSpacing/>
              <w:rPr>
                <w:rFonts w:ascii="Arial" w:hAnsi="Arial" w:cs="Arial"/>
              </w:rPr>
            </w:pPr>
            <w:r w:rsidRPr="003817A1">
              <w:rPr>
                <w:rFonts w:ascii="Arial" w:hAnsi="Arial" w:cs="Arial"/>
              </w:rPr>
              <w:t>Breakdown of areas of need</w:t>
            </w:r>
          </w:p>
          <w:p w14:paraId="44C92897" w14:textId="77777777" w:rsidR="003817A1" w:rsidRPr="003817A1" w:rsidRDefault="003817A1" w:rsidP="0099475E">
            <w:pPr>
              <w:numPr>
                <w:ilvl w:val="0"/>
                <w:numId w:val="72"/>
              </w:numPr>
              <w:spacing w:line="278" w:lineRule="auto"/>
              <w:contextualSpacing/>
              <w:rPr>
                <w:rFonts w:ascii="Arial" w:hAnsi="Arial" w:cs="Arial"/>
              </w:rPr>
            </w:pPr>
            <w:r w:rsidRPr="003817A1">
              <w:rPr>
                <w:rFonts w:ascii="Arial" w:hAnsi="Arial" w:cs="Arial"/>
              </w:rPr>
              <w:t xml:space="preserve">Differences between year groups Differences between gender, ethnic minority, EAL, intersectionality including with Pupil Premium </w:t>
            </w:r>
          </w:p>
          <w:p w14:paraId="7426FFEB" w14:textId="77777777" w:rsidR="003817A1" w:rsidRPr="003817A1" w:rsidRDefault="003817A1" w:rsidP="0099475E">
            <w:pPr>
              <w:numPr>
                <w:ilvl w:val="0"/>
                <w:numId w:val="72"/>
              </w:numPr>
              <w:spacing w:line="278" w:lineRule="auto"/>
              <w:contextualSpacing/>
              <w:rPr>
                <w:rFonts w:ascii="Arial" w:hAnsi="Arial" w:cs="Arial"/>
              </w:rPr>
            </w:pPr>
            <w:r w:rsidRPr="003817A1">
              <w:rPr>
                <w:rFonts w:ascii="Arial" w:hAnsi="Arial" w:cs="Arial"/>
              </w:rPr>
              <w:t>Trends noticed (including pupils moving on and off the register)</w:t>
            </w:r>
          </w:p>
          <w:p w14:paraId="1734DD20" w14:textId="77777777" w:rsidR="003817A1" w:rsidRPr="003817A1" w:rsidRDefault="003817A1" w:rsidP="0099475E">
            <w:pPr>
              <w:numPr>
                <w:ilvl w:val="0"/>
                <w:numId w:val="72"/>
              </w:numPr>
              <w:spacing w:line="278" w:lineRule="auto"/>
              <w:contextualSpacing/>
              <w:rPr>
                <w:rFonts w:ascii="Arial" w:hAnsi="Arial" w:cs="Arial"/>
              </w:rPr>
            </w:pPr>
            <w:r w:rsidRPr="003817A1">
              <w:rPr>
                <w:rFonts w:ascii="Arial" w:hAnsi="Arial" w:cs="Arial"/>
              </w:rPr>
              <w:t>How these impact on provision?</w:t>
            </w:r>
          </w:p>
          <w:p w14:paraId="6213C6C0" w14:textId="77777777" w:rsidR="003817A1" w:rsidRPr="003817A1" w:rsidRDefault="003817A1" w:rsidP="003817A1">
            <w:pPr>
              <w:spacing w:line="278" w:lineRule="auto"/>
              <w:rPr>
                <w:rFonts w:ascii="Arial" w:hAnsi="Arial" w:cs="Arial"/>
                <w:color w:val="EE0000"/>
              </w:rPr>
            </w:pPr>
          </w:p>
        </w:tc>
      </w:tr>
      <w:tr w:rsidR="003817A1" w:rsidRPr="003817A1" w14:paraId="7A648F28" w14:textId="77777777" w:rsidTr="00F47422">
        <w:trPr>
          <w:trHeight w:val="307"/>
        </w:trPr>
        <w:tc>
          <w:tcPr>
            <w:tcW w:w="2447" w:type="dxa"/>
          </w:tcPr>
          <w:p w14:paraId="7E8A6941" w14:textId="77777777" w:rsidR="003817A1" w:rsidRPr="003817A1" w:rsidRDefault="003817A1" w:rsidP="003817A1">
            <w:pPr>
              <w:spacing w:line="278" w:lineRule="auto"/>
              <w:rPr>
                <w:rFonts w:ascii="Arial" w:hAnsi="Arial" w:cs="Arial"/>
              </w:rPr>
            </w:pPr>
            <w:r w:rsidRPr="003817A1">
              <w:rPr>
                <w:rFonts w:ascii="Arial" w:hAnsi="Arial" w:cs="Arial"/>
              </w:rPr>
              <w:lastRenderedPageBreak/>
              <w:t>3 (January) 1.5 hour</w:t>
            </w:r>
          </w:p>
        </w:tc>
        <w:tc>
          <w:tcPr>
            <w:tcW w:w="4076" w:type="dxa"/>
          </w:tcPr>
          <w:p w14:paraId="1EF4D076" w14:textId="77777777" w:rsidR="003817A1" w:rsidRPr="003817A1" w:rsidRDefault="003817A1" w:rsidP="003817A1">
            <w:pPr>
              <w:spacing w:line="278" w:lineRule="auto"/>
              <w:rPr>
                <w:rFonts w:ascii="Arial" w:hAnsi="Arial" w:cs="Arial"/>
              </w:rPr>
            </w:pPr>
            <w:r w:rsidRPr="003817A1">
              <w:rPr>
                <w:rFonts w:ascii="Arial" w:hAnsi="Arial" w:cs="Arial"/>
              </w:rPr>
              <w:t>SENCO to provide an evaluation of the school against the Inclusion area of the Ofsted Framework.</w:t>
            </w:r>
          </w:p>
          <w:p w14:paraId="30EDFD6F" w14:textId="77777777" w:rsidR="003817A1" w:rsidRPr="003817A1" w:rsidRDefault="003817A1" w:rsidP="003817A1">
            <w:pPr>
              <w:spacing w:line="278" w:lineRule="auto"/>
              <w:rPr>
                <w:rFonts w:ascii="Arial" w:hAnsi="Arial" w:cs="Arial"/>
              </w:rPr>
            </w:pPr>
            <w:r w:rsidRPr="003817A1">
              <w:rPr>
                <w:rFonts w:ascii="Arial" w:hAnsi="Arial" w:cs="Arial"/>
              </w:rPr>
              <w:t>SENCO to provide an overview of progress towards Inclusion priorities and any identified risks.</w:t>
            </w:r>
          </w:p>
          <w:p w14:paraId="35205880" w14:textId="77777777" w:rsidR="003817A1" w:rsidRPr="003817A1" w:rsidRDefault="003817A1" w:rsidP="003817A1">
            <w:pPr>
              <w:spacing w:line="278" w:lineRule="auto"/>
              <w:rPr>
                <w:rFonts w:ascii="Arial" w:hAnsi="Arial" w:cs="Arial"/>
              </w:rPr>
            </w:pPr>
            <w:r w:rsidRPr="003817A1">
              <w:rPr>
                <w:rFonts w:ascii="Arial" w:hAnsi="Arial" w:cs="Arial"/>
              </w:rPr>
              <w:t xml:space="preserve">SENCO to provide an overview of pupils meeting SEND targets across the school - Cycle 1 Support Plan progress report shared and discussed. </w:t>
            </w:r>
          </w:p>
          <w:p w14:paraId="34F003C9" w14:textId="77777777" w:rsidR="003817A1" w:rsidRPr="003817A1" w:rsidRDefault="003817A1" w:rsidP="003817A1">
            <w:pPr>
              <w:spacing w:line="278" w:lineRule="auto"/>
              <w:rPr>
                <w:rFonts w:ascii="Arial" w:hAnsi="Arial" w:cs="Arial"/>
              </w:rPr>
            </w:pPr>
          </w:p>
          <w:p w14:paraId="76CE1553" w14:textId="77777777" w:rsidR="003817A1" w:rsidRPr="003817A1" w:rsidRDefault="003817A1" w:rsidP="003817A1">
            <w:pPr>
              <w:spacing w:line="278" w:lineRule="auto"/>
              <w:rPr>
                <w:rFonts w:ascii="Arial" w:hAnsi="Arial" w:cs="Arial"/>
              </w:rPr>
            </w:pPr>
            <w:r w:rsidRPr="003817A1">
              <w:rPr>
                <w:rFonts w:ascii="Arial" w:hAnsi="Arial" w:cs="Arial"/>
              </w:rPr>
              <w:t xml:space="preserve"> </w:t>
            </w:r>
          </w:p>
        </w:tc>
        <w:tc>
          <w:tcPr>
            <w:tcW w:w="3933" w:type="dxa"/>
          </w:tcPr>
          <w:p w14:paraId="5B151327" w14:textId="77777777" w:rsidR="003817A1" w:rsidRPr="003817A1" w:rsidRDefault="003817A1" w:rsidP="003817A1">
            <w:pPr>
              <w:spacing w:line="278" w:lineRule="auto"/>
              <w:rPr>
                <w:rFonts w:ascii="Arial" w:hAnsi="Arial" w:cs="Arial"/>
                <w:b/>
                <w:bCs/>
              </w:rPr>
            </w:pPr>
            <w:r w:rsidRPr="003817A1">
              <w:rPr>
                <w:rFonts w:ascii="Arial" w:hAnsi="Arial" w:cs="Arial"/>
                <w:b/>
                <w:bCs/>
              </w:rPr>
              <w:t>Teaching and Learning:</w:t>
            </w:r>
          </w:p>
          <w:p w14:paraId="528C9EB3"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t>How effective is adaptive teaching within the classroom? How do you know?</w:t>
            </w:r>
          </w:p>
          <w:p w14:paraId="77B12991"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t xml:space="preserve">How effective are interventions? How do you know? </w:t>
            </w:r>
          </w:p>
          <w:p w14:paraId="62949922"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t>What actions are being taken to improve</w:t>
            </w:r>
            <w:r w:rsidRPr="003817A1">
              <w:rPr>
                <w:rFonts w:ascii="Arial" w:hAnsi="Arial" w:cs="Arial"/>
                <w:spacing w:val="-2"/>
              </w:rPr>
              <w:t xml:space="preserve"> </w:t>
            </w:r>
            <w:r w:rsidRPr="003817A1">
              <w:rPr>
                <w:rFonts w:ascii="Arial" w:hAnsi="Arial" w:cs="Arial"/>
              </w:rPr>
              <w:t>the</w:t>
            </w:r>
            <w:r w:rsidRPr="003817A1">
              <w:rPr>
                <w:rFonts w:ascii="Arial" w:hAnsi="Arial" w:cs="Arial"/>
                <w:spacing w:val="-5"/>
              </w:rPr>
              <w:t xml:space="preserve"> </w:t>
            </w:r>
            <w:r w:rsidRPr="003817A1">
              <w:rPr>
                <w:rFonts w:ascii="Arial" w:hAnsi="Arial" w:cs="Arial"/>
              </w:rPr>
              <w:t>progress</w:t>
            </w:r>
            <w:r w:rsidRPr="003817A1">
              <w:rPr>
                <w:rFonts w:ascii="Arial" w:hAnsi="Arial" w:cs="Arial"/>
                <w:spacing w:val="-2"/>
              </w:rPr>
              <w:t xml:space="preserve"> </w:t>
            </w:r>
            <w:r w:rsidRPr="003817A1">
              <w:rPr>
                <w:rFonts w:ascii="Arial" w:hAnsi="Arial" w:cs="Arial"/>
              </w:rPr>
              <w:t>and</w:t>
            </w:r>
            <w:r w:rsidRPr="003817A1">
              <w:rPr>
                <w:rFonts w:ascii="Arial" w:hAnsi="Arial" w:cs="Arial"/>
                <w:spacing w:val="-1"/>
              </w:rPr>
              <w:t xml:space="preserve"> </w:t>
            </w:r>
            <w:r w:rsidRPr="003817A1">
              <w:rPr>
                <w:rFonts w:ascii="Arial" w:hAnsi="Arial" w:cs="Arial"/>
              </w:rPr>
              <w:t>achievement</w:t>
            </w:r>
            <w:r w:rsidRPr="003817A1">
              <w:rPr>
                <w:rFonts w:ascii="Arial" w:hAnsi="Arial" w:cs="Arial"/>
                <w:spacing w:val="-1"/>
              </w:rPr>
              <w:t xml:space="preserve"> </w:t>
            </w:r>
            <w:r w:rsidRPr="003817A1">
              <w:rPr>
                <w:rFonts w:ascii="Arial" w:hAnsi="Arial" w:cs="Arial"/>
              </w:rPr>
              <w:t>of</w:t>
            </w:r>
            <w:r w:rsidRPr="003817A1">
              <w:rPr>
                <w:rFonts w:ascii="Arial" w:hAnsi="Arial" w:cs="Arial"/>
                <w:spacing w:val="-5"/>
              </w:rPr>
              <w:t xml:space="preserve"> </w:t>
            </w:r>
            <w:r w:rsidRPr="003817A1">
              <w:rPr>
                <w:rFonts w:ascii="Arial" w:hAnsi="Arial" w:cs="Arial"/>
              </w:rPr>
              <w:t>pupils</w:t>
            </w:r>
            <w:r w:rsidRPr="003817A1">
              <w:rPr>
                <w:rFonts w:ascii="Arial" w:hAnsi="Arial" w:cs="Arial"/>
                <w:spacing w:val="-2"/>
              </w:rPr>
              <w:t xml:space="preserve"> </w:t>
            </w:r>
            <w:r w:rsidRPr="003817A1">
              <w:rPr>
                <w:rFonts w:ascii="Arial" w:hAnsi="Arial" w:cs="Arial"/>
              </w:rPr>
              <w:t>with</w:t>
            </w:r>
            <w:r w:rsidRPr="003817A1">
              <w:rPr>
                <w:rFonts w:ascii="Arial" w:hAnsi="Arial" w:cs="Arial"/>
                <w:spacing w:val="-5"/>
              </w:rPr>
              <w:t xml:space="preserve"> </w:t>
            </w:r>
            <w:r w:rsidRPr="003817A1">
              <w:rPr>
                <w:rFonts w:ascii="Arial" w:hAnsi="Arial" w:cs="Arial"/>
              </w:rPr>
              <w:t>SEND and ensure there are high expectations?</w:t>
            </w:r>
          </w:p>
          <w:p w14:paraId="79C3981F"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t xml:space="preserve">What professional development has been given (for teaching and support staff) to improve the quality of teaching practice? </w:t>
            </w:r>
          </w:p>
          <w:p w14:paraId="5FAFD73E"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t>How are early career teachers (ECTs) supported to meet the needs of children with SEND?</w:t>
            </w:r>
          </w:p>
          <w:p w14:paraId="77E15AA2" w14:textId="77777777" w:rsidR="003817A1" w:rsidRPr="003817A1" w:rsidRDefault="003817A1" w:rsidP="0099475E">
            <w:pPr>
              <w:numPr>
                <w:ilvl w:val="0"/>
                <w:numId w:val="73"/>
              </w:numPr>
              <w:spacing w:line="278" w:lineRule="auto"/>
              <w:contextualSpacing/>
              <w:rPr>
                <w:rFonts w:ascii="Arial" w:hAnsi="Arial" w:cs="Arial"/>
              </w:rPr>
            </w:pPr>
            <w:r w:rsidRPr="003817A1">
              <w:rPr>
                <w:rFonts w:ascii="Arial" w:hAnsi="Arial" w:cs="Arial"/>
              </w:rPr>
              <w:lastRenderedPageBreak/>
              <w:t>How as a SENCO do you work with staff to monitor Support plans and ensure they are of high quality (e.g.: targets are SMART, plans are concise and that the graduated approach cycle is followed to ensure provision is appropriate to need)?</w:t>
            </w:r>
          </w:p>
          <w:p w14:paraId="1B5EF563" w14:textId="77777777" w:rsidR="003817A1" w:rsidRPr="003817A1" w:rsidRDefault="003817A1" w:rsidP="003817A1">
            <w:pPr>
              <w:spacing w:line="278" w:lineRule="auto"/>
              <w:rPr>
                <w:rFonts w:ascii="Arial" w:hAnsi="Arial" w:cs="Arial"/>
                <w:b/>
                <w:bCs/>
              </w:rPr>
            </w:pPr>
            <w:r w:rsidRPr="003817A1">
              <w:rPr>
                <w:rFonts w:ascii="Arial" w:hAnsi="Arial" w:cs="Arial"/>
                <w:b/>
                <w:bCs/>
              </w:rPr>
              <w:t>Pupils and Families</w:t>
            </w:r>
          </w:p>
          <w:p w14:paraId="24F8863F" w14:textId="77777777" w:rsidR="003817A1" w:rsidRPr="003817A1" w:rsidRDefault="003817A1" w:rsidP="0099475E">
            <w:pPr>
              <w:numPr>
                <w:ilvl w:val="0"/>
                <w:numId w:val="74"/>
              </w:numPr>
              <w:spacing w:line="278" w:lineRule="auto"/>
              <w:contextualSpacing/>
              <w:rPr>
                <w:rFonts w:ascii="Arial" w:hAnsi="Arial" w:cs="Arial"/>
              </w:rPr>
            </w:pPr>
            <w:r w:rsidRPr="003817A1">
              <w:rPr>
                <w:rFonts w:ascii="Arial" w:hAnsi="Arial" w:cs="Arial"/>
              </w:rPr>
              <w:t xml:space="preserve">How do you work alongside families and gather feedback? </w:t>
            </w:r>
          </w:p>
          <w:p w14:paraId="6D42E9F6" w14:textId="77777777" w:rsidR="003817A1" w:rsidRPr="003817A1" w:rsidRDefault="003817A1" w:rsidP="0099475E">
            <w:pPr>
              <w:numPr>
                <w:ilvl w:val="0"/>
                <w:numId w:val="74"/>
              </w:numPr>
              <w:spacing w:line="278" w:lineRule="auto"/>
              <w:contextualSpacing/>
              <w:rPr>
                <w:rFonts w:ascii="Arial" w:hAnsi="Arial" w:cs="Arial"/>
              </w:rPr>
            </w:pPr>
            <w:r w:rsidRPr="003817A1">
              <w:rPr>
                <w:rFonts w:ascii="Arial" w:hAnsi="Arial" w:cs="Arial"/>
              </w:rPr>
              <w:t>How do we use this information to inform school improvement?</w:t>
            </w:r>
          </w:p>
          <w:p w14:paraId="3B1682B8" w14:textId="77777777" w:rsidR="003817A1" w:rsidRPr="003817A1" w:rsidRDefault="003817A1" w:rsidP="0099475E">
            <w:pPr>
              <w:numPr>
                <w:ilvl w:val="0"/>
                <w:numId w:val="74"/>
              </w:numPr>
              <w:spacing w:line="278" w:lineRule="auto"/>
              <w:contextualSpacing/>
              <w:rPr>
                <w:rFonts w:ascii="Arial" w:hAnsi="Arial" w:cs="Arial"/>
              </w:rPr>
            </w:pPr>
            <w:r w:rsidRPr="003817A1">
              <w:rPr>
                <w:rFonts w:ascii="Arial" w:hAnsi="Arial" w:cs="Arial"/>
              </w:rPr>
              <w:t>How do we communicate with parents about their child’s progress?</w:t>
            </w:r>
          </w:p>
          <w:p w14:paraId="69A1AC86" w14:textId="77777777" w:rsidR="003817A1" w:rsidRPr="003817A1" w:rsidRDefault="003817A1" w:rsidP="003817A1">
            <w:pPr>
              <w:spacing w:line="278" w:lineRule="auto"/>
              <w:rPr>
                <w:rFonts w:ascii="Arial" w:hAnsi="Arial" w:cs="Arial"/>
              </w:rPr>
            </w:pPr>
          </w:p>
        </w:tc>
      </w:tr>
      <w:tr w:rsidR="003817A1" w:rsidRPr="003817A1" w14:paraId="2BAE5045" w14:textId="77777777" w:rsidTr="00F47422">
        <w:trPr>
          <w:trHeight w:val="317"/>
        </w:trPr>
        <w:tc>
          <w:tcPr>
            <w:tcW w:w="2447" w:type="dxa"/>
          </w:tcPr>
          <w:p w14:paraId="7ED4E2BF" w14:textId="77777777" w:rsidR="003817A1" w:rsidRPr="003817A1" w:rsidRDefault="003817A1" w:rsidP="003817A1">
            <w:pPr>
              <w:spacing w:line="278" w:lineRule="auto"/>
              <w:rPr>
                <w:rFonts w:ascii="Arial" w:hAnsi="Arial" w:cs="Arial"/>
              </w:rPr>
            </w:pPr>
            <w:r w:rsidRPr="003817A1">
              <w:rPr>
                <w:rFonts w:ascii="Arial" w:hAnsi="Arial" w:cs="Arial"/>
              </w:rPr>
              <w:lastRenderedPageBreak/>
              <w:t>5 (April/May) 1.5 hour</w:t>
            </w:r>
          </w:p>
        </w:tc>
        <w:tc>
          <w:tcPr>
            <w:tcW w:w="4076" w:type="dxa"/>
          </w:tcPr>
          <w:p w14:paraId="480BA4E9" w14:textId="77777777" w:rsidR="003817A1" w:rsidRPr="003817A1" w:rsidRDefault="003817A1" w:rsidP="003817A1">
            <w:pPr>
              <w:spacing w:line="278" w:lineRule="auto"/>
              <w:rPr>
                <w:rFonts w:ascii="Arial" w:hAnsi="Arial" w:cs="Arial"/>
              </w:rPr>
            </w:pPr>
            <w:r w:rsidRPr="003817A1">
              <w:rPr>
                <w:rFonts w:ascii="Arial" w:hAnsi="Arial" w:cs="Arial"/>
              </w:rPr>
              <w:t>Use the checklist of statutory responsibilities to establish whether the school is meeting these.</w:t>
            </w:r>
          </w:p>
          <w:p w14:paraId="01C24B4D" w14:textId="77777777" w:rsidR="003817A1" w:rsidRPr="003817A1" w:rsidRDefault="003817A1" w:rsidP="003817A1">
            <w:pPr>
              <w:spacing w:line="278" w:lineRule="auto"/>
              <w:rPr>
                <w:rFonts w:ascii="Arial" w:hAnsi="Arial" w:cs="Arial"/>
                <w:color w:val="EE0000"/>
              </w:rPr>
            </w:pPr>
            <w:r w:rsidRPr="003817A1">
              <w:rPr>
                <w:rFonts w:ascii="Arial" w:hAnsi="Arial" w:cs="Arial"/>
              </w:rPr>
              <w:t>SENCO to provide an overview of pupils meeting SEND targets across the school – Cycle 2 Support Plan progress report shared and discussion</w:t>
            </w:r>
            <w:r w:rsidRPr="003817A1">
              <w:rPr>
                <w:rFonts w:ascii="Arial" w:hAnsi="Arial" w:cs="Arial"/>
                <w:color w:val="EE0000"/>
              </w:rPr>
              <w:t xml:space="preserve">. </w:t>
            </w:r>
          </w:p>
          <w:p w14:paraId="15CF757C" w14:textId="77777777" w:rsidR="003817A1" w:rsidRPr="003817A1" w:rsidRDefault="003817A1" w:rsidP="003817A1">
            <w:pPr>
              <w:spacing w:line="278" w:lineRule="auto"/>
              <w:rPr>
                <w:rFonts w:ascii="Arial" w:hAnsi="Arial" w:cs="Arial"/>
              </w:rPr>
            </w:pPr>
            <w:r w:rsidRPr="003817A1">
              <w:rPr>
                <w:rFonts w:ascii="Arial" w:hAnsi="Arial" w:cs="Arial"/>
              </w:rPr>
              <w:t>SENCO to provide an overview of Attendance and Suspensions data across the school for pupils with SEND.</w:t>
            </w:r>
          </w:p>
          <w:p w14:paraId="52DAC57A" w14:textId="77777777" w:rsidR="003817A1" w:rsidRPr="003817A1" w:rsidRDefault="003817A1" w:rsidP="003817A1">
            <w:pPr>
              <w:spacing w:line="278" w:lineRule="auto"/>
              <w:rPr>
                <w:rFonts w:ascii="Arial" w:hAnsi="Arial" w:cs="Arial"/>
              </w:rPr>
            </w:pPr>
            <w:r w:rsidRPr="003817A1">
              <w:rPr>
                <w:rFonts w:ascii="Arial" w:hAnsi="Arial" w:cs="Arial"/>
              </w:rPr>
              <w:t xml:space="preserve">SENCO to provide an overview of participation data for pupils with SEND in </w:t>
            </w:r>
            <w:proofErr w:type="spellStart"/>
            <w:r w:rsidRPr="003817A1">
              <w:rPr>
                <w:rFonts w:ascii="Arial" w:hAnsi="Arial" w:cs="Arial"/>
              </w:rPr>
              <w:t>extra curricular</w:t>
            </w:r>
            <w:proofErr w:type="spellEnd"/>
            <w:r w:rsidRPr="003817A1">
              <w:rPr>
                <w:rFonts w:ascii="Arial" w:hAnsi="Arial" w:cs="Arial"/>
              </w:rPr>
              <w:t xml:space="preserve"> clubs and pupil leadership roles.</w:t>
            </w:r>
          </w:p>
          <w:p w14:paraId="2DD6C957" w14:textId="77777777" w:rsidR="003817A1" w:rsidRPr="003817A1" w:rsidRDefault="003817A1" w:rsidP="003817A1">
            <w:pPr>
              <w:spacing w:line="278" w:lineRule="auto"/>
              <w:rPr>
                <w:rFonts w:ascii="Arial" w:hAnsi="Arial" w:cs="Arial"/>
              </w:rPr>
            </w:pPr>
          </w:p>
          <w:p w14:paraId="23F6D74A" w14:textId="77777777" w:rsidR="003817A1" w:rsidRPr="003817A1" w:rsidRDefault="003817A1" w:rsidP="003817A1">
            <w:pPr>
              <w:spacing w:line="278" w:lineRule="auto"/>
              <w:rPr>
                <w:rFonts w:ascii="Arial" w:hAnsi="Arial" w:cs="Arial"/>
                <w:color w:val="0070C0"/>
              </w:rPr>
            </w:pPr>
          </w:p>
          <w:p w14:paraId="4FADECB3" w14:textId="77777777" w:rsidR="003817A1" w:rsidRPr="003817A1" w:rsidRDefault="003817A1" w:rsidP="003817A1">
            <w:pPr>
              <w:spacing w:line="278" w:lineRule="auto"/>
              <w:rPr>
                <w:rFonts w:ascii="Arial" w:hAnsi="Arial" w:cs="Arial"/>
                <w:color w:val="0070C0"/>
              </w:rPr>
            </w:pPr>
          </w:p>
          <w:p w14:paraId="5E5E7F6B" w14:textId="77777777" w:rsidR="003817A1" w:rsidRPr="003817A1" w:rsidRDefault="003817A1" w:rsidP="003817A1">
            <w:pPr>
              <w:spacing w:line="278" w:lineRule="auto"/>
              <w:rPr>
                <w:rFonts w:ascii="Arial" w:hAnsi="Arial" w:cs="Arial"/>
                <w:color w:val="0070C0"/>
              </w:rPr>
            </w:pPr>
          </w:p>
          <w:p w14:paraId="6A4B1764" w14:textId="77777777" w:rsidR="003817A1" w:rsidRPr="003817A1" w:rsidRDefault="003817A1" w:rsidP="003817A1">
            <w:pPr>
              <w:spacing w:line="278" w:lineRule="auto"/>
              <w:rPr>
                <w:rFonts w:ascii="Arial" w:hAnsi="Arial" w:cs="Arial"/>
                <w:color w:val="0070C0"/>
              </w:rPr>
            </w:pPr>
          </w:p>
          <w:p w14:paraId="5DCD4A44" w14:textId="77777777" w:rsidR="003817A1" w:rsidRPr="003817A1" w:rsidRDefault="003817A1" w:rsidP="003817A1">
            <w:pPr>
              <w:spacing w:line="278" w:lineRule="auto"/>
              <w:rPr>
                <w:rFonts w:ascii="Arial" w:hAnsi="Arial" w:cs="Arial"/>
              </w:rPr>
            </w:pPr>
          </w:p>
        </w:tc>
        <w:tc>
          <w:tcPr>
            <w:tcW w:w="3933" w:type="dxa"/>
          </w:tcPr>
          <w:p w14:paraId="27A704F8" w14:textId="77777777" w:rsidR="003817A1" w:rsidRPr="003817A1" w:rsidRDefault="003817A1" w:rsidP="003817A1">
            <w:pPr>
              <w:spacing w:line="278" w:lineRule="auto"/>
              <w:rPr>
                <w:rFonts w:ascii="Arial" w:hAnsi="Arial" w:cs="Arial"/>
                <w:b/>
                <w:bCs/>
              </w:rPr>
            </w:pPr>
            <w:r w:rsidRPr="003817A1">
              <w:rPr>
                <w:rFonts w:ascii="Arial" w:hAnsi="Arial" w:cs="Arial"/>
                <w:b/>
                <w:bCs/>
              </w:rPr>
              <w:t>Data</w:t>
            </w:r>
          </w:p>
          <w:p w14:paraId="4D767802"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 xml:space="preserve">How many SEND pupils have been suspended? How does this compare to pupils who have no SEND? </w:t>
            </w:r>
          </w:p>
          <w:p w14:paraId="54E6BD5E"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What is the attendance of pupils with SEND? How does this compare to pupils who have no SEND?</w:t>
            </w:r>
          </w:p>
          <w:p w14:paraId="32FB946B"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Is there a difference between pupils with SEN K / SEN E</w:t>
            </w:r>
          </w:p>
          <w:p w14:paraId="78799B78"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How do you track behaviour incidents for individual pupils?</w:t>
            </w:r>
          </w:p>
          <w:p w14:paraId="6C4E392F"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How do you use this information to plan for next steps?</w:t>
            </w:r>
          </w:p>
          <w:p w14:paraId="0FF4C42D" w14:textId="77777777" w:rsidR="003817A1" w:rsidRPr="003817A1" w:rsidRDefault="003817A1" w:rsidP="0099475E">
            <w:pPr>
              <w:numPr>
                <w:ilvl w:val="0"/>
                <w:numId w:val="75"/>
              </w:numPr>
              <w:spacing w:line="278" w:lineRule="auto"/>
              <w:contextualSpacing/>
              <w:rPr>
                <w:rFonts w:ascii="Arial" w:hAnsi="Arial" w:cs="Arial"/>
              </w:rPr>
            </w:pPr>
            <w:r w:rsidRPr="003817A1">
              <w:rPr>
                <w:rFonts w:ascii="Arial" w:hAnsi="Arial" w:cs="Arial"/>
              </w:rPr>
              <w:t xml:space="preserve">How do you support accessibility for pupils with SEND and track rates of participation in extra-curricular clubs and </w:t>
            </w:r>
            <w:r w:rsidRPr="003817A1">
              <w:rPr>
                <w:rFonts w:ascii="Arial" w:hAnsi="Arial" w:cs="Arial"/>
              </w:rPr>
              <w:lastRenderedPageBreak/>
              <w:t>representation? Have you identified any specific barriers? How have you overcome this?</w:t>
            </w:r>
          </w:p>
          <w:p w14:paraId="3C16AED1" w14:textId="77777777" w:rsidR="003817A1" w:rsidRPr="003817A1" w:rsidRDefault="003817A1" w:rsidP="003817A1">
            <w:pPr>
              <w:spacing w:line="278" w:lineRule="auto"/>
              <w:rPr>
                <w:rFonts w:ascii="Arial" w:hAnsi="Arial" w:cs="Arial"/>
              </w:rPr>
            </w:pPr>
          </w:p>
          <w:p w14:paraId="4D3D51CE" w14:textId="77777777" w:rsidR="003817A1" w:rsidRPr="003817A1" w:rsidRDefault="003817A1" w:rsidP="003817A1">
            <w:pPr>
              <w:spacing w:line="278" w:lineRule="auto"/>
              <w:rPr>
                <w:rFonts w:ascii="Arial" w:hAnsi="Arial" w:cs="Arial"/>
                <w:b/>
                <w:bCs/>
              </w:rPr>
            </w:pPr>
            <w:r w:rsidRPr="003817A1">
              <w:rPr>
                <w:rFonts w:ascii="Arial" w:hAnsi="Arial" w:cs="Arial"/>
                <w:b/>
                <w:bCs/>
              </w:rPr>
              <w:t>Transition</w:t>
            </w:r>
          </w:p>
          <w:p w14:paraId="4478296C" w14:textId="77777777" w:rsidR="003817A1" w:rsidRPr="003817A1" w:rsidRDefault="003817A1" w:rsidP="0099475E">
            <w:pPr>
              <w:numPr>
                <w:ilvl w:val="0"/>
                <w:numId w:val="76"/>
              </w:numPr>
              <w:spacing w:line="278" w:lineRule="auto"/>
              <w:contextualSpacing/>
              <w:rPr>
                <w:rFonts w:ascii="Arial" w:hAnsi="Arial" w:cs="Arial"/>
              </w:rPr>
            </w:pPr>
            <w:r w:rsidRPr="003817A1">
              <w:rPr>
                <w:rFonts w:ascii="Arial" w:hAnsi="Arial" w:cs="Arial"/>
              </w:rPr>
              <w:t xml:space="preserve">What is done for transition of SEND and vulnerable children: </w:t>
            </w:r>
          </w:p>
          <w:p w14:paraId="50D9E90D"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Into EYFS? </w:t>
            </w:r>
          </w:p>
          <w:p w14:paraId="52CE893D"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From EYFS to KS1? </w:t>
            </w:r>
          </w:p>
          <w:p w14:paraId="5873CA1E"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Between year groups? </w:t>
            </w:r>
          </w:p>
          <w:p w14:paraId="6D1DBC62"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Between key stages? </w:t>
            </w:r>
          </w:p>
          <w:p w14:paraId="28D0F37D"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Between schools (including where pupils are accessing or have accessed alternative provision)? </w:t>
            </w:r>
          </w:p>
          <w:p w14:paraId="7319CDDC" w14:textId="77777777" w:rsidR="003817A1" w:rsidRPr="003817A1" w:rsidRDefault="003817A1" w:rsidP="0099475E">
            <w:pPr>
              <w:numPr>
                <w:ilvl w:val="0"/>
                <w:numId w:val="77"/>
              </w:numPr>
              <w:spacing w:line="278" w:lineRule="auto"/>
              <w:contextualSpacing/>
              <w:rPr>
                <w:rFonts w:ascii="Arial" w:hAnsi="Arial" w:cs="Arial"/>
              </w:rPr>
            </w:pPr>
            <w:r w:rsidRPr="003817A1">
              <w:rPr>
                <w:rFonts w:ascii="Arial" w:hAnsi="Arial" w:cs="Arial"/>
              </w:rPr>
              <w:t xml:space="preserve">New pupils coming into our school? </w:t>
            </w:r>
          </w:p>
          <w:p w14:paraId="3FFB6DC1" w14:textId="77777777" w:rsidR="003817A1" w:rsidRPr="003817A1" w:rsidRDefault="003817A1" w:rsidP="0099475E">
            <w:pPr>
              <w:numPr>
                <w:ilvl w:val="0"/>
                <w:numId w:val="76"/>
              </w:numPr>
              <w:spacing w:line="278" w:lineRule="auto"/>
              <w:contextualSpacing/>
              <w:rPr>
                <w:rFonts w:ascii="Arial" w:hAnsi="Arial" w:cs="Arial"/>
                <w:color w:val="EE0000"/>
              </w:rPr>
            </w:pPr>
            <w:r w:rsidRPr="003817A1">
              <w:rPr>
                <w:rFonts w:ascii="Arial" w:hAnsi="Arial" w:cs="Arial"/>
              </w:rPr>
              <w:t>How do you work with SENCOs from other settings/other agencies to support transition?</w:t>
            </w:r>
          </w:p>
        </w:tc>
      </w:tr>
    </w:tbl>
    <w:p w14:paraId="594A21A9" w14:textId="77777777" w:rsidR="003817A1" w:rsidRPr="003817A1" w:rsidRDefault="003817A1" w:rsidP="003817A1">
      <w:pPr>
        <w:spacing w:line="278" w:lineRule="auto"/>
        <w:rPr>
          <w:rFonts w:ascii="Arial" w:hAnsi="Arial" w:cs="Arial"/>
        </w:rPr>
      </w:pPr>
    </w:p>
    <w:p w14:paraId="0BFA2BE3" w14:textId="77777777" w:rsidR="003817A1" w:rsidRPr="003817A1" w:rsidRDefault="003817A1" w:rsidP="003817A1">
      <w:pPr>
        <w:spacing w:line="278" w:lineRule="auto"/>
        <w:rPr>
          <w:rFonts w:ascii="Arial" w:hAnsi="Arial" w:cs="Arial"/>
        </w:rPr>
      </w:pPr>
    </w:p>
    <w:p w14:paraId="17724EA0" w14:textId="77777777" w:rsidR="003817A1" w:rsidRPr="003817A1" w:rsidRDefault="003817A1" w:rsidP="003817A1">
      <w:pPr>
        <w:spacing w:line="278" w:lineRule="auto"/>
        <w:rPr>
          <w:rFonts w:ascii="Arial" w:hAnsi="Arial" w:cs="Arial"/>
        </w:rPr>
      </w:pPr>
    </w:p>
    <w:p w14:paraId="173F1B95" w14:textId="77777777" w:rsidR="003817A1" w:rsidRPr="003817A1" w:rsidRDefault="003817A1" w:rsidP="003817A1">
      <w:pPr>
        <w:spacing w:line="278" w:lineRule="auto"/>
        <w:rPr>
          <w:rFonts w:ascii="Arial" w:hAnsi="Arial" w:cs="Arial"/>
        </w:rPr>
      </w:pPr>
    </w:p>
    <w:p w14:paraId="6B11D33B" w14:textId="77777777" w:rsidR="003817A1" w:rsidRPr="003817A1" w:rsidRDefault="003817A1" w:rsidP="003817A1">
      <w:pPr>
        <w:spacing w:line="278" w:lineRule="auto"/>
        <w:rPr>
          <w:rFonts w:ascii="Arial" w:hAnsi="Arial" w:cs="Arial"/>
        </w:rPr>
      </w:pPr>
    </w:p>
    <w:p w14:paraId="25E16FCD" w14:textId="77777777" w:rsidR="003817A1" w:rsidRPr="003817A1" w:rsidRDefault="003817A1" w:rsidP="003817A1">
      <w:pPr>
        <w:spacing w:line="278" w:lineRule="auto"/>
        <w:rPr>
          <w:rFonts w:ascii="Arial" w:hAnsi="Arial" w:cs="Arial"/>
        </w:rPr>
      </w:pPr>
    </w:p>
    <w:p w14:paraId="548ADE91" w14:textId="77777777" w:rsidR="003817A1" w:rsidRPr="003817A1" w:rsidRDefault="003817A1" w:rsidP="003817A1">
      <w:pPr>
        <w:spacing w:line="278" w:lineRule="auto"/>
        <w:rPr>
          <w:rFonts w:ascii="Arial" w:hAnsi="Arial" w:cs="Arial"/>
        </w:rPr>
      </w:pPr>
    </w:p>
    <w:p w14:paraId="6E894B5F" w14:textId="77777777" w:rsidR="003817A1" w:rsidRPr="003817A1" w:rsidRDefault="003817A1" w:rsidP="003817A1">
      <w:pPr>
        <w:spacing w:line="278" w:lineRule="auto"/>
        <w:rPr>
          <w:rFonts w:ascii="Arial" w:hAnsi="Arial" w:cs="Arial"/>
        </w:rPr>
      </w:pPr>
    </w:p>
    <w:p w14:paraId="241D6E87" w14:textId="77777777" w:rsidR="003817A1" w:rsidRDefault="003817A1" w:rsidP="003817A1">
      <w:pPr>
        <w:spacing w:line="278" w:lineRule="auto"/>
        <w:rPr>
          <w:rFonts w:ascii="Arial" w:hAnsi="Arial" w:cs="Arial"/>
        </w:rPr>
      </w:pPr>
    </w:p>
    <w:p w14:paraId="7BFE0F1C" w14:textId="77777777" w:rsidR="003817A1" w:rsidRDefault="003817A1" w:rsidP="003817A1">
      <w:pPr>
        <w:spacing w:line="278" w:lineRule="auto"/>
        <w:rPr>
          <w:rFonts w:ascii="Arial" w:hAnsi="Arial" w:cs="Arial"/>
        </w:rPr>
      </w:pPr>
    </w:p>
    <w:p w14:paraId="1BE87350" w14:textId="77777777" w:rsidR="003817A1" w:rsidRDefault="003817A1" w:rsidP="003817A1">
      <w:pPr>
        <w:spacing w:line="278" w:lineRule="auto"/>
        <w:rPr>
          <w:rFonts w:ascii="Arial" w:hAnsi="Arial" w:cs="Arial"/>
        </w:rPr>
      </w:pPr>
    </w:p>
    <w:p w14:paraId="7579A310" w14:textId="77777777" w:rsidR="003817A1" w:rsidRDefault="003817A1" w:rsidP="003817A1">
      <w:pPr>
        <w:spacing w:line="278" w:lineRule="auto"/>
        <w:rPr>
          <w:rFonts w:ascii="Arial" w:hAnsi="Arial" w:cs="Arial"/>
        </w:rPr>
      </w:pPr>
    </w:p>
    <w:p w14:paraId="5DD868B0" w14:textId="77777777" w:rsidR="003817A1" w:rsidRDefault="003817A1" w:rsidP="003817A1">
      <w:pPr>
        <w:spacing w:line="278" w:lineRule="auto"/>
        <w:rPr>
          <w:rFonts w:ascii="Arial" w:hAnsi="Arial" w:cs="Arial"/>
        </w:rPr>
      </w:pPr>
    </w:p>
    <w:p w14:paraId="56F69C70" w14:textId="77777777" w:rsidR="003817A1" w:rsidRDefault="003817A1" w:rsidP="003817A1">
      <w:pPr>
        <w:spacing w:line="278" w:lineRule="auto"/>
        <w:rPr>
          <w:rFonts w:ascii="Arial" w:hAnsi="Arial" w:cs="Arial"/>
        </w:rPr>
      </w:pPr>
    </w:p>
    <w:p w14:paraId="190DB396" w14:textId="77777777" w:rsidR="003817A1" w:rsidRDefault="003817A1" w:rsidP="003817A1">
      <w:pPr>
        <w:spacing w:line="278" w:lineRule="auto"/>
        <w:rPr>
          <w:rFonts w:ascii="Arial" w:hAnsi="Arial" w:cs="Arial"/>
        </w:rPr>
      </w:pPr>
    </w:p>
    <w:p w14:paraId="07F9E3F7" w14:textId="77777777" w:rsidR="003817A1" w:rsidRPr="003817A1" w:rsidRDefault="003817A1" w:rsidP="003817A1">
      <w:pPr>
        <w:spacing w:line="278" w:lineRule="auto"/>
        <w:rPr>
          <w:rFonts w:ascii="Arial" w:hAnsi="Arial" w:cs="Arial"/>
        </w:rPr>
      </w:pPr>
    </w:p>
    <w:tbl>
      <w:tblPr>
        <w:tblStyle w:val="TableGrid"/>
        <w:tblW w:w="0" w:type="auto"/>
        <w:tblLook w:val="04A0" w:firstRow="1" w:lastRow="0" w:firstColumn="1" w:lastColumn="0" w:noHBand="0" w:noVBand="1"/>
      </w:tblPr>
      <w:tblGrid>
        <w:gridCol w:w="3378"/>
        <w:gridCol w:w="2915"/>
        <w:gridCol w:w="2723"/>
      </w:tblGrid>
      <w:tr w:rsidR="003817A1" w:rsidRPr="003817A1" w14:paraId="490BE461" w14:textId="77777777" w:rsidTr="00F47422">
        <w:tc>
          <w:tcPr>
            <w:tcW w:w="10456" w:type="dxa"/>
            <w:gridSpan w:val="3"/>
            <w:shd w:val="clear" w:color="auto" w:fill="83CAEB" w:themeFill="accent1" w:themeFillTint="66"/>
          </w:tcPr>
          <w:p w14:paraId="182603FE" w14:textId="77777777" w:rsidR="003817A1" w:rsidRPr="003817A1" w:rsidRDefault="003817A1" w:rsidP="003817A1">
            <w:pPr>
              <w:spacing w:line="278" w:lineRule="auto"/>
              <w:jc w:val="center"/>
              <w:rPr>
                <w:rFonts w:ascii="Arial" w:hAnsi="Arial" w:cs="Arial"/>
                <w:b/>
                <w:bCs/>
                <w:sz w:val="20"/>
                <w:szCs w:val="20"/>
              </w:rPr>
            </w:pPr>
          </w:p>
          <w:p w14:paraId="0573DDAD" w14:textId="77777777" w:rsidR="003817A1" w:rsidRPr="003817A1" w:rsidRDefault="003817A1" w:rsidP="003817A1">
            <w:pPr>
              <w:spacing w:line="278" w:lineRule="auto"/>
              <w:jc w:val="center"/>
              <w:rPr>
                <w:rFonts w:ascii="Arial" w:hAnsi="Arial" w:cs="Arial"/>
                <w:b/>
                <w:bCs/>
                <w:sz w:val="20"/>
                <w:szCs w:val="20"/>
              </w:rPr>
            </w:pPr>
            <w:r w:rsidRPr="003817A1">
              <w:rPr>
                <w:rFonts w:ascii="Arial" w:hAnsi="Arial" w:cs="Arial"/>
                <w:b/>
                <w:bCs/>
                <w:sz w:val="20"/>
                <w:szCs w:val="20"/>
              </w:rPr>
              <w:t>Governor Checklist to support monitoring of Statutory Responsibilities</w:t>
            </w:r>
          </w:p>
        </w:tc>
      </w:tr>
      <w:tr w:rsidR="003817A1" w:rsidRPr="003817A1" w14:paraId="7456AA1A" w14:textId="77777777" w:rsidTr="00F47422">
        <w:tc>
          <w:tcPr>
            <w:tcW w:w="3964" w:type="dxa"/>
            <w:shd w:val="clear" w:color="auto" w:fill="83CAEB" w:themeFill="accent1" w:themeFillTint="66"/>
          </w:tcPr>
          <w:p w14:paraId="68452F5C" w14:textId="77777777" w:rsidR="003817A1" w:rsidRPr="003817A1" w:rsidRDefault="003817A1" w:rsidP="003817A1">
            <w:pPr>
              <w:spacing w:line="278" w:lineRule="auto"/>
              <w:rPr>
                <w:rFonts w:ascii="Arial" w:hAnsi="Arial" w:cs="Arial"/>
                <w:b/>
                <w:bCs/>
                <w:sz w:val="20"/>
                <w:szCs w:val="20"/>
              </w:rPr>
            </w:pPr>
          </w:p>
        </w:tc>
        <w:tc>
          <w:tcPr>
            <w:tcW w:w="3402" w:type="dxa"/>
            <w:shd w:val="clear" w:color="auto" w:fill="83CAEB" w:themeFill="accent1" w:themeFillTint="66"/>
          </w:tcPr>
          <w:p w14:paraId="4136B942" w14:textId="77777777" w:rsidR="003817A1" w:rsidRPr="003817A1" w:rsidRDefault="003817A1" w:rsidP="003817A1">
            <w:pPr>
              <w:spacing w:line="278" w:lineRule="auto"/>
              <w:rPr>
                <w:rFonts w:ascii="Arial" w:hAnsi="Arial" w:cs="Arial"/>
                <w:b/>
                <w:bCs/>
                <w:sz w:val="20"/>
                <w:szCs w:val="20"/>
              </w:rPr>
            </w:pPr>
            <w:r w:rsidRPr="003817A1">
              <w:rPr>
                <w:rFonts w:ascii="Arial" w:hAnsi="Arial" w:cs="Arial"/>
                <w:b/>
                <w:bCs/>
                <w:sz w:val="20"/>
                <w:szCs w:val="20"/>
              </w:rPr>
              <w:t xml:space="preserve">Source of Information </w:t>
            </w:r>
          </w:p>
        </w:tc>
        <w:tc>
          <w:tcPr>
            <w:tcW w:w="3090" w:type="dxa"/>
            <w:shd w:val="clear" w:color="auto" w:fill="83CAEB" w:themeFill="accent1" w:themeFillTint="66"/>
          </w:tcPr>
          <w:p w14:paraId="6B6DF4D6" w14:textId="77777777" w:rsidR="003817A1" w:rsidRPr="003817A1" w:rsidRDefault="003817A1" w:rsidP="003817A1">
            <w:pPr>
              <w:spacing w:line="278" w:lineRule="auto"/>
              <w:rPr>
                <w:rFonts w:ascii="Arial" w:hAnsi="Arial" w:cs="Arial"/>
                <w:b/>
                <w:bCs/>
                <w:sz w:val="20"/>
                <w:szCs w:val="20"/>
              </w:rPr>
            </w:pPr>
            <w:r w:rsidRPr="003817A1">
              <w:rPr>
                <w:rFonts w:ascii="Arial" w:hAnsi="Arial" w:cs="Arial"/>
                <w:b/>
                <w:bCs/>
                <w:sz w:val="20"/>
                <w:szCs w:val="20"/>
              </w:rPr>
              <w:t>School’s responsibility has been met</w:t>
            </w:r>
          </w:p>
        </w:tc>
      </w:tr>
      <w:tr w:rsidR="003817A1" w:rsidRPr="003817A1" w14:paraId="368BFA66" w14:textId="77777777" w:rsidTr="00F47422">
        <w:tc>
          <w:tcPr>
            <w:tcW w:w="3964" w:type="dxa"/>
          </w:tcPr>
          <w:p w14:paraId="3BC8AB18"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 xml:space="preserve">Use best endeavours in exercising their functions to ensure that the necessary special educational provision is made for any pupil who has SEND.  </w:t>
            </w:r>
          </w:p>
          <w:p w14:paraId="1C58971B" w14:textId="77777777" w:rsidR="003817A1" w:rsidRPr="003817A1" w:rsidRDefault="003817A1" w:rsidP="003817A1">
            <w:pPr>
              <w:spacing w:line="278" w:lineRule="auto"/>
              <w:rPr>
                <w:rFonts w:ascii="Arial" w:hAnsi="Arial" w:cs="Arial"/>
                <w:sz w:val="20"/>
                <w:szCs w:val="20"/>
              </w:rPr>
            </w:pPr>
          </w:p>
        </w:tc>
        <w:tc>
          <w:tcPr>
            <w:tcW w:w="3402" w:type="dxa"/>
          </w:tcPr>
          <w:p w14:paraId="0DA9A30E" w14:textId="77777777" w:rsidR="003817A1" w:rsidRPr="003817A1" w:rsidRDefault="003817A1" w:rsidP="003817A1">
            <w:pPr>
              <w:spacing w:line="278" w:lineRule="auto"/>
              <w:rPr>
                <w:rFonts w:ascii="Arial" w:hAnsi="Arial" w:cs="Arial"/>
                <w:sz w:val="20"/>
                <w:szCs w:val="20"/>
              </w:rPr>
            </w:pPr>
          </w:p>
        </w:tc>
        <w:tc>
          <w:tcPr>
            <w:tcW w:w="3090" w:type="dxa"/>
          </w:tcPr>
          <w:p w14:paraId="3FE10510" w14:textId="77777777" w:rsidR="003817A1" w:rsidRPr="003817A1" w:rsidRDefault="003817A1" w:rsidP="003817A1">
            <w:pPr>
              <w:spacing w:line="278" w:lineRule="auto"/>
              <w:rPr>
                <w:rFonts w:ascii="Arial" w:hAnsi="Arial" w:cs="Arial"/>
                <w:sz w:val="20"/>
                <w:szCs w:val="20"/>
              </w:rPr>
            </w:pPr>
          </w:p>
        </w:tc>
      </w:tr>
      <w:tr w:rsidR="003817A1" w:rsidRPr="003817A1" w14:paraId="63273B72" w14:textId="77777777" w:rsidTr="00F47422">
        <w:tc>
          <w:tcPr>
            <w:tcW w:w="3964" w:type="dxa"/>
          </w:tcPr>
          <w:p w14:paraId="3311EEC0"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Ensure that parents are notified by the school when special educational provision is being made for their child because it is considered that he or she has SEND</w:t>
            </w:r>
          </w:p>
        </w:tc>
        <w:tc>
          <w:tcPr>
            <w:tcW w:w="3402" w:type="dxa"/>
          </w:tcPr>
          <w:p w14:paraId="52011178" w14:textId="77777777" w:rsidR="003817A1" w:rsidRPr="003817A1" w:rsidRDefault="003817A1" w:rsidP="003817A1">
            <w:pPr>
              <w:spacing w:line="278" w:lineRule="auto"/>
              <w:rPr>
                <w:rFonts w:ascii="Arial" w:hAnsi="Arial" w:cs="Arial"/>
                <w:sz w:val="20"/>
                <w:szCs w:val="20"/>
              </w:rPr>
            </w:pPr>
          </w:p>
        </w:tc>
        <w:tc>
          <w:tcPr>
            <w:tcW w:w="3090" w:type="dxa"/>
          </w:tcPr>
          <w:p w14:paraId="0E07FAA5" w14:textId="77777777" w:rsidR="003817A1" w:rsidRPr="003817A1" w:rsidRDefault="003817A1" w:rsidP="003817A1">
            <w:pPr>
              <w:spacing w:line="278" w:lineRule="auto"/>
              <w:rPr>
                <w:rFonts w:ascii="Arial" w:hAnsi="Arial" w:cs="Arial"/>
                <w:sz w:val="20"/>
                <w:szCs w:val="20"/>
              </w:rPr>
            </w:pPr>
          </w:p>
        </w:tc>
      </w:tr>
      <w:tr w:rsidR="003817A1" w:rsidRPr="003817A1" w14:paraId="29768B80" w14:textId="77777777" w:rsidTr="00F47422">
        <w:tc>
          <w:tcPr>
            <w:tcW w:w="3964" w:type="dxa"/>
          </w:tcPr>
          <w:p w14:paraId="73206465"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Take account of the SEN and Disability (SEND) Code of Practice when carrying out their duties towards all pupils with SEND</w:t>
            </w:r>
          </w:p>
        </w:tc>
        <w:tc>
          <w:tcPr>
            <w:tcW w:w="3402" w:type="dxa"/>
          </w:tcPr>
          <w:p w14:paraId="3CB86AAE" w14:textId="77777777" w:rsidR="003817A1" w:rsidRPr="003817A1" w:rsidRDefault="003817A1" w:rsidP="003817A1">
            <w:pPr>
              <w:spacing w:line="278" w:lineRule="auto"/>
              <w:rPr>
                <w:rFonts w:ascii="Arial" w:hAnsi="Arial" w:cs="Arial"/>
                <w:sz w:val="20"/>
                <w:szCs w:val="20"/>
              </w:rPr>
            </w:pPr>
          </w:p>
        </w:tc>
        <w:tc>
          <w:tcPr>
            <w:tcW w:w="3090" w:type="dxa"/>
          </w:tcPr>
          <w:p w14:paraId="09E175F2" w14:textId="77777777" w:rsidR="003817A1" w:rsidRPr="003817A1" w:rsidRDefault="003817A1" w:rsidP="003817A1">
            <w:pPr>
              <w:spacing w:line="278" w:lineRule="auto"/>
              <w:rPr>
                <w:rFonts w:ascii="Arial" w:hAnsi="Arial" w:cs="Arial"/>
                <w:sz w:val="20"/>
                <w:szCs w:val="20"/>
              </w:rPr>
            </w:pPr>
          </w:p>
        </w:tc>
      </w:tr>
      <w:tr w:rsidR="003817A1" w:rsidRPr="003817A1" w14:paraId="5D335B81" w14:textId="77777777" w:rsidTr="00F47422">
        <w:tc>
          <w:tcPr>
            <w:tcW w:w="3964" w:type="dxa"/>
          </w:tcPr>
          <w:p w14:paraId="43D26506"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Ensure the school produces and publishes online its school SEND information report</w:t>
            </w:r>
          </w:p>
        </w:tc>
        <w:tc>
          <w:tcPr>
            <w:tcW w:w="3402" w:type="dxa"/>
          </w:tcPr>
          <w:p w14:paraId="797A6181" w14:textId="77777777" w:rsidR="003817A1" w:rsidRPr="003817A1" w:rsidRDefault="003817A1" w:rsidP="003817A1">
            <w:pPr>
              <w:spacing w:line="278" w:lineRule="auto"/>
              <w:rPr>
                <w:rFonts w:ascii="Arial" w:hAnsi="Arial" w:cs="Arial"/>
                <w:sz w:val="20"/>
                <w:szCs w:val="20"/>
              </w:rPr>
            </w:pPr>
          </w:p>
        </w:tc>
        <w:tc>
          <w:tcPr>
            <w:tcW w:w="3090" w:type="dxa"/>
          </w:tcPr>
          <w:p w14:paraId="66FB9942" w14:textId="77777777" w:rsidR="003817A1" w:rsidRPr="003817A1" w:rsidRDefault="003817A1" w:rsidP="003817A1">
            <w:pPr>
              <w:spacing w:line="278" w:lineRule="auto"/>
              <w:rPr>
                <w:rFonts w:ascii="Arial" w:hAnsi="Arial" w:cs="Arial"/>
                <w:sz w:val="20"/>
                <w:szCs w:val="20"/>
              </w:rPr>
            </w:pPr>
          </w:p>
        </w:tc>
      </w:tr>
      <w:tr w:rsidR="003817A1" w:rsidRPr="003817A1" w14:paraId="390E9922" w14:textId="77777777" w:rsidTr="00F47422">
        <w:tc>
          <w:tcPr>
            <w:tcW w:w="3964" w:type="dxa"/>
          </w:tcPr>
          <w:p w14:paraId="164A5E99"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 xml:space="preserve">Ensure the school has arrangements in place to support children with medical conditions </w:t>
            </w:r>
          </w:p>
        </w:tc>
        <w:tc>
          <w:tcPr>
            <w:tcW w:w="3402" w:type="dxa"/>
          </w:tcPr>
          <w:p w14:paraId="3E1BDB4A" w14:textId="77777777" w:rsidR="003817A1" w:rsidRPr="003817A1" w:rsidRDefault="003817A1" w:rsidP="003817A1">
            <w:pPr>
              <w:spacing w:line="278" w:lineRule="auto"/>
              <w:rPr>
                <w:rFonts w:ascii="Arial" w:hAnsi="Arial" w:cs="Arial"/>
                <w:sz w:val="20"/>
                <w:szCs w:val="20"/>
              </w:rPr>
            </w:pPr>
          </w:p>
        </w:tc>
        <w:tc>
          <w:tcPr>
            <w:tcW w:w="3090" w:type="dxa"/>
          </w:tcPr>
          <w:p w14:paraId="4DB87934" w14:textId="77777777" w:rsidR="003817A1" w:rsidRPr="003817A1" w:rsidRDefault="003817A1" w:rsidP="003817A1">
            <w:pPr>
              <w:spacing w:line="278" w:lineRule="auto"/>
              <w:rPr>
                <w:rFonts w:ascii="Arial" w:hAnsi="Arial" w:cs="Arial"/>
                <w:sz w:val="20"/>
                <w:szCs w:val="20"/>
              </w:rPr>
            </w:pPr>
          </w:p>
        </w:tc>
      </w:tr>
      <w:tr w:rsidR="003817A1" w:rsidRPr="003817A1" w14:paraId="7CF3600C" w14:textId="77777777" w:rsidTr="00F47422">
        <w:tc>
          <w:tcPr>
            <w:tcW w:w="3964" w:type="dxa"/>
          </w:tcPr>
          <w:p w14:paraId="00156DA5"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Co-operate with the local authority (LA) in developing the local offer</w:t>
            </w:r>
          </w:p>
        </w:tc>
        <w:tc>
          <w:tcPr>
            <w:tcW w:w="3402" w:type="dxa"/>
          </w:tcPr>
          <w:p w14:paraId="511C0092" w14:textId="77777777" w:rsidR="003817A1" w:rsidRPr="003817A1" w:rsidRDefault="003817A1" w:rsidP="003817A1">
            <w:pPr>
              <w:spacing w:line="278" w:lineRule="auto"/>
              <w:rPr>
                <w:rFonts w:ascii="Arial" w:hAnsi="Arial" w:cs="Arial"/>
                <w:sz w:val="20"/>
                <w:szCs w:val="20"/>
              </w:rPr>
            </w:pPr>
          </w:p>
        </w:tc>
        <w:tc>
          <w:tcPr>
            <w:tcW w:w="3090" w:type="dxa"/>
          </w:tcPr>
          <w:p w14:paraId="3A4ED2A2" w14:textId="77777777" w:rsidR="003817A1" w:rsidRPr="003817A1" w:rsidRDefault="003817A1" w:rsidP="003817A1">
            <w:pPr>
              <w:spacing w:line="278" w:lineRule="auto"/>
              <w:rPr>
                <w:rFonts w:ascii="Arial" w:hAnsi="Arial" w:cs="Arial"/>
                <w:sz w:val="20"/>
                <w:szCs w:val="20"/>
              </w:rPr>
            </w:pPr>
          </w:p>
        </w:tc>
      </w:tr>
      <w:tr w:rsidR="003817A1" w:rsidRPr="003817A1" w14:paraId="2C6429CE" w14:textId="77777777" w:rsidTr="00F47422">
        <w:tc>
          <w:tcPr>
            <w:tcW w:w="3964" w:type="dxa"/>
          </w:tcPr>
          <w:p w14:paraId="1FB8AC57"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Ensure that there is a qualified teacher designated as the special educational needs co-ordinator (SENCO) for the school.</w:t>
            </w:r>
          </w:p>
        </w:tc>
        <w:tc>
          <w:tcPr>
            <w:tcW w:w="3402" w:type="dxa"/>
          </w:tcPr>
          <w:p w14:paraId="0AB84260" w14:textId="77777777" w:rsidR="003817A1" w:rsidRPr="003817A1" w:rsidRDefault="003817A1" w:rsidP="003817A1">
            <w:pPr>
              <w:spacing w:line="278" w:lineRule="auto"/>
              <w:rPr>
                <w:rFonts w:ascii="Arial" w:hAnsi="Arial" w:cs="Arial"/>
                <w:sz w:val="20"/>
                <w:szCs w:val="20"/>
              </w:rPr>
            </w:pPr>
          </w:p>
        </w:tc>
        <w:tc>
          <w:tcPr>
            <w:tcW w:w="3090" w:type="dxa"/>
          </w:tcPr>
          <w:p w14:paraId="59D71C43" w14:textId="77777777" w:rsidR="003817A1" w:rsidRPr="003817A1" w:rsidRDefault="003817A1" w:rsidP="003817A1">
            <w:pPr>
              <w:spacing w:line="278" w:lineRule="auto"/>
              <w:rPr>
                <w:rFonts w:ascii="Arial" w:hAnsi="Arial" w:cs="Arial"/>
                <w:sz w:val="20"/>
                <w:szCs w:val="20"/>
              </w:rPr>
            </w:pPr>
          </w:p>
        </w:tc>
      </w:tr>
      <w:tr w:rsidR="003817A1" w:rsidRPr="003817A1" w14:paraId="6827BE72" w14:textId="77777777" w:rsidTr="00F47422">
        <w:tc>
          <w:tcPr>
            <w:tcW w:w="3964" w:type="dxa"/>
          </w:tcPr>
          <w:p w14:paraId="19A49A28"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 xml:space="preserve">Make sure that the teachers in the school are aware of the importance of identifying pupils who have SEND and providing appropriate teaching and provision. </w:t>
            </w:r>
          </w:p>
        </w:tc>
        <w:tc>
          <w:tcPr>
            <w:tcW w:w="3402" w:type="dxa"/>
          </w:tcPr>
          <w:p w14:paraId="5ABAAD99" w14:textId="77777777" w:rsidR="003817A1" w:rsidRPr="003817A1" w:rsidRDefault="003817A1" w:rsidP="003817A1">
            <w:pPr>
              <w:spacing w:line="278" w:lineRule="auto"/>
              <w:rPr>
                <w:rFonts w:ascii="Arial" w:hAnsi="Arial" w:cs="Arial"/>
                <w:sz w:val="20"/>
                <w:szCs w:val="20"/>
              </w:rPr>
            </w:pPr>
          </w:p>
        </w:tc>
        <w:tc>
          <w:tcPr>
            <w:tcW w:w="3090" w:type="dxa"/>
          </w:tcPr>
          <w:p w14:paraId="46A2A1D8" w14:textId="77777777" w:rsidR="003817A1" w:rsidRPr="003817A1" w:rsidRDefault="003817A1" w:rsidP="003817A1">
            <w:pPr>
              <w:spacing w:line="278" w:lineRule="auto"/>
              <w:rPr>
                <w:rFonts w:ascii="Arial" w:hAnsi="Arial" w:cs="Arial"/>
                <w:sz w:val="20"/>
                <w:szCs w:val="20"/>
              </w:rPr>
            </w:pPr>
          </w:p>
        </w:tc>
      </w:tr>
      <w:tr w:rsidR="003817A1" w:rsidRPr="003817A1" w14:paraId="04B8C037" w14:textId="77777777" w:rsidTr="00F47422">
        <w:tc>
          <w:tcPr>
            <w:tcW w:w="3964" w:type="dxa"/>
          </w:tcPr>
          <w:p w14:paraId="57C21998"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Make sure that the responsible person makes all staff who are likely to teach a pupil aware of the pupil's SEND</w:t>
            </w:r>
          </w:p>
        </w:tc>
        <w:tc>
          <w:tcPr>
            <w:tcW w:w="3402" w:type="dxa"/>
          </w:tcPr>
          <w:p w14:paraId="4C5CB190" w14:textId="77777777" w:rsidR="003817A1" w:rsidRPr="003817A1" w:rsidRDefault="003817A1" w:rsidP="003817A1">
            <w:pPr>
              <w:spacing w:line="278" w:lineRule="auto"/>
              <w:rPr>
                <w:rFonts w:ascii="Arial" w:hAnsi="Arial" w:cs="Arial"/>
                <w:sz w:val="20"/>
                <w:szCs w:val="20"/>
              </w:rPr>
            </w:pPr>
          </w:p>
        </w:tc>
        <w:tc>
          <w:tcPr>
            <w:tcW w:w="3090" w:type="dxa"/>
          </w:tcPr>
          <w:p w14:paraId="1B14B6E2" w14:textId="77777777" w:rsidR="003817A1" w:rsidRPr="003817A1" w:rsidRDefault="003817A1" w:rsidP="003817A1">
            <w:pPr>
              <w:spacing w:line="278" w:lineRule="auto"/>
              <w:rPr>
                <w:rFonts w:ascii="Arial" w:hAnsi="Arial" w:cs="Arial"/>
                <w:sz w:val="20"/>
                <w:szCs w:val="20"/>
              </w:rPr>
            </w:pPr>
          </w:p>
        </w:tc>
      </w:tr>
      <w:tr w:rsidR="003817A1" w:rsidRPr="003817A1" w14:paraId="25BAF672" w14:textId="77777777" w:rsidTr="00F47422">
        <w:tc>
          <w:tcPr>
            <w:tcW w:w="3964" w:type="dxa"/>
          </w:tcPr>
          <w:p w14:paraId="3EB2B5BA"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Consult the LA and the governing bodies of other schools when it seems necessary to co-ordinate special educational teaching in the area.</w:t>
            </w:r>
          </w:p>
        </w:tc>
        <w:tc>
          <w:tcPr>
            <w:tcW w:w="3402" w:type="dxa"/>
          </w:tcPr>
          <w:p w14:paraId="68F27FCD" w14:textId="77777777" w:rsidR="003817A1" w:rsidRPr="003817A1" w:rsidRDefault="003817A1" w:rsidP="003817A1">
            <w:pPr>
              <w:spacing w:line="278" w:lineRule="auto"/>
              <w:rPr>
                <w:rFonts w:ascii="Arial" w:hAnsi="Arial" w:cs="Arial"/>
                <w:sz w:val="20"/>
                <w:szCs w:val="20"/>
              </w:rPr>
            </w:pPr>
          </w:p>
        </w:tc>
        <w:tc>
          <w:tcPr>
            <w:tcW w:w="3090" w:type="dxa"/>
          </w:tcPr>
          <w:p w14:paraId="3A1DD681" w14:textId="77777777" w:rsidR="003817A1" w:rsidRPr="003817A1" w:rsidRDefault="003817A1" w:rsidP="003817A1">
            <w:pPr>
              <w:spacing w:line="278" w:lineRule="auto"/>
              <w:rPr>
                <w:rFonts w:ascii="Arial" w:hAnsi="Arial" w:cs="Arial"/>
                <w:sz w:val="20"/>
                <w:szCs w:val="20"/>
              </w:rPr>
            </w:pPr>
          </w:p>
        </w:tc>
      </w:tr>
      <w:tr w:rsidR="003817A1" w:rsidRPr="003817A1" w14:paraId="5159579F" w14:textId="77777777" w:rsidTr="00F47422">
        <w:tc>
          <w:tcPr>
            <w:tcW w:w="3964" w:type="dxa"/>
          </w:tcPr>
          <w:p w14:paraId="108D3641"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 xml:space="preserve">Ensure that pupils with SEND join in the everyday activities of the school together with children </w:t>
            </w:r>
            <w:r w:rsidRPr="003817A1">
              <w:rPr>
                <w:rFonts w:ascii="Arial" w:hAnsi="Arial" w:cs="Arial"/>
                <w:sz w:val="20"/>
                <w:szCs w:val="20"/>
              </w:rPr>
              <w:lastRenderedPageBreak/>
              <w:t>without SEND, as far as it is compatible with their receiving the necessary special educational provision, the provision of efficient education for all other pupils and the efficient use of resources.</w:t>
            </w:r>
          </w:p>
        </w:tc>
        <w:tc>
          <w:tcPr>
            <w:tcW w:w="3402" w:type="dxa"/>
          </w:tcPr>
          <w:p w14:paraId="14670FFE" w14:textId="77777777" w:rsidR="003817A1" w:rsidRPr="003817A1" w:rsidRDefault="003817A1" w:rsidP="003817A1">
            <w:pPr>
              <w:spacing w:line="278" w:lineRule="auto"/>
              <w:rPr>
                <w:rFonts w:ascii="Arial" w:hAnsi="Arial" w:cs="Arial"/>
                <w:sz w:val="20"/>
                <w:szCs w:val="20"/>
              </w:rPr>
            </w:pPr>
          </w:p>
        </w:tc>
        <w:tc>
          <w:tcPr>
            <w:tcW w:w="3090" w:type="dxa"/>
          </w:tcPr>
          <w:p w14:paraId="50DD357A" w14:textId="77777777" w:rsidR="003817A1" w:rsidRPr="003817A1" w:rsidRDefault="003817A1" w:rsidP="003817A1">
            <w:pPr>
              <w:spacing w:line="278" w:lineRule="auto"/>
              <w:rPr>
                <w:rFonts w:ascii="Arial" w:hAnsi="Arial" w:cs="Arial"/>
                <w:sz w:val="20"/>
                <w:szCs w:val="20"/>
              </w:rPr>
            </w:pPr>
          </w:p>
        </w:tc>
      </w:tr>
      <w:tr w:rsidR="003817A1" w:rsidRPr="003817A1" w14:paraId="56151337" w14:textId="77777777" w:rsidTr="00F47422">
        <w:tc>
          <w:tcPr>
            <w:tcW w:w="3964" w:type="dxa"/>
          </w:tcPr>
          <w:p w14:paraId="6B83417B" w14:textId="77777777" w:rsidR="003817A1" w:rsidRPr="003817A1" w:rsidRDefault="003817A1" w:rsidP="003817A1">
            <w:pPr>
              <w:spacing w:line="278" w:lineRule="auto"/>
              <w:rPr>
                <w:rFonts w:ascii="Arial" w:hAnsi="Arial" w:cs="Arial"/>
                <w:sz w:val="20"/>
                <w:szCs w:val="20"/>
              </w:rPr>
            </w:pPr>
            <w:r w:rsidRPr="003817A1">
              <w:rPr>
                <w:rFonts w:ascii="Arial" w:hAnsi="Arial" w:cs="Arial"/>
                <w:sz w:val="20"/>
                <w:szCs w:val="20"/>
              </w:rPr>
              <w:t>Be aware of the consult process and any child whose EHCP names the school.</w:t>
            </w:r>
          </w:p>
        </w:tc>
        <w:tc>
          <w:tcPr>
            <w:tcW w:w="3402" w:type="dxa"/>
          </w:tcPr>
          <w:p w14:paraId="2573F9E8" w14:textId="77777777" w:rsidR="003817A1" w:rsidRPr="003817A1" w:rsidRDefault="003817A1" w:rsidP="003817A1">
            <w:pPr>
              <w:spacing w:line="278" w:lineRule="auto"/>
              <w:rPr>
                <w:rFonts w:ascii="Arial" w:hAnsi="Arial" w:cs="Arial"/>
                <w:sz w:val="20"/>
                <w:szCs w:val="20"/>
              </w:rPr>
            </w:pPr>
          </w:p>
        </w:tc>
        <w:tc>
          <w:tcPr>
            <w:tcW w:w="3090" w:type="dxa"/>
          </w:tcPr>
          <w:p w14:paraId="6D46F43F" w14:textId="77777777" w:rsidR="003817A1" w:rsidRPr="003817A1" w:rsidRDefault="003817A1" w:rsidP="003817A1">
            <w:pPr>
              <w:spacing w:line="278" w:lineRule="auto"/>
              <w:rPr>
                <w:rFonts w:ascii="Arial" w:hAnsi="Arial" w:cs="Arial"/>
                <w:sz w:val="20"/>
                <w:szCs w:val="20"/>
              </w:rPr>
            </w:pPr>
          </w:p>
        </w:tc>
      </w:tr>
    </w:tbl>
    <w:p w14:paraId="018F086A" w14:textId="77777777" w:rsidR="003817A1" w:rsidRPr="003817A1" w:rsidRDefault="003817A1" w:rsidP="003817A1">
      <w:pPr>
        <w:spacing w:line="278" w:lineRule="auto"/>
        <w:rPr>
          <w:rFonts w:ascii="Arial" w:hAnsi="Arial" w:cs="Arial"/>
          <w:sz w:val="20"/>
          <w:szCs w:val="20"/>
        </w:rPr>
      </w:pPr>
    </w:p>
    <w:p w14:paraId="67427F68" w14:textId="77777777" w:rsidR="003817A1" w:rsidRPr="003817A1" w:rsidRDefault="003817A1" w:rsidP="003817A1">
      <w:pPr>
        <w:spacing w:line="278" w:lineRule="auto"/>
        <w:jc w:val="both"/>
        <w:rPr>
          <w:rFonts w:ascii="Arial" w:hAnsi="Arial" w:cs="Arial"/>
          <w:b/>
          <w:bCs/>
          <w:sz w:val="20"/>
          <w:szCs w:val="20"/>
        </w:rPr>
      </w:pPr>
    </w:p>
    <w:p w14:paraId="7D1E9BC2" w14:textId="77777777" w:rsidR="003817A1" w:rsidRPr="003817A1" w:rsidRDefault="003817A1" w:rsidP="003817A1">
      <w:pPr>
        <w:spacing w:line="278" w:lineRule="auto"/>
        <w:jc w:val="both"/>
        <w:rPr>
          <w:rFonts w:ascii="Arial" w:hAnsi="Arial" w:cs="Arial"/>
          <w:b/>
          <w:bCs/>
          <w:sz w:val="20"/>
          <w:szCs w:val="20"/>
        </w:rPr>
      </w:pPr>
    </w:p>
    <w:p w14:paraId="1A4A6B1F" w14:textId="77777777" w:rsidR="003817A1" w:rsidRPr="003817A1" w:rsidRDefault="003817A1" w:rsidP="003817A1">
      <w:pPr>
        <w:spacing w:line="278" w:lineRule="auto"/>
        <w:jc w:val="both"/>
        <w:rPr>
          <w:rFonts w:ascii="Arial" w:hAnsi="Arial" w:cs="Arial"/>
          <w:b/>
          <w:bCs/>
          <w:sz w:val="20"/>
          <w:szCs w:val="20"/>
        </w:rPr>
      </w:pPr>
    </w:p>
    <w:p w14:paraId="33FC51AA" w14:textId="77777777" w:rsidR="003817A1" w:rsidRPr="003817A1" w:rsidRDefault="003817A1" w:rsidP="003817A1">
      <w:pPr>
        <w:spacing w:line="278" w:lineRule="auto"/>
        <w:jc w:val="both"/>
        <w:rPr>
          <w:rFonts w:ascii="Arial" w:hAnsi="Arial" w:cs="Arial"/>
          <w:b/>
          <w:bCs/>
          <w:sz w:val="20"/>
          <w:szCs w:val="20"/>
        </w:rPr>
      </w:pPr>
    </w:p>
    <w:p w14:paraId="71D5B295" w14:textId="77777777" w:rsidR="003817A1" w:rsidRPr="003817A1" w:rsidRDefault="003817A1" w:rsidP="003817A1">
      <w:pPr>
        <w:spacing w:line="278" w:lineRule="auto"/>
        <w:jc w:val="both"/>
        <w:rPr>
          <w:rFonts w:ascii="Arial" w:hAnsi="Arial" w:cs="Arial"/>
          <w:b/>
          <w:bCs/>
          <w:sz w:val="20"/>
          <w:szCs w:val="20"/>
        </w:rPr>
      </w:pPr>
    </w:p>
    <w:p w14:paraId="2E30F770" w14:textId="77777777" w:rsidR="003817A1" w:rsidRPr="003817A1" w:rsidRDefault="003817A1" w:rsidP="003817A1">
      <w:pPr>
        <w:spacing w:line="278" w:lineRule="auto"/>
        <w:jc w:val="both"/>
        <w:rPr>
          <w:rFonts w:ascii="Arial" w:hAnsi="Arial" w:cs="Arial"/>
          <w:b/>
          <w:bCs/>
          <w:sz w:val="20"/>
          <w:szCs w:val="20"/>
        </w:rPr>
      </w:pPr>
    </w:p>
    <w:p w14:paraId="27916087" w14:textId="77777777" w:rsidR="003817A1" w:rsidRPr="003817A1" w:rsidRDefault="003817A1" w:rsidP="003817A1">
      <w:pPr>
        <w:spacing w:line="278" w:lineRule="auto"/>
        <w:jc w:val="both"/>
        <w:rPr>
          <w:rFonts w:ascii="Arial" w:hAnsi="Arial" w:cs="Arial"/>
          <w:b/>
          <w:bCs/>
          <w:sz w:val="20"/>
          <w:szCs w:val="20"/>
        </w:rPr>
      </w:pPr>
    </w:p>
    <w:p w14:paraId="0F30D08C" w14:textId="77777777" w:rsidR="003817A1" w:rsidRPr="003817A1" w:rsidRDefault="003817A1" w:rsidP="003817A1">
      <w:pPr>
        <w:spacing w:line="278" w:lineRule="auto"/>
        <w:jc w:val="both"/>
        <w:rPr>
          <w:rFonts w:ascii="Arial" w:hAnsi="Arial" w:cs="Arial"/>
          <w:b/>
          <w:bCs/>
          <w:sz w:val="20"/>
          <w:szCs w:val="20"/>
        </w:rPr>
      </w:pPr>
    </w:p>
    <w:p w14:paraId="5EBD327F" w14:textId="77777777" w:rsidR="003817A1" w:rsidRPr="003817A1" w:rsidRDefault="003817A1" w:rsidP="003817A1">
      <w:pPr>
        <w:spacing w:line="278" w:lineRule="auto"/>
        <w:jc w:val="both"/>
        <w:rPr>
          <w:rFonts w:ascii="Arial" w:hAnsi="Arial" w:cs="Arial"/>
          <w:b/>
          <w:bCs/>
          <w:sz w:val="20"/>
          <w:szCs w:val="20"/>
        </w:rPr>
      </w:pPr>
    </w:p>
    <w:p w14:paraId="1B470F5A" w14:textId="77777777" w:rsidR="003817A1" w:rsidRPr="003817A1" w:rsidRDefault="003817A1" w:rsidP="003817A1">
      <w:pPr>
        <w:spacing w:line="278" w:lineRule="auto"/>
        <w:jc w:val="both"/>
        <w:rPr>
          <w:rFonts w:ascii="Arial" w:hAnsi="Arial" w:cs="Arial"/>
          <w:b/>
          <w:bCs/>
          <w:sz w:val="20"/>
          <w:szCs w:val="20"/>
        </w:rPr>
      </w:pPr>
    </w:p>
    <w:p w14:paraId="1024A1AD" w14:textId="77777777" w:rsidR="003817A1" w:rsidRPr="003817A1" w:rsidRDefault="003817A1" w:rsidP="003817A1">
      <w:pPr>
        <w:spacing w:line="278" w:lineRule="auto"/>
        <w:jc w:val="both"/>
        <w:rPr>
          <w:rFonts w:ascii="Arial" w:hAnsi="Arial" w:cs="Arial"/>
          <w:b/>
          <w:bCs/>
          <w:sz w:val="20"/>
          <w:szCs w:val="20"/>
        </w:rPr>
      </w:pPr>
    </w:p>
    <w:p w14:paraId="685B233E" w14:textId="77777777" w:rsidR="003817A1" w:rsidRPr="003817A1" w:rsidRDefault="003817A1" w:rsidP="003817A1">
      <w:pPr>
        <w:spacing w:line="278" w:lineRule="auto"/>
        <w:jc w:val="both"/>
        <w:rPr>
          <w:rFonts w:ascii="Arial" w:hAnsi="Arial" w:cs="Arial"/>
          <w:b/>
          <w:bCs/>
          <w:sz w:val="20"/>
          <w:szCs w:val="20"/>
        </w:rPr>
      </w:pPr>
    </w:p>
    <w:p w14:paraId="0B63E09C" w14:textId="77777777" w:rsidR="003817A1" w:rsidRPr="003817A1" w:rsidRDefault="003817A1" w:rsidP="003817A1">
      <w:pPr>
        <w:spacing w:line="278" w:lineRule="auto"/>
        <w:jc w:val="both"/>
        <w:rPr>
          <w:rFonts w:ascii="Arial" w:hAnsi="Arial" w:cs="Arial"/>
          <w:b/>
          <w:bCs/>
          <w:sz w:val="20"/>
          <w:szCs w:val="20"/>
        </w:rPr>
      </w:pPr>
    </w:p>
    <w:p w14:paraId="11AC8768" w14:textId="77777777" w:rsidR="003817A1" w:rsidRPr="003817A1" w:rsidRDefault="003817A1" w:rsidP="003817A1">
      <w:pPr>
        <w:spacing w:line="278" w:lineRule="auto"/>
        <w:jc w:val="both"/>
        <w:rPr>
          <w:rFonts w:ascii="Arial" w:hAnsi="Arial" w:cs="Arial"/>
          <w:b/>
          <w:bCs/>
          <w:sz w:val="20"/>
          <w:szCs w:val="20"/>
        </w:rPr>
      </w:pPr>
    </w:p>
    <w:p w14:paraId="192F16F1" w14:textId="22D3663E" w:rsidR="00694E6C" w:rsidRDefault="00694E6C" w:rsidP="003817A1">
      <w:pPr>
        <w:tabs>
          <w:tab w:val="left" w:pos="1766"/>
        </w:tabs>
        <w:spacing w:line="278" w:lineRule="auto"/>
        <w:jc w:val="both"/>
        <w:rPr>
          <w:rFonts w:ascii="Arial" w:hAnsi="Arial" w:cs="Arial"/>
          <w:b/>
          <w:bCs/>
          <w:color w:val="156082" w:themeColor="accent1"/>
          <w:sz w:val="20"/>
          <w:szCs w:val="20"/>
        </w:rPr>
      </w:pPr>
    </w:p>
    <w:p w14:paraId="49F55848" w14:textId="77777777" w:rsidR="00E027AA" w:rsidRDefault="00E027AA" w:rsidP="00694E6C">
      <w:pPr>
        <w:spacing w:line="278" w:lineRule="auto"/>
        <w:jc w:val="both"/>
        <w:rPr>
          <w:rFonts w:ascii="Arial" w:hAnsi="Arial" w:cs="Arial"/>
          <w:b/>
          <w:bCs/>
          <w:color w:val="156082" w:themeColor="accent1"/>
          <w:sz w:val="20"/>
          <w:szCs w:val="20"/>
        </w:rPr>
      </w:pPr>
    </w:p>
    <w:p w14:paraId="50B7D5C2" w14:textId="77777777" w:rsidR="00E027AA" w:rsidRDefault="00E027AA" w:rsidP="00694E6C">
      <w:pPr>
        <w:spacing w:line="278" w:lineRule="auto"/>
        <w:jc w:val="both"/>
        <w:rPr>
          <w:rFonts w:ascii="Arial" w:hAnsi="Arial" w:cs="Arial"/>
          <w:b/>
          <w:bCs/>
          <w:color w:val="156082" w:themeColor="accent1"/>
          <w:sz w:val="20"/>
          <w:szCs w:val="20"/>
        </w:rPr>
      </w:pPr>
    </w:p>
    <w:p w14:paraId="34384204" w14:textId="77777777" w:rsidR="00E027AA" w:rsidRDefault="00E027AA" w:rsidP="00694E6C">
      <w:pPr>
        <w:spacing w:line="278" w:lineRule="auto"/>
        <w:jc w:val="both"/>
        <w:rPr>
          <w:rFonts w:ascii="Arial" w:hAnsi="Arial" w:cs="Arial"/>
          <w:b/>
          <w:bCs/>
          <w:color w:val="156082" w:themeColor="accent1"/>
          <w:sz w:val="20"/>
          <w:szCs w:val="20"/>
        </w:rPr>
      </w:pPr>
    </w:p>
    <w:p w14:paraId="3240C6F5" w14:textId="77777777" w:rsidR="00E027AA" w:rsidRDefault="00E027AA" w:rsidP="00694E6C">
      <w:pPr>
        <w:spacing w:line="278" w:lineRule="auto"/>
        <w:jc w:val="both"/>
        <w:rPr>
          <w:rFonts w:ascii="Arial" w:hAnsi="Arial" w:cs="Arial"/>
          <w:b/>
          <w:bCs/>
          <w:color w:val="156082" w:themeColor="accent1"/>
          <w:sz w:val="20"/>
          <w:szCs w:val="20"/>
        </w:rPr>
      </w:pPr>
    </w:p>
    <w:p w14:paraId="574A8524" w14:textId="77777777" w:rsidR="00E027AA" w:rsidRDefault="00E027AA" w:rsidP="00694E6C">
      <w:pPr>
        <w:spacing w:line="278" w:lineRule="auto"/>
        <w:jc w:val="both"/>
        <w:rPr>
          <w:rFonts w:ascii="Arial" w:hAnsi="Arial" w:cs="Arial"/>
          <w:b/>
          <w:bCs/>
          <w:color w:val="156082" w:themeColor="accent1"/>
          <w:sz w:val="20"/>
          <w:szCs w:val="20"/>
        </w:rPr>
      </w:pPr>
    </w:p>
    <w:p w14:paraId="7152DE09" w14:textId="77777777" w:rsidR="00E027AA" w:rsidRDefault="00E027AA" w:rsidP="00694E6C">
      <w:pPr>
        <w:spacing w:line="278" w:lineRule="auto"/>
        <w:jc w:val="both"/>
        <w:rPr>
          <w:rFonts w:ascii="Arial" w:hAnsi="Arial" w:cs="Arial"/>
          <w:b/>
          <w:bCs/>
          <w:color w:val="156082" w:themeColor="accent1"/>
          <w:sz w:val="20"/>
          <w:szCs w:val="20"/>
        </w:rPr>
      </w:pPr>
    </w:p>
    <w:p w14:paraId="5AE3524E" w14:textId="77777777" w:rsidR="00E027AA" w:rsidRDefault="00E027AA" w:rsidP="00694E6C">
      <w:pPr>
        <w:spacing w:line="278" w:lineRule="auto"/>
        <w:jc w:val="both"/>
        <w:rPr>
          <w:rFonts w:ascii="Arial" w:hAnsi="Arial" w:cs="Arial"/>
          <w:b/>
          <w:bCs/>
          <w:color w:val="156082" w:themeColor="accent1"/>
          <w:sz w:val="20"/>
          <w:szCs w:val="20"/>
        </w:rPr>
      </w:pPr>
    </w:p>
    <w:p w14:paraId="7878D1BF" w14:textId="77777777" w:rsidR="00E027AA" w:rsidRDefault="00E027AA" w:rsidP="00694E6C">
      <w:pPr>
        <w:spacing w:line="278" w:lineRule="auto"/>
        <w:jc w:val="both"/>
        <w:rPr>
          <w:rFonts w:ascii="Arial" w:hAnsi="Arial" w:cs="Arial"/>
          <w:b/>
          <w:bCs/>
          <w:color w:val="156082" w:themeColor="accent1"/>
          <w:sz w:val="20"/>
          <w:szCs w:val="20"/>
        </w:rPr>
      </w:pPr>
    </w:p>
    <w:p w14:paraId="5C450E5C" w14:textId="77777777" w:rsidR="00E027AA" w:rsidRDefault="00E027AA" w:rsidP="00694E6C">
      <w:pPr>
        <w:spacing w:line="278" w:lineRule="auto"/>
        <w:jc w:val="both"/>
        <w:rPr>
          <w:rFonts w:ascii="Arial" w:hAnsi="Arial" w:cs="Arial"/>
          <w:b/>
          <w:bCs/>
          <w:color w:val="156082" w:themeColor="accent1"/>
          <w:sz w:val="20"/>
          <w:szCs w:val="20"/>
        </w:rPr>
      </w:pPr>
    </w:p>
    <w:p w14:paraId="4B5E04A7" w14:textId="77777777" w:rsidR="00E027AA" w:rsidRDefault="00E027AA" w:rsidP="00694E6C">
      <w:pPr>
        <w:spacing w:line="278" w:lineRule="auto"/>
        <w:jc w:val="both"/>
        <w:rPr>
          <w:rFonts w:ascii="Arial" w:hAnsi="Arial" w:cs="Arial"/>
          <w:b/>
          <w:bCs/>
          <w:color w:val="156082" w:themeColor="accent1"/>
          <w:sz w:val="20"/>
          <w:szCs w:val="20"/>
        </w:rPr>
      </w:pPr>
    </w:p>
    <w:p w14:paraId="29B9A776" w14:textId="77777777" w:rsidR="00E027AA" w:rsidRDefault="00E027AA" w:rsidP="00694E6C">
      <w:pPr>
        <w:spacing w:line="278" w:lineRule="auto"/>
        <w:jc w:val="both"/>
        <w:rPr>
          <w:rFonts w:ascii="Arial" w:hAnsi="Arial" w:cs="Arial"/>
          <w:b/>
          <w:bCs/>
          <w:color w:val="156082" w:themeColor="accent1"/>
          <w:sz w:val="20"/>
          <w:szCs w:val="20"/>
        </w:rPr>
      </w:pPr>
    </w:p>
    <w:p w14:paraId="649930CF" w14:textId="77777777" w:rsidR="00E027AA" w:rsidRDefault="00E027AA" w:rsidP="00694E6C">
      <w:pPr>
        <w:spacing w:line="278" w:lineRule="auto"/>
        <w:jc w:val="both"/>
        <w:rPr>
          <w:rFonts w:ascii="Arial" w:hAnsi="Arial" w:cs="Arial"/>
          <w:b/>
          <w:bCs/>
          <w:color w:val="156082" w:themeColor="accent1"/>
          <w:sz w:val="20"/>
          <w:szCs w:val="20"/>
        </w:rPr>
      </w:pPr>
    </w:p>
    <w:p w14:paraId="1F79A86A" w14:textId="31BEF1EB" w:rsidR="00E027AA" w:rsidRPr="00E611C7" w:rsidRDefault="00E027AA" w:rsidP="00E611C7">
      <w:pPr>
        <w:rPr>
          <w:rFonts w:ascii="Arial" w:hAnsi="Arial" w:cs="Arial"/>
          <w:b/>
          <w:bCs/>
          <w:color w:val="156082" w:themeColor="accent1"/>
        </w:rPr>
      </w:pPr>
      <w:r w:rsidRPr="00E611C7">
        <w:rPr>
          <w:rFonts w:ascii="Arial" w:hAnsi="Arial" w:cs="Arial"/>
          <w:b/>
          <w:bCs/>
          <w:color w:val="156082" w:themeColor="accent1"/>
        </w:rPr>
        <w:t xml:space="preserve">Appendix J: </w:t>
      </w:r>
      <w:r w:rsidR="003817A1" w:rsidRPr="00E611C7">
        <w:rPr>
          <w:rFonts w:ascii="Arial" w:hAnsi="Arial" w:cs="Arial"/>
          <w:b/>
          <w:bCs/>
          <w:color w:val="156082" w:themeColor="accent1"/>
        </w:rPr>
        <w:t>Mosaic Partnership Trust School based Safeguarding LGC role and responsibilities</w:t>
      </w:r>
    </w:p>
    <w:p w14:paraId="2B9B8EAC" w14:textId="2F9FF8DF" w:rsidR="00E027AA" w:rsidRPr="00E027AA" w:rsidRDefault="00E027AA" w:rsidP="00E027AA">
      <w:pPr>
        <w:spacing w:line="276" w:lineRule="auto"/>
        <w:jc w:val="both"/>
        <w:rPr>
          <w:rFonts w:ascii="Arial" w:hAnsi="Arial" w:cs="Arial"/>
          <w:b/>
          <w:bCs/>
        </w:rPr>
      </w:pPr>
      <w:r w:rsidRPr="00E027AA">
        <w:rPr>
          <w:rFonts w:ascii="Arial" w:hAnsi="Arial" w:cs="Arial"/>
          <w:b/>
          <w:bCs/>
        </w:rPr>
        <w:t>Key responsibilities in line with the MPT Scheme of Delegation:</w:t>
      </w:r>
    </w:p>
    <w:p w14:paraId="53BF3CB5" w14:textId="119E639D" w:rsidR="00E027AA" w:rsidRDefault="00E027AA" w:rsidP="0099475E">
      <w:pPr>
        <w:pStyle w:val="4Bulletedcopyblue"/>
        <w:numPr>
          <w:ilvl w:val="0"/>
          <w:numId w:val="66"/>
        </w:numPr>
        <w:rPr>
          <w:sz w:val="22"/>
          <w:szCs w:val="22"/>
        </w:rPr>
      </w:pPr>
      <w:r>
        <w:rPr>
          <w:sz w:val="22"/>
          <w:szCs w:val="22"/>
        </w:rPr>
        <w:t xml:space="preserve">Ensure that they have read the latest health and safety audit and that progress against actions discussed </w:t>
      </w:r>
      <w:r w:rsidR="004B4D50">
        <w:rPr>
          <w:sz w:val="22"/>
          <w:szCs w:val="22"/>
        </w:rPr>
        <w:t>during the monitoring visit</w:t>
      </w:r>
    </w:p>
    <w:p w14:paraId="4244AA06" w14:textId="64B6CC0F" w:rsidR="00E027AA" w:rsidRPr="00E027AA" w:rsidRDefault="00E027AA" w:rsidP="0099475E">
      <w:pPr>
        <w:pStyle w:val="4Bulletedcopyblue"/>
        <w:numPr>
          <w:ilvl w:val="0"/>
          <w:numId w:val="66"/>
        </w:numPr>
        <w:rPr>
          <w:sz w:val="22"/>
          <w:szCs w:val="22"/>
        </w:rPr>
      </w:pPr>
      <w:r w:rsidRPr="00E027AA">
        <w:rPr>
          <w:sz w:val="22"/>
          <w:szCs w:val="22"/>
        </w:rPr>
        <w:t xml:space="preserve">Make sure the health and safety policy is </w:t>
      </w:r>
      <w:r>
        <w:rPr>
          <w:sz w:val="22"/>
          <w:szCs w:val="22"/>
        </w:rPr>
        <w:t xml:space="preserve">being used in working practice </w:t>
      </w:r>
      <w:r w:rsidRPr="00E027AA">
        <w:rPr>
          <w:sz w:val="22"/>
          <w:szCs w:val="22"/>
        </w:rPr>
        <w:t xml:space="preserve">and reflects the school’s circumstances </w:t>
      </w:r>
    </w:p>
    <w:p w14:paraId="65234FFF" w14:textId="62782131" w:rsidR="00E027AA" w:rsidRPr="00E027AA" w:rsidRDefault="00E027AA" w:rsidP="0099475E">
      <w:pPr>
        <w:pStyle w:val="4Bulletedcopyblue"/>
        <w:numPr>
          <w:ilvl w:val="0"/>
          <w:numId w:val="66"/>
        </w:numPr>
        <w:rPr>
          <w:sz w:val="22"/>
          <w:szCs w:val="22"/>
        </w:rPr>
      </w:pPr>
      <w:r w:rsidRPr="00E027AA">
        <w:rPr>
          <w:sz w:val="22"/>
          <w:szCs w:val="22"/>
        </w:rPr>
        <w:t xml:space="preserve">Seek assurance that risk assessments are </w:t>
      </w:r>
      <w:r w:rsidR="004B4D50">
        <w:rPr>
          <w:sz w:val="22"/>
          <w:szCs w:val="22"/>
        </w:rPr>
        <w:t>in place</w:t>
      </w:r>
      <w:r w:rsidRPr="00E027AA">
        <w:rPr>
          <w:sz w:val="22"/>
          <w:szCs w:val="22"/>
        </w:rPr>
        <w:t xml:space="preserve">, and </w:t>
      </w:r>
      <w:r w:rsidR="004B4D50">
        <w:rPr>
          <w:sz w:val="22"/>
          <w:szCs w:val="22"/>
        </w:rPr>
        <w:t>seek assurance that any</w:t>
      </w:r>
      <w:r w:rsidRPr="00E027AA">
        <w:rPr>
          <w:sz w:val="22"/>
          <w:szCs w:val="22"/>
        </w:rPr>
        <w:t xml:space="preserve"> risks are mitigated and dealt with appropriately </w:t>
      </w:r>
    </w:p>
    <w:p w14:paraId="16C0E618" w14:textId="77777777" w:rsidR="00E027AA" w:rsidRPr="00E027AA" w:rsidRDefault="00E027AA" w:rsidP="0099475E">
      <w:pPr>
        <w:pStyle w:val="4Bulletedcopyblue"/>
        <w:numPr>
          <w:ilvl w:val="0"/>
          <w:numId w:val="66"/>
        </w:numPr>
        <w:rPr>
          <w:sz w:val="22"/>
          <w:szCs w:val="22"/>
        </w:rPr>
      </w:pPr>
      <w:r w:rsidRPr="00E027AA">
        <w:rPr>
          <w:sz w:val="22"/>
          <w:szCs w:val="22"/>
        </w:rPr>
        <w:t>Check the school’s record of incidents and near misses to look for any patterns which could cause concern</w:t>
      </w:r>
    </w:p>
    <w:p w14:paraId="29EF1AAA" w14:textId="1587D149" w:rsidR="00E027AA" w:rsidRPr="00E027AA" w:rsidRDefault="004B4D50" w:rsidP="0099475E">
      <w:pPr>
        <w:pStyle w:val="4Bulletedcopyblue"/>
        <w:numPr>
          <w:ilvl w:val="0"/>
          <w:numId w:val="66"/>
        </w:numPr>
        <w:rPr>
          <w:sz w:val="22"/>
          <w:szCs w:val="22"/>
        </w:rPr>
      </w:pPr>
      <w:r>
        <w:rPr>
          <w:sz w:val="22"/>
          <w:szCs w:val="22"/>
        </w:rPr>
        <w:t>Discuss any incidents where the school has implemented the Trust Critical Incident Policy and Business Continuity plan</w:t>
      </w:r>
    </w:p>
    <w:p w14:paraId="54DEB33D" w14:textId="77777777" w:rsidR="00E027AA" w:rsidRPr="00E027AA" w:rsidRDefault="00E027AA" w:rsidP="0099475E">
      <w:pPr>
        <w:pStyle w:val="4Bulletedcopyblue"/>
        <w:numPr>
          <w:ilvl w:val="0"/>
          <w:numId w:val="66"/>
        </w:numPr>
        <w:rPr>
          <w:sz w:val="22"/>
          <w:szCs w:val="22"/>
        </w:rPr>
      </w:pPr>
      <w:r w:rsidRPr="00E027AA">
        <w:rPr>
          <w:sz w:val="22"/>
          <w:szCs w:val="22"/>
        </w:rPr>
        <w:t xml:space="preserve">Check that school staff receive relevant information from school management about health and safety and that there’s a process to inform them of changes </w:t>
      </w:r>
    </w:p>
    <w:p w14:paraId="51634FCA" w14:textId="044986C2" w:rsidR="00E027AA" w:rsidRPr="004B4D50" w:rsidRDefault="00E027AA" w:rsidP="0099475E">
      <w:pPr>
        <w:pStyle w:val="4Bulletedcopyblue"/>
        <w:numPr>
          <w:ilvl w:val="0"/>
          <w:numId w:val="66"/>
        </w:numPr>
        <w:rPr>
          <w:sz w:val="22"/>
          <w:szCs w:val="22"/>
        </w:rPr>
      </w:pPr>
      <w:r w:rsidRPr="00E027AA">
        <w:rPr>
          <w:sz w:val="22"/>
          <w:szCs w:val="22"/>
        </w:rPr>
        <w:t>Check that school staff receive relevant and adequate health and safety training</w:t>
      </w:r>
    </w:p>
    <w:p w14:paraId="69F8DDE9" w14:textId="04420D20" w:rsidR="00E027AA" w:rsidRPr="00E027AA" w:rsidRDefault="004B4D50" w:rsidP="0099475E">
      <w:pPr>
        <w:pStyle w:val="4Bulletedcopyblue"/>
        <w:numPr>
          <w:ilvl w:val="0"/>
          <w:numId w:val="66"/>
        </w:numPr>
        <w:rPr>
          <w:sz w:val="22"/>
          <w:szCs w:val="22"/>
        </w:rPr>
      </w:pPr>
      <w:r>
        <w:rPr>
          <w:sz w:val="22"/>
          <w:szCs w:val="22"/>
        </w:rPr>
        <w:t>Seek assurance that</w:t>
      </w:r>
      <w:r w:rsidR="00E027AA" w:rsidRPr="00E027AA">
        <w:rPr>
          <w:sz w:val="22"/>
          <w:szCs w:val="22"/>
        </w:rPr>
        <w:t xml:space="preserve"> all appropriate health and safety checks are carried out (for example, fire alarm tests)</w:t>
      </w:r>
    </w:p>
    <w:p w14:paraId="0B661235" w14:textId="004D9523" w:rsidR="00E027AA" w:rsidRPr="00E027AA" w:rsidRDefault="00E027AA" w:rsidP="0099475E">
      <w:pPr>
        <w:pStyle w:val="4Bulletedcopyblue"/>
        <w:numPr>
          <w:ilvl w:val="0"/>
          <w:numId w:val="66"/>
        </w:numPr>
        <w:rPr>
          <w:sz w:val="22"/>
          <w:szCs w:val="22"/>
        </w:rPr>
      </w:pPr>
      <w:proofErr w:type="gramStart"/>
      <w:r w:rsidRPr="00E027AA">
        <w:rPr>
          <w:sz w:val="22"/>
          <w:szCs w:val="22"/>
        </w:rPr>
        <w:t>Attend</w:t>
      </w:r>
      <w:proofErr w:type="gramEnd"/>
      <w:r w:rsidRPr="00E027AA">
        <w:rPr>
          <w:sz w:val="22"/>
          <w:szCs w:val="22"/>
        </w:rPr>
        <w:t xml:space="preserve"> </w:t>
      </w:r>
      <w:r w:rsidR="004B4D50">
        <w:rPr>
          <w:sz w:val="22"/>
          <w:szCs w:val="22"/>
        </w:rPr>
        <w:t>the annual</w:t>
      </w:r>
      <w:r w:rsidRPr="00E027AA">
        <w:rPr>
          <w:sz w:val="22"/>
          <w:szCs w:val="22"/>
        </w:rPr>
        <w:t xml:space="preserve"> relevant training for health and safety link governors</w:t>
      </w:r>
      <w:r w:rsidR="004B4D50">
        <w:rPr>
          <w:sz w:val="22"/>
          <w:szCs w:val="22"/>
        </w:rPr>
        <w:t xml:space="preserve"> and </w:t>
      </w:r>
      <w:proofErr w:type="gramStart"/>
      <w:r w:rsidR="004B4D50">
        <w:rPr>
          <w:sz w:val="22"/>
          <w:szCs w:val="22"/>
        </w:rPr>
        <w:t>access</w:t>
      </w:r>
      <w:proofErr w:type="gramEnd"/>
      <w:r w:rsidR="004B4D50">
        <w:rPr>
          <w:sz w:val="22"/>
          <w:szCs w:val="22"/>
        </w:rPr>
        <w:t xml:space="preserve"> Governor Hub Knowledge to deepen understanding</w:t>
      </w:r>
    </w:p>
    <w:p w14:paraId="06B01BCD" w14:textId="6F67A00A" w:rsidR="00E027AA" w:rsidRPr="004B4D50" w:rsidRDefault="00E027AA" w:rsidP="0099475E">
      <w:pPr>
        <w:pStyle w:val="4Bulletedcopyblue"/>
        <w:numPr>
          <w:ilvl w:val="0"/>
          <w:numId w:val="66"/>
        </w:numPr>
        <w:rPr>
          <w:sz w:val="22"/>
          <w:szCs w:val="22"/>
        </w:rPr>
      </w:pPr>
      <w:r w:rsidRPr="00E027AA">
        <w:rPr>
          <w:sz w:val="22"/>
          <w:szCs w:val="22"/>
        </w:rPr>
        <w:t>Report back to the governing board about health and safety issues and developments</w:t>
      </w:r>
    </w:p>
    <w:p w14:paraId="2D27352E" w14:textId="77777777" w:rsidR="00E027AA" w:rsidRPr="00E027AA" w:rsidRDefault="00E027AA" w:rsidP="00E027AA">
      <w:pPr>
        <w:pStyle w:val="4Bulletedcopyblue"/>
        <w:numPr>
          <w:ilvl w:val="0"/>
          <w:numId w:val="0"/>
        </w:numPr>
        <w:rPr>
          <w:i/>
          <w:sz w:val="22"/>
          <w:szCs w:val="22"/>
        </w:rPr>
      </w:pPr>
      <w:r w:rsidRPr="00E027AA">
        <w:rPr>
          <w:sz w:val="22"/>
          <w:szCs w:val="22"/>
        </w:rPr>
        <w:t xml:space="preserve">The link governor will </w:t>
      </w:r>
      <w:r w:rsidRPr="00E027AA">
        <w:rPr>
          <w:b/>
          <w:sz w:val="22"/>
          <w:szCs w:val="22"/>
        </w:rPr>
        <w:t xml:space="preserve">not </w:t>
      </w:r>
      <w:r w:rsidRPr="00E027AA">
        <w:rPr>
          <w:sz w:val="22"/>
          <w:szCs w:val="22"/>
        </w:rPr>
        <w:t xml:space="preserve">conduct any health and safety checks themselves. </w:t>
      </w:r>
    </w:p>
    <w:p w14:paraId="15010612" w14:textId="77777777" w:rsidR="004B4D50" w:rsidRPr="00E027AA" w:rsidRDefault="004B4D50" w:rsidP="004B4D50">
      <w:pPr>
        <w:spacing w:line="276" w:lineRule="auto"/>
        <w:rPr>
          <w:rFonts w:ascii="Arial" w:hAnsi="Arial" w:cs="Arial"/>
          <w:b/>
          <w:bCs/>
        </w:rPr>
      </w:pPr>
      <w:r w:rsidRPr="00E027AA">
        <w:rPr>
          <w:rFonts w:ascii="Arial" w:hAnsi="Arial" w:cs="Arial"/>
          <w:b/>
          <w:bCs/>
        </w:rPr>
        <w:t>To support you in undertaking your role:</w:t>
      </w:r>
    </w:p>
    <w:p w14:paraId="635294B0" w14:textId="2486D028" w:rsidR="004B4D50" w:rsidRDefault="004B4D50" w:rsidP="0099475E">
      <w:pPr>
        <w:numPr>
          <w:ilvl w:val="0"/>
          <w:numId w:val="56"/>
        </w:numPr>
        <w:spacing w:line="276" w:lineRule="auto"/>
        <w:contextualSpacing/>
        <w:jc w:val="both"/>
        <w:rPr>
          <w:rFonts w:ascii="Arial" w:hAnsi="Arial" w:cs="Arial"/>
        </w:rPr>
      </w:pPr>
      <w:proofErr w:type="gramStart"/>
      <w:r w:rsidRPr="00E027AA">
        <w:rPr>
          <w:rFonts w:ascii="Arial" w:hAnsi="Arial" w:cs="Arial"/>
        </w:rPr>
        <w:t>Have an understanding of</w:t>
      </w:r>
      <w:proofErr w:type="gramEnd"/>
      <w:r w:rsidRPr="00E027AA">
        <w:rPr>
          <w:rFonts w:ascii="Arial" w:hAnsi="Arial" w:cs="Arial"/>
        </w:rPr>
        <w:t xml:space="preserve"> </w:t>
      </w:r>
      <w:r>
        <w:rPr>
          <w:rFonts w:ascii="Arial" w:hAnsi="Arial" w:cs="Arial"/>
        </w:rPr>
        <w:t xml:space="preserve">the Health and Safety Policy </w:t>
      </w:r>
    </w:p>
    <w:p w14:paraId="72535E80" w14:textId="575ECBAB" w:rsidR="004B4D50" w:rsidRPr="00E027AA" w:rsidRDefault="004B4D50" w:rsidP="0099475E">
      <w:pPr>
        <w:numPr>
          <w:ilvl w:val="0"/>
          <w:numId w:val="56"/>
        </w:numPr>
        <w:spacing w:line="276" w:lineRule="auto"/>
        <w:contextualSpacing/>
        <w:jc w:val="both"/>
        <w:rPr>
          <w:rFonts w:ascii="Arial" w:hAnsi="Arial" w:cs="Arial"/>
        </w:rPr>
      </w:pPr>
      <w:r>
        <w:rPr>
          <w:rFonts w:ascii="Arial" w:hAnsi="Arial" w:cs="Arial"/>
        </w:rPr>
        <w:t xml:space="preserve">Read the school Health and Safety Audit </w:t>
      </w:r>
    </w:p>
    <w:p w14:paraId="721F0DF5" w14:textId="634F2502" w:rsidR="004B4D50" w:rsidRDefault="004B4D50" w:rsidP="0099475E">
      <w:pPr>
        <w:numPr>
          <w:ilvl w:val="0"/>
          <w:numId w:val="56"/>
        </w:numPr>
        <w:spacing w:line="276" w:lineRule="auto"/>
        <w:contextualSpacing/>
        <w:jc w:val="both"/>
        <w:rPr>
          <w:rFonts w:ascii="Arial" w:hAnsi="Arial" w:cs="Arial"/>
        </w:rPr>
      </w:pPr>
      <w:r w:rsidRPr="00E027AA">
        <w:rPr>
          <w:rFonts w:ascii="Arial" w:hAnsi="Arial" w:cs="Arial"/>
        </w:rPr>
        <w:t xml:space="preserve">Familiarise yourself with </w:t>
      </w:r>
      <w:r>
        <w:rPr>
          <w:rFonts w:ascii="Arial" w:hAnsi="Arial" w:cs="Arial"/>
        </w:rPr>
        <w:t xml:space="preserve">Trust Critical Incident Policy and Business Continuity Plan </w:t>
      </w:r>
    </w:p>
    <w:p w14:paraId="6957F56D" w14:textId="46C53A4F" w:rsidR="004B4D50" w:rsidRPr="00E027AA" w:rsidRDefault="004B4D50" w:rsidP="0099475E">
      <w:pPr>
        <w:numPr>
          <w:ilvl w:val="0"/>
          <w:numId w:val="56"/>
        </w:numPr>
        <w:spacing w:line="276" w:lineRule="auto"/>
        <w:contextualSpacing/>
        <w:jc w:val="both"/>
        <w:rPr>
          <w:rFonts w:ascii="Arial" w:hAnsi="Arial" w:cs="Arial"/>
        </w:rPr>
      </w:pPr>
      <w:r>
        <w:rPr>
          <w:rFonts w:ascii="Arial" w:hAnsi="Arial" w:cs="Arial"/>
        </w:rPr>
        <w:t xml:space="preserve">Attend the annual Health and Safety Training </w:t>
      </w:r>
    </w:p>
    <w:p w14:paraId="0E7A1407" w14:textId="77777777" w:rsidR="004B4D50" w:rsidRPr="00E027AA" w:rsidRDefault="004B4D50" w:rsidP="0099475E">
      <w:pPr>
        <w:numPr>
          <w:ilvl w:val="0"/>
          <w:numId w:val="56"/>
        </w:numPr>
        <w:spacing w:line="276" w:lineRule="auto"/>
        <w:contextualSpacing/>
        <w:jc w:val="both"/>
        <w:rPr>
          <w:rFonts w:ascii="Arial" w:hAnsi="Arial" w:cs="Arial"/>
        </w:rPr>
      </w:pPr>
      <w:r w:rsidRPr="00E027AA">
        <w:rPr>
          <w:rFonts w:ascii="Arial" w:hAnsi="Arial" w:cs="Arial"/>
        </w:rPr>
        <w:t>Remember you are not operational – your role is to ask questions and seek assurance</w:t>
      </w:r>
    </w:p>
    <w:p w14:paraId="7C5F1AA5" w14:textId="1833631B" w:rsidR="004B4D50" w:rsidRDefault="004B4D50" w:rsidP="0099475E">
      <w:pPr>
        <w:numPr>
          <w:ilvl w:val="0"/>
          <w:numId w:val="56"/>
        </w:numPr>
        <w:spacing w:line="276" w:lineRule="auto"/>
        <w:contextualSpacing/>
        <w:jc w:val="both"/>
        <w:rPr>
          <w:rFonts w:ascii="Arial" w:hAnsi="Arial" w:cs="Arial"/>
        </w:rPr>
      </w:pPr>
      <w:r w:rsidRPr="00E027AA">
        <w:rPr>
          <w:rFonts w:ascii="Arial" w:hAnsi="Arial" w:cs="Arial"/>
        </w:rPr>
        <w:t xml:space="preserve">Embrace the mantra that ‘it could happen here’ and </w:t>
      </w:r>
      <w:r>
        <w:rPr>
          <w:rFonts w:ascii="Arial" w:hAnsi="Arial" w:cs="Arial"/>
        </w:rPr>
        <w:t>Health and Safety</w:t>
      </w:r>
      <w:r w:rsidRPr="00E027AA">
        <w:rPr>
          <w:rFonts w:ascii="Arial" w:hAnsi="Arial" w:cs="Arial"/>
        </w:rPr>
        <w:t xml:space="preserve"> is everyone’s responsibility</w:t>
      </w:r>
    </w:p>
    <w:p w14:paraId="322B279A" w14:textId="77777777" w:rsidR="004B4D50" w:rsidRDefault="004B4D50" w:rsidP="004B4D50">
      <w:pPr>
        <w:spacing w:line="276" w:lineRule="auto"/>
        <w:contextualSpacing/>
        <w:jc w:val="both"/>
        <w:rPr>
          <w:rFonts w:ascii="Arial" w:hAnsi="Arial" w:cs="Arial"/>
        </w:rPr>
      </w:pPr>
    </w:p>
    <w:p w14:paraId="2385FA8A" w14:textId="44D850E0" w:rsidR="004B4D50" w:rsidRPr="004B4D50" w:rsidRDefault="004B4D50" w:rsidP="004B4D50">
      <w:pPr>
        <w:spacing w:line="276" w:lineRule="auto"/>
        <w:rPr>
          <w:rFonts w:ascii="Arial" w:hAnsi="Arial" w:cs="Arial"/>
          <w:b/>
          <w:bCs/>
        </w:rPr>
      </w:pPr>
      <w:r w:rsidRPr="00E027AA">
        <w:rPr>
          <w:rFonts w:ascii="Arial" w:hAnsi="Arial" w:cs="Arial"/>
          <w:b/>
          <w:bCs/>
        </w:rPr>
        <w:t>Schedule and focus for monitoring visits:</w:t>
      </w:r>
    </w:p>
    <w:p w14:paraId="7B20E9FF" w14:textId="6F5426C0" w:rsidR="00CA4A1E" w:rsidRDefault="00CA4A1E" w:rsidP="0099475E">
      <w:pPr>
        <w:pStyle w:val="ListParagraph"/>
        <w:numPr>
          <w:ilvl w:val="0"/>
          <w:numId w:val="67"/>
        </w:numPr>
        <w:spacing w:line="276" w:lineRule="auto"/>
        <w:jc w:val="both"/>
        <w:rPr>
          <w:rFonts w:ascii="Arial" w:hAnsi="Arial" w:cs="Arial"/>
        </w:rPr>
      </w:pPr>
      <w:r w:rsidRPr="00CA4A1E">
        <w:rPr>
          <w:rFonts w:ascii="Arial" w:hAnsi="Arial" w:cs="Arial"/>
        </w:rPr>
        <w:t>During monitoring visits, staff will take you around the school so you can see something specific in action, such as how the school's health and safety policy is implemented.</w:t>
      </w:r>
    </w:p>
    <w:p w14:paraId="3CCB1CD6" w14:textId="77777777" w:rsidR="00CA4A1E" w:rsidRPr="00CA4A1E" w:rsidRDefault="00CA4A1E" w:rsidP="0099475E">
      <w:pPr>
        <w:pStyle w:val="ListParagraph"/>
        <w:numPr>
          <w:ilvl w:val="0"/>
          <w:numId w:val="67"/>
        </w:numPr>
        <w:spacing w:line="276" w:lineRule="auto"/>
        <w:jc w:val="both"/>
        <w:rPr>
          <w:rFonts w:ascii="Arial" w:hAnsi="Arial" w:cs="Arial"/>
        </w:rPr>
      </w:pPr>
      <w:r w:rsidRPr="00CA4A1E">
        <w:rPr>
          <w:rFonts w:ascii="Arial" w:hAnsi="Arial" w:cs="Arial"/>
        </w:rPr>
        <w:t>This is also your chance to ask staff members and pupils any questions about health and safety. For example, ask staff:</w:t>
      </w:r>
    </w:p>
    <w:p w14:paraId="2E56DF99" w14:textId="676AA5EB" w:rsidR="00CA4A1E" w:rsidRDefault="00CA4A1E" w:rsidP="0099475E">
      <w:pPr>
        <w:pStyle w:val="ListParagraph"/>
        <w:numPr>
          <w:ilvl w:val="0"/>
          <w:numId w:val="68"/>
        </w:numPr>
        <w:spacing w:line="276" w:lineRule="auto"/>
        <w:jc w:val="both"/>
        <w:rPr>
          <w:rFonts w:ascii="Arial" w:hAnsi="Arial" w:cs="Arial"/>
        </w:rPr>
      </w:pPr>
      <w:r>
        <w:rPr>
          <w:rFonts w:ascii="Arial" w:hAnsi="Arial" w:cs="Arial"/>
        </w:rPr>
        <w:t xml:space="preserve">How has the relevant Health and Safety training helped you? </w:t>
      </w:r>
    </w:p>
    <w:p w14:paraId="571E04C6" w14:textId="65A7BBBD" w:rsidR="00CA4A1E" w:rsidRDefault="00CA4A1E" w:rsidP="0099475E">
      <w:pPr>
        <w:pStyle w:val="ListParagraph"/>
        <w:numPr>
          <w:ilvl w:val="0"/>
          <w:numId w:val="68"/>
        </w:numPr>
        <w:spacing w:line="276" w:lineRule="auto"/>
        <w:jc w:val="both"/>
        <w:rPr>
          <w:rFonts w:ascii="Arial" w:hAnsi="Arial" w:cs="Arial"/>
        </w:rPr>
      </w:pPr>
      <w:r>
        <w:rPr>
          <w:rFonts w:ascii="Arial" w:hAnsi="Arial" w:cs="Arial"/>
        </w:rPr>
        <w:t>How do you mitigate risks for educational visits?  What processes do you go through in planning a trip?</w:t>
      </w:r>
    </w:p>
    <w:p w14:paraId="41F31CF0" w14:textId="709E1AB5" w:rsidR="00CA4A1E" w:rsidRPr="00CA4A1E" w:rsidRDefault="00CA4A1E" w:rsidP="0099475E">
      <w:pPr>
        <w:pStyle w:val="ListParagraph"/>
        <w:numPr>
          <w:ilvl w:val="0"/>
          <w:numId w:val="68"/>
        </w:numPr>
        <w:spacing w:line="276" w:lineRule="auto"/>
        <w:jc w:val="both"/>
        <w:rPr>
          <w:rFonts w:ascii="Arial" w:hAnsi="Arial" w:cs="Arial"/>
        </w:rPr>
      </w:pPr>
      <w:r>
        <w:rPr>
          <w:rFonts w:ascii="Arial" w:hAnsi="Arial" w:cs="Arial"/>
        </w:rPr>
        <w:t xml:space="preserve">When new legislation is passed or guidance comes through, what training do you receive?  E.g. allergies </w:t>
      </w:r>
    </w:p>
    <w:p w14:paraId="35AA0143" w14:textId="77777777" w:rsidR="00CA4A1E" w:rsidRPr="00CA4A1E" w:rsidRDefault="00CA4A1E" w:rsidP="0099475E">
      <w:pPr>
        <w:pStyle w:val="ListParagraph"/>
        <w:numPr>
          <w:ilvl w:val="0"/>
          <w:numId w:val="69"/>
        </w:numPr>
        <w:spacing w:line="276" w:lineRule="auto"/>
        <w:jc w:val="both"/>
        <w:rPr>
          <w:rFonts w:ascii="Arial" w:hAnsi="Arial" w:cs="Arial"/>
        </w:rPr>
      </w:pPr>
      <w:r w:rsidRPr="00CA4A1E">
        <w:rPr>
          <w:rFonts w:ascii="Arial" w:hAnsi="Arial" w:cs="Arial"/>
        </w:rPr>
        <w:lastRenderedPageBreak/>
        <w:t>Have you had relevant health and safety training? Do you feel confident in this area?</w:t>
      </w:r>
    </w:p>
    <w:p w14:paraId="24CFEF3C" w14:textId="09265E36" w:rsidR="00CA4A1E" w:rsidRDefault="00CA4A1E" w:rsidP="0099475E">
      <w:pPr>
        <w:pStyle w:val="ListParagraph"/>
        <w:numPr>
          <w:ilvl w:val="0"/>
          <w:numId w:val="69"/>
        </w:numPr>
        <w:spacing w:line="276" w:lineRule="auto"/>
        <w:jc w:val="both"/>
        <w:rPr>
          <w:rFonts w:ascii="Arial" w:hAnsi="Arial" w:cs="Arial"/>
        </w:rPr>
      </w:pPr>
      <w:r>
        <w:rPr>
          <w:rFonts w:ascii="Arial" w:hAnsi="Arial" w:cs="Arial"/>
        </w:rPr>
        <w:t>What processes are in place to mitigate risks e.g. hot weather, snow etc…</w:t>
      </w:r>
    </w:p>
    <w:p w14:paraId="263EC197" w14:textId="6509825B" w:rsidR="00CA4A1E" w:rsidRPr="00CA4A1E" w:rsidRDefault="00CA4A1E" w:rsidP="0099475E">
      <w:pPr>
        <w:pStyle w:val="ListParagraph"/>
        <w:numPr>
          <w:ilvl w:val="0"/>
          <w:numId w:val="69"/>
        </w:numPr>
        <w:spacing w:line="276" w:lineRule="auto"/>
        <w:jc w:val="both"/>
        <w:rPr>
          <w:rFonts w:ascii="Arial" w:hAnsi="Arial" w:cs="Arial"/>
        </w:rPr>
      </w:pPr>
      <w:r>
        <w:rPr>
          <w:rFonts w:ascii="Arial" w:hAnsi="Arial" w:cs="Arial"/>
        </w:rPr>
        <w:t>How do we make the school accessible for all pupils and staff?</w:t>
      </w:r>
    </w:p>
    <w:p w14:paraId="3CAE80E5" w14:textId="20EE9042" w:rsidR="004B4D50" w:rsidRDefault="00CA4A1E" w:rsidP="0099475E">
      <w:pPr>
        <w:pStyle w:val="ListParagraph"/>
        <w:numPr>
          <w:ilvl w:val="0"/>
          <w:numId w:val="67"/>
        </w:numPr>
        <w:spacing w:line="276" w:lineRule="auto"/>
        <w:jc w:val="both"/>
        <w:rPr>
          <w:rFonts w:ascii="Arial" w:hAnsi="Arial" w:cs="Arial"/>
        </w:rPr>
      </w:pPr>
      <w:r>
        <w:rPr>
          <w:rFonts w:ascii="Arial" w:hAnsi="Arial" w:cs="Arial"/>
        </w:rPr>
        <w:t xml:space="preserve">Review the Health and Safety Audit and discuss progress against the actions </w:t>
      </w:r>
    </w:p>
    <w:p w14:paraId="62581838" w14:textId="6470930D" w:rsidR="00CA4A1E" w:rsidRDefault="00CA4A1E" w:rsidP="0099475E">
      <w:pPr>
        <w:pStyle w:val="ListParagraph"/>
        <w:numPr>
          <w:ilvl w:val="0"/>
          <w:numId w:val="67"/>
        </w:numPr>
        <w:spacing w:line="276" w:lineRule="auto"/>
        <w:jc w:val="both"/>
        <w:rPr>
          <w:rFonts w:ascii="Arial" w:hAnsi="Arial" w:cs="Arial"/>
        </w:rPr>
      </w:pPr>
      <w:r>
        <w:rPr>
          <w:rFonts w:ascii="Arial" w:hAnsi="Arial" w:cs="Arial"/>
        </w:rPr>
        <w:t xml:space="preserve">Discuss any review any Health and Safety Incidents including those that are RIDDOR reportable to the Accident Log </w:t>
      </w:r>
    </w:p>
    <w:p w14:paraId="178DD176" w14:textId="1BEF8476" w:rsidR="00CA4A1E" w:rsidRDefault="00CA4A1E" w:rsidP="0099475E">
      <w:pPr>
        <w:pStyle w:val="ListParagraph"/>
        <w:numPr>
          <w:ilvl w:val="0"/>
          <w:numId w:val="67"/>
        </w:numPr>
        <w:spacing w:line="276" w:lineRule="auto"/>
        <w:jc w:val="both"/>
        <w:rPr>
          <w:rFonts w:ascii="Arial" w:hAnsi="Arial" w:cs="Arial"/>
        </w:rPr>
      </w:pPr>
      <w:r>
        <w:rPr>
          <w:rFonts w:ascii="Arial" w:hAnsi="Arial" w:cs="Arial"/>
        </w:rPr>
        <w:t>Review any critical incidents, including any learning that has taken place</w:t>
      </w:r>
    </w:p>
    <w:p w14:paraId="551DF1EC" w14:textId="0AEDB1E0" w:rsidR="00CA4A1E" w:rsidRPr="00CA4A1E" w:rsidRDefault="00CA4A1E" w:rsidP="0099475E">
      <w:pPr>
        <w:pStyle w:val="ListParagraph"/>
        <w:numPr>
          <w:ilvl w:val="0"/>
          <w:numId w:val="67"/>
        </w:numPr>
        <w:spacing w:line="276" w:lineRule="auto"/>
        <w:jc w:val="both"/>
        <w:rPr>
          <w:rFonts w:ascii="Arial" w:hAnsi="Arial" w:cs="Arial"/>
        </w:rPr>
      </w:pPr>
      <w:r>
        <w:rPr>
          <w:rFonts w:ascii="Arial" w:hAnsi="Arial" w:cs="Arial"/>
        </w:rPr>
        <w:t>Review the extent to which staff are on track in relation to their Health and Safety training</w:t>
      </w:r>
    </w:p>
    <w:p w14:paraId="542FF7E8" w14:textId="77777777" w:rsidR="00E027AA" w:rsidRDefault="00E027AA" w:rsidP="00E027AA"/>
    <w:p w14:paraId="4F466316" w14:textId="77777777" w:rsidR="00E027AA" w:rsidRDefault="00E027AA" w:rsidP="00E027AA">
      <w:pPr>
        <w:pStyle w:val="1bodycopy10pt"/>
        <w:spacing w:before="120" w:after="240"/>
      </w:pPr>
    </w:p>
    <w:p w14:paraId="2F212C7A" w14:textId="77777777" w:rsidR="00E027AA" w:rsidRPr="00E027AA" w:rsidRDefault="00E027AA" w:rsidP="00694E6C">
      <w:pPr>
        <w:spacing w:line="278" w:lineRule="auto"/>
        <w:jc w:val="both"/>
        <w:rPr>
          <w:rFonts w:ascii="Arial" w:hAnsi="Arial" w:cs="Arial"/>
          <w:b/>
          <w:bCs/>
          <w:color w:val="156082" w:themeColor="accent1"/>
          <w:sz w:val="20"/>
          <w:szCs w:val="20"/>
        </w:rPr>
      </w:pPr>
    </w:p>
    <w:p w14:paraId="08854C4A" w14:textId="77777777" w:rsidR="00E027AA" w:rsidRPr="00694E6C" w:rsidRDefault="00E027AA" w:rsidP="00694E6C">
      <w:pPr>
        <w:spacing w:line="278" w:lineRule="auto"/>
        <w:jc w:val="both"/>
        <w:rPr>
          <w:rFonts w:ascii="Arial" w:hAnsi="Arial" w:cs="Arial"/>
          <w:b/>
          <w:bCs/>
          <w:sz w:val="20"/>
          <w:szCs w:val="20"/>
        </w:rPr>
      </w:pPr>
    </w:p>
    <w:p w14:paraId="3E8FE91A" w14:textId="77777777" w:rsidR="00694E6C" w:rsidRPr="00694E6C" w:rsidRDefault="00694E6C" w:rsidP="00694E6C">
      <w:pPr>
        <w:spacing w:line="278" w:lineRule="auto"/>
        <w:jc w:val="both"/>
        <w:rPr>
          <w:rFonts w:ascii="Arial" w:hAnsi="Arial" w:cs="Arial"/>
          <w:b/>
          <w:bCs/>
          <w:sz w:val="20"/>
          <w:szCs w:val="20"/>
        </w:rPr>
      </w:pPr>
    </w:p>
    <w:p w14:paraId="7FBD81B7" w14:textId="31EE6436" w:rsidR="00694E6C" w:rsidRPr="00694E6C" w:rsidRDefault="00694E6C" w:rsidP="00694E6C">
      <w:pPr>
        <w:spacing w:line="278" w:lineRule="auto"/>
        <w:jc w:val="both"/>
        <w:rPr>
          <w:rFonts w:ascii="Arial" w:hAnsi="Arial" w:cs="Arial"/>
          <w:b/>
          <w:bCs/>
          <w:sz w:val="20"/>
          <w:szCs w:val="20"/>
        </w:rPr>
      </w:pPr>
    </w:p>
    <w:p w14:paraId="24265380" w14:textId="77777777" w:rsidR="00694E6C" w:rsidRPr="00694E6C" w:rsidRDefault="00694E6C" w:rsidP="00694E6C">
      <w:pPr>
        <w:spacing w:line="278" w:lineRule="auto"/>
        <w:jc w:val="both"/>
        <w:rPr>
          <w:rFonts w:ascii="Arial" w:hAnsi="Arial" w:cs="Arial"/>
          <w:b/>
          <w:bCs/>
          <w:sz w:val="20"/>
          <w:szCs w:val="20"/>
        </w:rPr>
      </w:pPr>
    </w:p>
    <w:p w14:paraId="6D5E1F74" w14:textId="77777777" w:rsidR="00694E6C" w:rsidRPr="00694E6C" w:rsidRDefault="00694E6C" w:rsidP="00694E6C">
      <w:pPr>
        <w:spacing w:line="278" w:lineRule="auto"/>
        <w:jc w:val="both"/>
        <w:rPr>
          <w:rFonts w:ascii="Arial" w:hAnsi="Arial" w:cs="Arial"/>
          <w:b/>
          <w:bCs/>
          <w:sz w:val="20"/>
          <w:szCs w:val="20"/>
        </w:rPr>
      </w:pPr>
    </w:p>
    <w:p w14:paraId="4EE989B2" w14:textId="77777777" w:rsidR="00694E6C" w:rsidRPr="00694E6C" w:rsidRDefault="00694E6C" w:rsidP="00694E6C">
      <w:pPr>
        <w:spacing w:line="278" w:lineRule="auto"/>
        <w:jc w:val="both"/>
        <w:rPr>
          <w:rFonts w:ascii="Arial" w:hAnsi="Arial" w:cs="Arial"/>
          <w:b/>
          <w:bCs/>
          <w:sz w:val="20"/>
          <w:szCs w:val="20"/>
        </w:rPr>
      </w:pPr>
    </w:p>
    <w:p w14:paraId="70544282" w14:textId="77777777" w:rsidR="00694E6C" w:rsidRPr="00694E6C" w:rsidRDefault="00694E6C" w:rsidP="00694E6C">
      <w:pPr>
        <w:spacing w:line="278" w:lineRule="auto"/>
        <w:jc w:val="both"/>
        <w:rPr>
          <w:rFonts w:ascii="Arial" w:hAnsi="Arial" w:cs="Arial"/>
          <w:b/>
          <w:bCs/>
          <w:sz w:val="20"/>
          <w:szCs w:val="20"/>
        </w:rPr>
      </w:pPr>
    </w:p>
    <w:p w14:paraId="6B88750D" w14:textId="77777777" w:rsidR="00694E6C" w:rsidRPr="00694E6C" w:rsidRDefault="00694E6C" w:rsidP="00694E6C">
      <w:pPr>
        <w:spacing w:line="278" w:lineRule="auto"/>
        <w:jc w:val="both"/>
        <w:rPr>
          <w:rFonts w:ascii="Arial" w:hAnsi="Arial" w:cs="Arial"/>
          <w:b/>
          <w:bCs/>
          <w:sz w:val="20"/>
          <w:szCs w:val="20"/>
        </w:rPr>
      </w:pPr>
    </w:p>
    <w:p w14:paraId="6CFF6F6D" w14:textId="77777777" w:rsidR="00694E6C" w:rsidRPr="00694E6C" w:rsidRDefault="00694E6C" w:rsidP="00694E6C">
      <w:pPr>
        <w:spacing w:line="278" w:lineRule="auto"/>
        <w:jc w:val="both"/>
        <w:rPr>
          <w:rFonts w:ascii="Arial" w:hAnsi="Arial" w:cs="Arial"/>
          <w:b/>
          <w:bCs/>
          <w:sz w:val="20"/>
          <w:szCs w:val="20"/>
        </w:rPr>
      </w:pPr>
    </w:p>
    <w:p w14:paraId="5B171B9B" w14:textId="77777777" w:rsidR="00694E6C" w:rsidRPr="008C7379" w:rsidRDefault="00694E6C" w:rsidP="005E61B3">
      <w:pPr>
        <w:jc w:val="both"/>
        <w:rPr>
          <w:rFonts w:ascii="Arial" w:hAnsi="Arial" w:cs="Arial"/>
        </w:rPr>
      </w:pPr>
    </w:p>
    <w:p w14:paraId="4E6E0C51" w14:textId="77777777" w:rsidR="00A53965" w:rsidRPr="008C7379" w:rsidRDefault="00A53965" w:rsidP="00AC4909">
      <w:pPr>
        <w:rPr>
          <w:rFonts w:ascii="Arial" w:hAnsi="Arial" w:cs="Arial"/>
        </w:rPr>
      </w:pPr>
    </w:p>
    <w:sectPr w:rsidR="00A53965" w:rsidRPr="008C737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E585" w14:textId="77777777" w:rsidR="0099475E" w:rsidRDefault="0099475E" w:rsidP="00176AAC">
      <w:pPr>
        <w:spacing w:after="0" w:line="240" w:lineRule="auto"/>
      </w:pPr>
      <w:r>
        <w:separator/>
      </w:r>
    </w:p>
  </w:endnote>
  <w:endnote w:type="continuationSeparator" w:id="0">
    <w:p w14:paraId="609853B0" w14:textId="77777777" w:rsidR="0099475E" w:rsidRDefault="0099475E" w:rsidP="00176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948821"/>
      <w:docPartObj>
        <w:docPartGallery w:val="Page Numbers (Bottom of Page)"/>
        <w:docPartUnique/>
      </w:docPartObj>
    </w:sdtPr>
    <w:sdtEndPr>
      <w:rPr>
        <w:noProof/>
      </w:rPr>
    </w:sdtEndPr>
    <w:sdtContent>
      <w:p w14:paraId="4C620AA0" w14:textId="421F3692" w:rsidR="000074E1" w:rsidRDefault="00007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DC9F33" w14:textId="77777777" w:rsidR="000074E1" w:rsidRDefault="00007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545F5" w14:textId="77777777" w:rsidR="0099475E" w:rsidRDefault="0099475E" w:rsidP="00176AAC">
      <w:pPr>
        <w:spacing w:after="0" w:line="240" w:lineRule="auto"/>
      </w:pPr>
      <w:r>
        <w:separator/>
      </w:r>
    </w:p>
  </w:footnote>
  <w:footnote w:type="continuationSeparator" w:id="0">
    <w:p w14:paraId="53ABA9EC" w14:textId="77777777" w:rsidR="0099475E" w:rsidRDefault="0099475E" w:rsidP="00176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271E8" w14:textId="70DECC3E" w:rsidR="00AF5B7C" w:rsidRPr="00AF5B7C" w:rsidRDefault="00176AAC" w:rsidP="00176AAC">
    <w:pPr>
      <w:pStyle w:val="Header"/>
      <w:rPr>
        <w:rFonts w:ascii="Arial" w:hAnsi="Arial" w:cs="Arial"/>
        <w:color w:val="156082" w:themeColor="accent1"/>
        <w:sz w:val="32"/>
        <w:szCs w:val="32"/>
      </w:rPr>
    </w:pPr>
    <w:r>
      <w:rPr>
        <w:noProof/>
      </w:rPr>
      <w:drawing>
        <wp:inline distT="0" distB="0" distL="0" distR="0" wp14:anchorId="5A2C373C" wp14:editId="25789190">
          <wp:extent cx="508883" cy="508883"/>
          <wp:effectExtent l="0" t="0" r="5715" b="5715"/>
          <wp:docPr id="1072706370" name="Picture 107270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76" cy="602976"/>
                  </a:xfrm>
                  <a:prstGeom prst="rect">
                    <a:avLst/>
                  </a:prstGeom>
                  <a:noFill/>
                  <a:ln>
                    <a:noFill/>
                  </a:ln>
                </pic:spPr>
              </pic:pic>
            </a:graphicData>
          </a:graphic>
        </wp:inline>
      </w:drawing>
    </w:r>
    <w:r>
      <w:tab/>
    </w:r>
    <w:r w:rsidR="006137DE">
      <w:rPr>
        <w:rFonts w:ascii="Arial" w:hAnsi="Arial" w:cs="Arial"/>
        <w:color w:val="156082" w:themeColor="accent1"/>
        <w:sz w:val="32"/>
        <w:szCs w:val="32"/>
      </w:rPr>
      <w:t>Governance Framework (MPTFRA-GOV)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BC8"/>
    <w:multiLevelType w:val="hybridMultilevel"/>
    <w:tmpl w:val="8E76A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B440C"/>
    <w:multiLevelType w:val="hybridMultilevel"/>
    <w:tmpl w:val="9F2C01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653A0F"/>
    <w:multiLevelType w:val="hybridMultilevel"/>
    <w:tmpl w:val="31223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65346"/>
    <w:multiLevelType w:val="hybridMultilevel"/>
    <w:tmpl w:val="E0CC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35C65"/>
    <w:multiLevelType w:val="hybridMultilevel"/>
    <w:tmpl w:val="AAB6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231D11"/>
    <w:multiLevelType w:val="hybridMultilevel"/>
    <w:tmpl w:val="83EEBB26"/>
    <w:lvl w:ilvl="0" w:tplc="CBEA65C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0456A7"/>
    <w:multiLevelType w:val="hybridMultilevel"/>
    <w:tmpl w:val="722C9706"/>
    <w:lvl w:ilvl="0" w:tplc="0809000B">
      <w:start w:val="1"/>
      <w:numFmt w:val="bullet"/>
      <w:lvlText w:val=""/>
      <w:lvlJc w:val="left"/>
      <w:pPr>
        <w:ind w:left="530" w:hanging="36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7" w15:restartNumberingAfterBreak="0">
    <w:nsid w:val="07B02482"/>
    <w:multiLevelType w:val="hybridMultilevel"/>
    <w:tmpl w:val="ABC0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622496"/>
    <w:multiLevelType w:val="hybridMultilevel"/>
    <w:tmpl w:val="8B1E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DF60D5"/>
    <w:multiLevelType w:val="hybridMultilevel"/>
    <w:tmpl w:val="9AA67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AED4D36"/>
    <w:multiLevelType w:val="hybridMultilevel"/>
    <w:tmpl w:val="B9CC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517F39"/>
    <w:multiLevelType w:val="hybridMultilevel"/>
    <w:tmpl w:val="6D164942"/>
    <w:lvl w:ilvl="0" w:tplc="63426D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00142"/>
    <w:multiLevelType w:val="hybridMultilevel"/>
    <w:tmpl w:val="E61EB0F6"/>
    <w:lvl w:ilvl="0" w:tplc="6B38BD0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AE3413"/>
    <w:multiLevelType w:val="hybridMultilevel"/>
    <w:tmpl w:val="39028FB4"/>
    <w:lvl w:ilvl="0" w:tplc="273A6A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4137B"/>
    <w:multiLevelType w:val="hybridMultilevel"/>
    <w:tmpl w:val="0882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0D45D8"/>
    <w:multiLevelType w:val="hybridMultilevel"/>
    <w:tmpl w:val="6CD24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AC7674"/>
    <w:multiLevelType w:val="hybridMultilevel"/>
    <w:tmpl w:val="2EEC6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635BB4"/>
    <w:multiLevelType w:val="hybridMultilevel"/>
    <w:tmpl w:val="AA6A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445432"/>
    <w:multiLevelType w:val="hybridMultilevel"/>
    <w:tmpl w:val="035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A55D5C"/>
    <w:multiLevelType w:val="hybridMultilevel"/>
    <w:tmpl w:val="A39E5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611FA4"/>
    <w:multiLevelType w:val="hybridMultilevel"/>
    <w:tmpl w:val="1F7EAC8A"/>
    <w:lvl w:ilvl="0" w:tplc="63426DE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76942A1"/>
    <w:multiLevelType w:val="hybridMultilevel"/>
    <w:tmpl w:val="66D8007A"/>
    <w:lvl w:ilvl="0" w:tplc="B69AC6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7F2565B"/>
    <w:multiLevelType w:val="hybridMultilevel"/>
    <w:tmpl w:val="0C1AB55E"/>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19EA5C9B"/>
    <w:multiLevelType w:val="hybridMultilevel"/>
    <w:tmpl w:val="BA9A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184C88"/>
    <w:multiLevelType w:val="hybridMultilevel"/>
    <w:tmpl w:val="343C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2A5D21"/>
    <w:multiLevelType w:val="hybridMultilevel"/>
    <w:tmpl w:val="39028FB4"/>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C0F22C9"/>
    <w:multiLevelType w:val="hybridMultilevel"/>
    <w:tmpl w:val="83EE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CF76967"/>
    <w:multiLevelType w:val="hybridMultilevel"/>
    <w:tmpl w:val="CEAE8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DF166C4"/>
    <w:multiLevelType w:val="hybridMultilevel"/>
    <w:tmpl w:val="6EFA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786199"/>
    <w:multiLevelType w:val="multilevel"/>
    <w:tmpl w:val="D6F4CC06"/>
    <w:lvl w:ilvl="0">
      <w:start w:val="1"/>
      <w:numFmt w:val="decimal"/>
      <w:lvlText w:val="%1."/>
      <w:lvlJc w:val="left"/>
      <w:pPr>
        <w:ind w:left="1080" w:hanging="720"/>
      </w:pPr>
      <w:rPr>
        <w:rFonts w:hint="default"/>
      </w:rPr>
    </w:lvl>
    <w:lvl w:ilvl="1">
      <w:start w:val="5"/>
      <w:numFmt w:val="decimal"/>
      <w:isLgl/>
      <w:lvlText w:val="%1.%2"/>
      <w:lvlJc w:val="left"/>
      <w:pPr>
        <w:ind w:left="37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3872ED3"/>
    <w:multiLevelType w:val="hybridMultilevel"/>
    <w:tmpl w:val="AAE23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6F420D9"/>
    <w:multiLevelType w:val="hybridMultilevel"/>
    <w:tmpl w:val="99888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5143A6"/>
    <w:multiLevelType w:val="hybridMultilevel"/>
    <w:tmpl w:val="D428A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2C10C2"/>
    <w:multiLevelType w:val="multilevel"/>
    <w:tmpl w:val="1246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986EAA"/>
    <w:multiLevelType w:val="hybridMultilevel"/>
    <w:tmpl w:val="9CB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E33169B"/>
    <w:multiLevelType w:val="hybridMultilevel"/>
    <w:tmpl w:val="E698E26C"/>
    <w:lvl w:ilvl="0" w:tplc="63426D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02248E"/>
    <w:multiLevelType w:val="hybridMultilevel"/>
    <w:tmpl w:val="3AA89026"/>
    <w:lvl w:ilvl="0" w:tplc="6B38BD0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3B6EEF"/>
    <w:multiLevelType w:val="hybridMultilevel"/>
    <w:tmpl w:val="47F4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2E4189E"/>
    <w:multiLevelType w:val="hybridMultilevel"/>
    <w:tmpl w:val="F1560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5FE2227"/>
    <w:multiLevelType w:val="hybridMultilevel"/>
    <w:tmpl w:val="BE8A2A50"/>
    <w:lvl w:ilvl="0" w:tplc="6B38BD0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6D2F7A"/>
    <w:multiLevelType w:val="hybridMultilevel"/>
    <w:tmpl w:val="3B90949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75B4B95"/>
    <w:multiLevelType w:val="hybridMultilevel"/>
    <w:tmpl w:val="C10A285C"/>
    <w:lvl w:ilvl="0" w:tplc="6B38BD04">
      <w:start w:val="11"/>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2" w15:restartNumberingAfterBreak="0">
    <w:nsid w:val="391F08B9"/>
    <w:multiLevelType w:val="hybridMultilevel"/>
    <w:tmpl w:val="3CA0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7C27D5"/>
    <w:multiLevelType w:val="hybridMultilevel"/>
    <w:tmpl w:val="9B28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482A5C"/>
    <w:multiLevelType w:val="hybridMultilevel"/>
    <w:tmpl w:val="C32A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7D000B"/>
    <w:multiLevelType w:val="hybridMultilevel"/>
    <w:tmpl w:val="91726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34C062B"/>
    <w:multiLevelType w:val="hybridMultilevel"/>
    <w:tmpl w:val="A0C890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4401202F"/>
    <w:multiLevelType w:val="hybridMultilevel"/>
    <w:tmpl w:val="A6246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EE758A"/>
    <w:multiLevelType w:val="hybridMultilevel"/>
    <w:tmpl w:val="9424C4BE"/>
    <w:lvl w:ilvl="0" w:tplc="A53C6E8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48D43367"/>
    <w:multiLevelType w:val="hybridMultilevel"/>
    <w:tmpl w:val="6822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9F21BD1"/>
    <w:multiLevelType w:val="hybridMultilevel"/>
    <w:tmpl w:val="B5E6DC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C83741F"/>
    <w:multiLevelType w:val="hybridMultilevel"/>
    <w:tmpl w:val="39028FB4"/>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1855D9"/>
    <w:multiLevelType w:val="hybridMultilevel"/>
    <w:tmpl w:val="4AEA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E5E215B"/>
    <w:multiLevelType w:val="hybridMultilevel"/>
    <w:tmpl w:val="6F989178"/>
    <w:lvl w:ilvl="0" w:tplc="82E28FFE">
      <w:start w:val="1"/>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4"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5" w15:restartNumberingAfterBreak="0">
    <w:nsid w:val="511D07C9"/>
    <w:multiLevelType w:val="hybridMultilevel"/>
    <w:tmpl w:val="63BE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3AE726B"/>
    <w:multiLevelType w:val="hybridMultilevel"/>
    <w:tmpl w:val="771CD03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4591CAE"/>
    <w:multiLevelType w:val="multilevel"/>
    <w:tmpl w:val="F0BE6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284B01"/>
    <w:multiLevelType w:val="hybridMultilevel"/>
    <w:tmpl w:val="61B0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87E1EED"/>
    <w:multiLevelType w:val="hybridMultilevel"/>
    <w:tmpl w:val="68120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883635"/>
    <w:multiLevelType w:val="hybridMultilevel"/>
    <w:tmpl w:val="B1720A2E"/>
    <w:lvl w:ilvl="0" w:tplc="F9E6A9F6">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AE5C0E"/>
    <w:multiLevelType w:val="hybridMultilevel"/>
    <w:tmpl w:val="C18C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FC72E89"/>
    <w:multiLevelType w:val="hybridMultilevel"/>
    <w:tmpl w:val="CFC8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ED2C1B"/>
    <w:multiLevelType w:val="hybridMultilevel"/>
    <w:tmpl w:val="8556C686"/>
    <w:lvl w:ilvl="0" w:tplc="63426DE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1A8338D"/>
    <w:multiLevelType w:val="hybridMultilevel"/>
    <w:tmpl w:val="7D28FE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FF25FF"/>
    <w:multiLevelType w:val="hybridMultilevel"/>
    <w:tmpl w:val="E46A5676"/>
    <w:lvl w:ilvl="0" w:tplc="63426DE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554E12"/>
    <w:multiLevelType w:val="hybridMultilevel"/>
    <w:tmpl w:val="B8E8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D137D1"/>
    <w:multiLevelType w:val="hybridMultilevel"/>
    <w:tmpl w:val="43AA2F4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7C06F06"/>
    <w:multiLevelType w:val="hybridMultilevel"/>
    <w:tmpl w:val="2592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8281531"/>
    <w:multiLevelType w:val="hybridMultilevel"/>
    <w:tmpl w:val="511608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547DF"/>
    <w:multiLevelType w:val="hybridMultilevel"/>
    <w:tmpl w:val="116C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6353D8"/>
    <w:multiLevelType w:val="hybridMultilevel"/>
    <w:tmpl w:val="AF22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4BE5C9B"/>
    <w:multiLevelType w:val="hybridMultilevel"/>
    <w:tmpl w:val="07D86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84E2498"/>
    <w:multiLevelType w:val="hybridMultilevel"/>
    <w:tmpl w:val="1D28E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B81541E"/>
    <w:multiLevelType w:val="hybridMultilevel"/>
    <w:tmpl w:val="8C8EA5D2"/>
    <w:lvl w:ilvl="0" w:tplc="6B38BD0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590BDD"/>
    <w:multiLevelType w:val="hybridMultilevel"/>
    <w:tmpl w:val="91748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903DCA"/>
    <w:multiLevelType w:val="hybridMultilevel"/>
    <w:tmpl w:val="6E5E6C1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7" w15:restartNumberingAfterBreak="0">
    <w:nsid w:val="7E943E79"/>
    <w:multiLevelType w:val="hybridMultilevel"/>
    <w:tmpl w:val="F7A62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28759">
    <w:abstractNumId w:val="59"/>
  </w:num>
  <w:num w:numId="2" w16cid:durableId="1866097683">
    <w:abstractNumId w:val="72"/>
  </w:num>
  <w:num w:numId="3" w16cid:durableId="656232259">
    <w:abstractNumId w:val="22"/>
  </w:num>
  <w:num w:numId="4" w16cid:durableId="2134515134">
    <w:abstractNumId w:val="46"/>
  </w:num>
  <w:num w:numId="5" w16cid:durableId="219218159">
    <w:abstractNumId w:val="76"/>
  </w:num>
  <w:num w:numId="6" w16cid:durableId="415514628">
    <w:abstractNumId w:val="19"/>
  </w:num>
  <w:num w:numId="7" w16cid:durableId="1622566379">
    <w:abstractNumId w:val="30"/>
  </w:num>
  <w:num w:numId="8" w16cid:durableId="1303849400">
    <w:abstractNumId w:val="65"/>
  </w:num>
  <w:num w:numId="9" w16cid:durableId="1504935391">
    <w:abstractNumId w:val="20"/>
  </w:num>
  <w:num w:numId="10" w16cid:durableId="871651029">
    <w:abstractNumId w:val="63"/>
  </w:num>
  <w:num w:numId="11" w16cid:durableId="247736012">
    <w:abstractNumId w:val="11"/>
  </w:num>
  <w:num w:numId="12" w16cid:durableId="959842965">
    <w:abstractNumId w:val="35"/>
  </w:num>
  <w:num w:numId="13" w16cid:durableId="1719471281">
    <w:abstractNumId w:val="8"/>
  </w:num>
  <w:num w:numId="14" w16cid:durableId="1654868633">
    <w:abstractNumId w:val="26"/>
  </w:num>
  <w:num w:numId="15" w16cid:durableId="598299561">
    <w:abstractNumId w:val="37"/>
  </w:num>
  <w:num w:numId="16" w16cid:durableId="1941985047">
    <w:abstractNumId w:val="49"/>
  </w:num>
  <w:num w:numId="17" w16cid:durableId="554313058">
    <w:abstractNumId w:val="27"/>
  </w:num>
  <w:num w:numId="18" w16cid:durableId="522745251">
    <w:abstractNumId w:val="9"/>
  </w:num>
  <w:num w:numId="19" w16cid:durableId="773550628">
    <w:abstractNumId w:val="13"/>
  </w:num>
  <w:num w:numId="20" w16cid:durableId="204801676">
    <w:abstractNumId w:val="33"/>
  </w:num>
  <w:num w:numId="21" w16cid:durableId="170726005">
    <w:abstractNumId w:val="57"/>
  </w:num>
  <w:num w:numId="22" w16cid:durableId="1352686306">
    <w:abstractNumId w:val="21"/>
  </w:num>
  <w:num w:numId="23" w16cid:durableId="1270049247">
    <w:abstractNumId w:val="61"/>
  </w:num>
  <w:num w:numId="24" w16cid:durableId="1744061529">
    <w:abstractNumId w:val="43"/>
  </w:num>
  <w:num w:numId="25" w16cid:durableId="753012083">
    <w:abstractNumId w:val="23"/>
  </w:num>
  <w:num w:numId="26" w16cid:durableId="2128310436">
    <w:abstractNumId w:val="10"/>
  </w:num>
  <w:num w:numId="27" w16cid:durableId="1299188983">
    <w:abstractNumId w:val="3"/>
  </w:num>
  <w:num w:numId="28" w16cid:durableId="1726678982">
    <w:abstractNumId w:val="71"/>
  </w:num>
  <w:num w:numId="29" w16cid:durableId="1149244900">
    <w:abstractNumId w:val="15"/>
  </w:num>
  <w:num w:numId="30" w16cid:durableId="1767116586">
    <w:abstractNumId w:val="0"/>
  </w:num>
  <w:num w:numId="31" w16cid:durableId="343282871">
    <w:abstractNumId w:val="66"/>
  </w:num>
  <w:num w:numId="32" w16cid:durableId="128985704">
    <w:abstractNumId w:val="28"/>
  </w:num>
  <w:num w:numId="33" w16cid:durableId="1082987906">
    <w:abstractNumId w:val="1"/>
  </w:num>
  <w:num w:numId="34" w16cid:durableId="200557149">
    <w:abstractNumId w:val="67"/>
  </w:num>
  <w:num w:numId="35" w16cid:durableId="1553887841">
    <w:abstractNumId w:val="42"/>
  </w:num>
  <w:num w:numId="36" w16cid:durableId="333537799">
    <w:abstractNumId w:val="68"/>
  </w:num>
  <w:num w:numId="37" w16cid:durableId="233470847">
    <w:abstractNumId w:val="24"/>
  </w:num>
  <w:num w:numId="38" w16cid:durableId="760684691">
    <w:abstractNumId w:val="62"/>
  </w:num>
  <w:num w:numId="39" w16cid:durableId="1847088006">
    <w:abstractNumId w:val="70"/>
  </w:num>
  <w:num w:numId="40" w16cid:durableId="151681030">
    <w:abstractNumId w:val="44"/>
  </w:num>
  <w:num w:numId="41" w16cid:durableId="586692745">
    <w:abstractNumId w:val="17"/>
  </w:num>
  <w:num w:numId="42" w16cid:durableId="21178529">
    <w:abstractNumId w:val="25"/>
  </w:num>
  <w:num w:numId="43" w16cid:durableId="674457219">
    <w:abstractNumId w:val="51"/>
  </w:num>
  <w:num w:numId="44" w16cid:durableId="2087876220">
    <w:abstractNumId w:val="29"/>
  </w:num>
  <w:num w:numId="45" w16cid:durableId="241960203">
    <w:abstractNumId w:val="34"/>
  </w:num>
  <w:num w:numId="46" w16cid:durableId="740760369">
    <w:abstractNumId w:val="55"/>
  </w:num>
  <w:num w:numId="47" w16cid:durableId="1353998739">
    <w:abstractNumId w:val="4"/>
  </w:num>
  <w:num w:numId="48" w16cid:durableId="270361172">
    <w:abstractNumId w:val="75"/>
  </w:num>
  <w:num w:numId="49" w16cid:durableId="1808670228">
    <w:abstractNumId w:val="32"/>
  </w:num>
  <w:num w:numId="50" w16cid:durableId="1213928754">
    <w:abstractNumId w:val="5"/>
  </w:num>
  <w:num w:numId="51" w16cid:durableId="120196431">
    <w:abstractNumId w:val="38"/>
  </w:num>
  <w:num w:numId="52" w16cid:durableId="683366150">
    <w:abstractNumId w:val="48"/>
  </w:num>
  <w:num w:numId="53" w16cid:durableId="1425375011">
    <w:abstractNumId w:val="47"/>
  </w:num>
  <w:num w:numId="54" w16cid:durableId="905648603">
    <w:abstractNumId w:val="31"/>
  </w:num>
  <w:num w:numId="55" w16cid:durableId="45416599">
    <w:abstractNumId w:val="64"/>
  </w:num>
  <w:num w:numId="56" w16cid:durableId="1821575098">
    <w:abstractNumId w:val="16"/>
  </w:num>
  <w:num w:numId="57" w16cid:durableId="768507659">
    <w:abstractNumId w:val="36"/>
  </w:num>
  <w:num w:numId="58" w16cid:durableId="987782156">
    <w:abstractNumId w:val="12"/>
  </w:num>
  <w:num w:numId="59" w16cid:durableId="14622666">
    <w:abstractNumId w:val="53"/>
  </w:num>
  <w:num w:numId="60" w16cid:durableId="1237546837">
    <w:abstractNumId w:val="50"/>
  </w:num>
  <w:num w:numId="61" w16cid:durableId="508837411">
    <w:abstractNumId w:val="74"/>
  </w:num>
  <w:num w:numId="62" w16cid:durableId="1234661538">
    <w:abstractNumId w:val="39"/>
  </w:num>
  <w:num w:numId="63" w16cid:durableId="1064790928">
    <w:abstractNumId w:val="41"/>
  </w:num>
  <w:num w:numId="64" w16cid:durableId="2050259398">
    <w:abstractNumId w:val="73"/>
  </w:num>
  <w:num w:numId="65" w16cid:durableId="189608783">
    <w:abstractNumId w:val="54"/>
    <w:lvlOverride w:ilvl="0"/>
    <w:lvlOverride w:ilvl="1"/>
    <w:lvlOverride w:ilvl="2"/>
    <w:lvlOverride w:ilvl="3"/>
    <w:lvlOverride w:ilvl="4"/>
    <w:lvlOverride w:ilvl="5"/>
    <w:lvlOverride w:ilvl="6"/>
    <w:lvlOverride w:ilvl="7"/>
    <w:lvlOverride w:ilvl="8"/>
  </w:num>
  <w:num w:numId="66" w16cid:durableId="271281497">
    <w:abstractNumId w:val="6"/>
  </w:num>
  <w:num w:numId="67" w16cid:durableId="896598312">
    <w:abstractNumId w:val="77"/>
  </w:num>
  <w:num w:numId="68" w16cid:durableId="1386753178">
    <w:abstractNumId w:val="56"/>
  </w:num>
  <w:num w:numId="69" w16cid:durableId="428282389">
    <w:abstractNumId w:val="40"/>
  </w:num>
  <w:num w:numId="70" w16cid:durableId="1353535025">
    <w:abstractNumId w:val="69"/>
  </w:num>
  <w:num w:numId="71" w16cid:durableId="325745714">
    <w:abstractNumId w:val="52"/>
  </w:num>
  <w:num w:numId="72" w16cid:durableId="186800671">
    <w:abstractNumId w:val="14"/>
  </w:num>
  <w:num w:numId="73" w16cid:durableId="389614531">
    <w:abstractNumId w:val="58"/>
  </w:num>
  <w:num w:numId="74" w16cid:durableId="675304610">
    <w:abstractNumId w:val="2"/>
  </w:num>
  <w:num w:numId="75" w16cid:durableId="1566987844">
    <w:abstractNumId w:val="45"/>
  </w:num>
  <w:num w:numId="76" w16cid:durableId="1891917123">
    <w:abstractNumId w:val="18"/>
  </w:num>
  <w:num w:numId="77" w16cid:durableId="479808589">
    <w:abstractNumId w:val="60"/>
  </w:num>
  <w:num w:numId="78" w16cid:durableId="324548991">
    <w:abstractNumId w:val="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211"/>
    <w:rsid w:val="000074E1"/>
    <w:rsid w:val="00014493"/>
    <w:rsid w:val="000178F6"/>
    <w:rsid w:val="000347ED"/>
    <w:rsid w:val="000363F3"/>
    <w:rsid w:val="00036853"/>
    <w:rsid w:val="00036A20"/>
    <w:rsid w:val="00040781"/>
    <w:rsid w:val="0004317E"/>
    <w:rsid w:val="00051435"/>
    <w:rsid w:val="00052B1D"/>
    <w:rsid w:val="00055332"/>
    <w:rsid w:val="000576BB"/>
    <w:rsid w:val="00061864"/>
    <w:rsid w:val="000639E9"/>
    <w:rsid w:val="00063BD6"/>
    <w:rsid w:val="00065938"/>
    <w:rsid w:val="00076C0C"/>
    <w:rsid w:val="0009093E"/>
    <w:rsid w:val="00092D4B"/>
    <w:rsid w:val="0009677A"/>
    <w:rsid w:val="00096971"/>
    <w:rsid w:val="000A3E7D"/>
    <w:rsid w:val="000B07AF"/>
    <w:rsid w:val="000B76A4"/>
    <w:rsid w:val="000C5A78"/>
    <w:rsid w:val="000D1FAD"/>
    <w:rsid w:val="000D6810"/>
    <w:rsid w:val="000D6B8F"/>
    <w:rsid w:val="000D798A"/>
    <w:rsid w:val="000E0E6C"/>
    <w:rsid w:val="000E25C6"/>
    <w:rsid w:val="000E34B6"/>
    <w:rsid w:val="000E41C7"/>
    <w:rsid w:val="000E5273"/>
    <w:rsid w:val="000E681A"/>
    <w:rsid w:val="00101372"/>
    <w:rsid w:val="00101A78"/>
    <w:rsid w:val="00115DE7"/>
    <w:rsid w:val="00115ED1"/>
    <w:rsid w:val="001169CA"/>
    <w:rsid w:val="0012353D"/>
    <w:rsid w:val="00132F83"/>
    <w:rsid w:val="00133C1D"/>
    <w:rsid w:val="00161324"/>
    <w:rsid w:val="00163057"/>
    <w:rsid w:val="00167B99"/>
    <w:rsid w:val="00170225"/>
    <w:rsid w:val="0017358F"/>
    <w:rsid w:val="00173BE3"/>
    <w:rsid w:val="00176AAC"/>
    <w:rsid w:val="0017719F"/>
    <w:rsid w:val="001A7C68"/>
    <w:rsid w:val="001C1B26"/>
    <w:rsid w:val="001D4368"/>
    <w:rsid w:val="001D7B1F"/>
    <w:rsid w:val="001E6E09"/>
    <w:rsid w:val="001E768C"/>
    <w:rsid w:val="001E7E79"/>
    <w:rsid w:val="001F567E"/>
    <w:rsid w:val="002017C0"/>
    <w:rsid w:val="002018BF"/>
    <w:rsid w:val="00217F0A"/>
    <w:rsid w:val="00221470"/>
    <w:rsid w:val="00221E15"/>
    <w:rsid w:val="00231BDF"/>
    <w:rsid w:val="00235EC1"/>
    <w:rsid w:val="00237DB5"/>
    <w:rsid w:val="0024473B"/>
    <w:rsid w:val="002455D1"/>
    <w:rsid w:val="0025401E"/>
    <w:rsid w:val="00257E6B"/>
    <w:rsid w:val="00261374"/>
    <w:rsid w:val="00262D14"/>
    <w:rsid w:val="002702C0"/>
    <w:rsid w:val="00270AD0"/>
    <w:rsid w:val="00277950"/>
    <w:rsid w:val="00284184"/>
    <w:rsid w:val="00291706"/>
    <w:rsid w:val="002A047C"/>
    <w:rsid w:val="002A7F6C"/>
    <w:rsid w:val="002B4D3C"/>
    <w:rsid w:val="002D5A23"/>
    <w:rsid w:val="002E3266"/>
    <w:rsid w:val="002E4DE7"/>
    <w:rsid w:val="00300A52"/>
    <w:rsid w:val="003118E2"/>
    <w:rsid w:val="00311B55"/>
    <w:rsid w:val="00315C87"/>
    <w:rsid w:val="00317BB7"/>
    <w:rsid w:val="00320AFE"/>
    <w:rsid w:val="00322CBB"/>
    <w:rsid w:val="00326BF8"/>
    <w:rsid w:val="00337E68"/>
    <w:rsid w:val="0034350E"/>
    <w:rsid w:val="00344226"/>
    <w:rsid w:val="0034462B"/>
    <w:rsid w:val="00345C59"/>
    <w:rsid w:val="00351A42"/>
    <w:rsid w:val="003601C8"/>
    <w:rsid w:val="00362A58"/>
    <w:rsid w:val="0037207C"/>
    <w:rsid w:val="00373A49"/>
    <w:rsid w:val="0037580A"/>
    <w:rsid w:val="003817A1"/>
    <w:rsid w:val="003B6E86"/>
    <w:rsid w:val="003C4B31"/>
    <w:rsid w:val="003C5CCB"/>
    <w:rsid w:val="003D11CF"/>
    <w:rsid w:val="003D1412"/>
    <w:rsid w:val="003F06BE"/>
    <w:rsid w:val="003F595F"/>
    <w:rsid w:val="003F72D5"/>
    <w:rsid w:val="00406FB7"/>
    <w:rsid w:val="00425528"/>
    <w:rsid w:val="004313D2"/>
    <w:rsid w:val="0043284B"/>
    <w:rsid w:val="00433885"/>
    <w:rsid w:val="004508D8"/>
    <w:rsid w:val="00452981"/>
    <w:rsid w:val="00453522"/>
    <w:rsid w:val="004569BA"/>
    <w:rsid w:val="004570DC"/>
    <w:rsid w:val="00462443"/>
    <w:rsid w:val="00481936"/>
    <w:rsid w:val="004830E2"/>
    <w:rsid w:val="00485762"/>
    <w:rsid w:val="00485CA4"/>
    <w:rsid w:val="00492208"/>
    <w:rsid w:val="00493268"/>
    <w:rsid w:val="004949C3"/>
    <w:rsid w:val="004A245A"/>
    <w:rsid w:val="004B2DAA"/>
    <w:rsid w:val="004B2EC4"/>
    <w:rsid w:val="004B42C2"/>
    <w:rsid w:val="004B4D50"/>
    <w:rsid w:val="004C26A9"/>
    <w:rsid w:val="004D2F5F"/>
    <w:rsid w:val="004D347B"/>
    <w:rsid w:val="004D72F5"/>
    <w:rsid w:val="004F4FA9"/>
    <w:rsid w:val="0050288A"/>
    <w:rsid w:val="0050440C"/>
    <w:rsid w:val="00504B51"/>
    <w:rsid w:val="005052C2"/>
    <w:rsid w:val="00507BC5"/>
    <w:rsid w:val="005108AA"/>
    <w:rsid w:val="00511563"/>
    <w:rsid w:val="00516AB0"/>
    <w:rsid w:val="0052648E"/>
    <w:rsid w:val="00531039"/>
    <w:rsid w:val="00536DE0"/>
    <w:rsid w:val="005374A4"/>
    <w:rsid w:val="005447C0"/>
    <w:rsid w:val="0054638F"/>
    <w:rsid w:val="0056099B"/>
    <w:rsid w:val="0056203E"/>
    <w:rsid w:val="00566536"/>
    <w:rsid w:val="00583FB7"/>
    <w:rsid w:val="00584783"/>
    <w:rsid w:val="005939BE"/>
    <w:rsid w:val="00594129"/>
    <w:rsid w:val="005A0701"/>
    <w:rsid w:val="005A1104"/>
    <w:rsid w:val="005A1C9A"/>
    <w:rsid w:val="005A4DD7"/>
    <w:rsid w:val="005B2211"/>
    <w:rsid w:val="005B3E37"/>
    <w:rsid w:val="005B57DA"/>
    <w:rsid w:val="005B7219"/>
    <w:rsid w:val="005C0340"/>
    <w:rsid w:val="005C274F"/>
    <w:rsid w:val="005C5314"/>
    <w:rsid w:val="005D3B51"/>
    <w:rsid w:val="005E61B3"/>
    <w:rsid w:val="005F0C49"/>
    <w:rsid w:val="005F6864"/>
    <w:rsid w:val="00605F69"/>
    <w:rsid w:val="00607A12"/>
    <w:rsid w:val="00607F30"/>
    <w:rsid w:val="006137DE"/>
    <w:rsid w:val="0062040E"/>
    <w:rsid w:val="00621840"/>
    <w:rsid w:val="00630D19"/>
    <w:rsid w:val="00632ABF"/>
    <w:rsid w:val="006515E1"/>
    <w:rsid w:val="00651965"/>
    <w:rsid w:val="00666E70"/>
    <w:rsid w:val="0068506E"/>
    <w:rsid w:val="00686298"/>
    <w:rsid w:val="00686739"/>
    <w:rsid w:val="00686C93"/>
    <w:rsid w:val="00687B9E"/>
    <w:rsid w:val="006935B6"/>
    <w:rsid w:val="00694E6C"/>
    <w:rsid w:val="0069528F"/>
    <w:rsid w:val="00696AA3"/>
    <w:rsid w:val="006A467C"/>
    <w:rsid w:val="006A55B0"/>
    <w:rsid w:val="006C078E"/>
    <w:rsid w:val="006C4BF2"/>
    <w:rsid w:val="006D41E0"/>
    <w:rsid w:val="006D7DD1"/>
    <w:rsid w:val="006E4BD1"/>
    <w:rsid w:val="006E4E5B"/>
    <w:rsid w:val="006E5913"/>
    <w:rsid w:val="006E6F61"/>
    <w:rsid w:val="006F094B"/>
    <w:rsid w:val="006F6EC9"/>
    <w:rsid w:val="007052A8"/>
    <w:rsid w:val="007105AA"/>
    <w:rsid w:val="00714707"/>
    <w:rsid w:val="007346A5"/>
    <w:rsid w:val="00737499"/>
    <w:rsid w:val="00743DEC"/>
    <w:rsid w:val="007469B6"/>
    <w:rsid w:val="00747213"/>
    <w:rsid w:val="0077068B"/>
    <w:rsid w:val="0077149C"/>
    <w:rsid w:val="00795645"/>
    <w:rsid w:val="00797CDD"/>
    <w:rsid w:val="007A1C8E"/>
    <w:rsid w:val="007A2C9B"/>
    <w:rsid w:val="007B3554"/>
    <w:rsid w:val="007B3A0F"/>
    <w:rsid w:val="007B3D96"/>
    <w:rsid w:val="007C277D"/>
    <w:rsid w:val="007E1AD5"/>
    <w:rsid w:val="007E1ED0"/>
    <w:rsid w:val="007F2169"/>
    <w:rsid w:val="007F57AA"/>
    <w:rsid w:val="008043AF"/>
    <w:rsid w:val="00806D0B"/>
    <w:rsid w:val="008077B9"/>
    <w:rsid w:val="00822CD1"/>
    <w:rsid w:val="00825D72"/>
    <w:rsid w:val="008262BF"/>
    <w:rsid w:val="00830101"/>
    <w:rsid w:val="00843DFC"/>
    <w:rsid w:val="008452DF"/>
    <w:rsid w:val="0085012C"/>
    <w:rsid w:val="008501FF"/>
    <w:rsid w:val="00855E69"/>
    <w:rsid w:val="00856AD8"/>
    <w:rsid w:val="00871395"/>
    <w:rsid w:val="00873C89"/>
    <w:rsid w:val="0087567B"/>
    <w:rsid w:val="008756AC"/>
    <w:rsid w:val="00875D43"/>
    <w:rsid w:val="00876528"/>
    <w:rsid w:val="00880F3B"/>
    <w:rsid w:val="00882D7D"/>
    <w:rsid w:val="008844CE"/>
    <w:rsid w:val="0089230A"/>
    <w:rsid w:val="0089647B"/>
    <w:rsid w:val="00897BA3"/>
    <w:rsid w:val="008A2BB4"/>
    <w:rsid w:val="008A7D9D"/>
    <w:rsid w:val="008C0FC1"/>
    <w:rsid w:val="008C1D70"/>
    <w:rsid w:val="008C7379"/>
    <w:rsid w:val="008D04D8"/>
    <w:rsid w:val="008D45E7"/>
    <w:rsid w:val="008D484D"/>
    <w:rsid w:val="008D6C61"/>
    <w:rsid w:val="008E5374"/>
    <w:rsid w:val="008E600C"/>
    <w:rsid w:val="00902EC4"/>
    <w:rsid w:val="00904AC6"/>
    <w:rsid w:val="009224AC"/>
    <w:rsid w:val="00926707"/>
    <w:rsid w:val="009267FF"/>
    <w:rsid w:val="00934099"/>
    <w:rsid w:val="00936C87"/>
    <w:rsid w:val="009419DF"/>
    <w:rsid w:val="009503BA"/>
    <w:rsid w:val="00953799"/>
    <w:rsid w:val="00957698"/>
    <w:rsid w:val="00970A6D"/>
    <w:rsid w:val="00970DCA"/>
    <w:rsid w:val="009737E8"/>
    <w:rsid w:val="0099475E"/>
    <w:rsid w:val="009A499F"/>
    <w:rsid w:val="009A6FD1"/>
    <w:rsid w:val="009B447D"/>
    <w:rsid w:val="009B670F"/>
    <w:rsid w:val="009C0A41"/>
    <w:rsid w:val="009C6865"/>
    <w:rsid w:val="009D08AF"/>
    <w:rsid w:val="009D0C49"/>
    <w:rsid w:val="009D0C9B"/>
    <w:rsid w:val="009D4B18"/>
    <w:rsid w:val="009E4D7F"/>
    <w:rsid w:val="009E5653"/>
    <w:rsid w:val="009F1094"/>
    <w:rsid w:val="009F1D1D"/>
    <w:rsid w:val="009F5D09"/>
    <w:rsid w:val="00A023F2"/>
    <w:rsid w:val="00A03042"/>
    <w:rsid w:val="00A1549B"/>
    <w:rsid w:val="00A17ECB"/>
    <w:rsid w:val="00A20BAB"/>
    <w:rsid w:val="00A2628B"/>
    <w:rsid w:val="00A3324A"/>
    <w:rsid w:val="00A35F9D"/>
    <w:rsid w:val="00A53959"/>
    <w:rsid w:val="00A53965"/>
    <w:rsid w:val="00A60CE0"/>
    <w:rsid w:val="00A7125E"/>
    <w:rsid w:val="00A714A2"/>
    <w:rsid w:val="00A732ED"/>
    <w:rsid w:val="00A77137"/>
    <w:rsid w:val="00A77A37"/>
    <w:rsid w:val="00A91682"/>
    <w:rsid w:val="00A965DB"/>
    <w:rsid w:val="00AA6262"/>
    <w:rsid w:val="00AC4909"/>
    <w:rsid w:val="00AD0605"/>
    <w:rsid w:val="00AE193B"/>
    <w:rsid w:val="00AE543B"/>
    <w:rsid w:val="00AE7B0C"/>
    <w:rsid w:val="00AE7B77"/>
    <w:rsid w:val="00AF2FDE"/>
    <w:rsid w:val="00AF33E8"/>
    <w:rsid w:val="00AF4918"/>
    <w:rsid w:val="00AF5B7C"/>
    <w:rsid w:val="00B06BD3"/>
    <w:rsid w:val="00B132BD"/>
    <w:rsid w:val="00B2110C"/>
    <w:rsid w:val="00B2117E"/>
    <w:rsid w:val="00B21630"/>
    <w:rsid w:val="00B22A48"/>
    <w:rsid w:val="00B26D24"/>
    <w:rsid w:val="00B308D2"/>
    <w:rsid w:val="00B30BEF"/>
    <w:rsid w:val="00B506FD"/>
    <w:rsid w:val="00B51EE1"/>
    <w:rsid w:val="00B527BE"/>
    <w:rsid w:val="00B53F6F"/>
    <w:rsid w:val="00B64ED0"/>
    <w:rsid w:val="00B727B6"/>
    <w:rsid w:val="00B86E23"/>
    <w:rsid w:val="00B930E6"/>
    <w:rsid w:val="00B95D62"/>
    <w:rsid w:val="00BA113D"/>
    <w:rsid w:val="00BC1505"/>
    <w:rsid w:val="00BC3603"/>
    <w:rsid w:val="00BC66FA"/>
    <w:rsid w:val="00BE51D2"/>
    <w:rsid w:val="00C00676"/>
    <w:rsid w:val="00C00AB4"/>
    <w:rsid w:val="00C01312"/>
    <w:rsid w:val="00C0304E"/>
    <w:rsid w:val="00C169E0"/>
    <w:rsid w:val="00C22DEA"/>
    <w:rsid w:val="00C23771"/>
    <w:rsid w:val="00C26A8D"/>
    <w:rsid w:val="00C2730F"/>
    <w:rsid w:val="00C300F7"/>
    <w:rsid w:val="00C327DC"/>
    <w:rsid w:val="00C36174"/>
    <w:rsid w:val="00C4498D"/>
    <w:rsid w:val="00C51895"/>
    <w:rsid w:val="00C6005A"/>
    <w:rsid w:val="00C71720"/>
    <w:rsid w:val="00C76F24"/>
    <w:rsid w:val="00C85E57"/>
    <w:rsid w:val="00CA30E4"/>
    <w:rsid w:val="00CA3F40"/>
    <w:rsid w:val="00CA4A1E"/>
    <w:rsid w:val="00CA53B3"/>
    <w:rsid w:val="00CA5F8A"/>
    <w:rsid w:val="00CA6C37"/>
    <w:rsid w:val="00CB3C75"/>
    <w:rsid w:val="00CC0A88"/>
    <w:rsid w:val="00CC2579"/>
    <w:rsid w:val="00CC6FD2"/>
    <w:rsid w:val="00CC7BEF"/>
    <w:rsid w:val="00CF2E22"/>
    <w:rsid w:val="00D01E65"/>
    <w:rsid w:val="00D07B4A"/>
    <w:rsid w:val="00D1177C"/>
    <w:rsid w:val="00D141B9"/>
    <w:rsid w:val="00D15312"/>
    <w:rsid w:val="00D17222"/>
    <w:rsid w:val="00D234E3"/>
    <w:rsid w:val="00D303CC"/>
    <w:rsid w:val="00D31661"/>
    <w:rsid w:val="00D357A4"/>
    <w:rsid w:val="00D50F0B"/>
    <w:rsid w:val="00D531F6"/>
    <w:rsid w:val="00D55641"/>
    <w:rsid w:val="00D56885"/>
    <w:rsid w:val="00D70AAA"/>
    <w:rsid w:val="00D72EFE"/>
    <w:rsid w:val="00D91900"/>
    <w:rsid w:val="00D91EEF"/>
    <w:rsid w:val="00DA5A67"/>
    <w:rsid w:val="00DA78D8"/>
    <w:rsid w:val="00DC08FF"/>
    <w:rsid w:val="00DC11B5"/>
    <w:rsid w:val="00DC4DFF"/>
    <w:rsid w:val="00DC507A"/>
    <w:rsid w:val="00DD09D3"/>
    <w:rsid w:val="00DD0D10"/>
    <w:rsid w:val="00DE2669"/>
    <w:rsid w:val="00DE3700"/>
    <w:rsid w:val="00DF1259"/>
    <w:rsid w:val="00DF303F"/>
    <w:rsid w:val="00E01E2C"/>
    <w:rsid w:val="00E02304"/>
    <w:rsid w:val="00E027AA"/>
    <w:rsid w:val="00E12050"/>
    <w:rsid w:val="00E1227A"/>
    <w:rsid w:val="00E21BEE"/>
    <w:rsid w:val="00E35238"/>
    <w:rsid w:val="00E37DA5"/>
    <w:rsid w:val="00E4044D"/>
    <w:rsid w:val="00E611C7"/>
    <w:rsid w:val="00E66C54"/>
    <w:rsid w:val="00E6789C"/>
    <w:rsid w:val="00E70654"/>
    <w:rsid w:val="00E730DA"/>
    <w:rsid w:val="00E81217"/>
    <w:rsid w:val="00E81255"/>
    <w:rsid w:val="00E82EEE"/>
    <w:rsid w:val="00E83087"/>
    <w:rsid w:val="00E84141"/>
    <w:rsid w:val="00E86A6B"/>
    <w:rsid w:val="00EA42DC"/>
    <w:rsid w:val="00EA60D8"/>
    <w:rsid w:val="00EA7A3E"/>
    <w:rsid w:val="00EB122D"/>
    <w:rsid w:val="00EB1AE1"/>
    <w:rsid w:val="00EC1F10"/>
    <w:rsid w:val="00EC3FE0"/>
    <w:rsid w:val="00EC5B3D"/>
    <w:rsid w:val="00EC7342"/>
    <w:rsid w:val="00ED5C4A"/>
    <w:rsid w:val="00ED721C"/>
    <w:rsid w:val="00EE0204"/>
    <w:rsid w:val="00F0118E"/>
    <w:rsid w:val="00F14059"/>
    <w:rsid w:val="00F14829"/>
    <w:rsid w:val="00F317AB"/>
    <w:rsid w:val="00F32734"/>
    <w:rsid w:val="00F32FDD"/>
    <w:rsid w:val="00F44BB1"/>
    <w:rsid w:val="00F56C32"/>
    <w:rsid w:val="00F76EAE"/>
    <w:rsid w:val="00F77E01"/>
    <w:rsid w:val="00F803D5"/>
    <w:rsid w:val="00F84A77"/>
    <w:rsid w:val="00F90744"/>
    <w:rsid w:val="00F91FB7"/>
    <w:rsid w:val="00FA72D6"/>
    <w:rsid w:val="00FB16C3"/>
    <w:rsid w:val="00FC7690"/>
    <w:rsid w:val="00FD4F24"/>
    <w:rsid w:val="00FD52C8"/>
    <w:rsid w:val="00FE0273"/>
    <w:rsid w:val="00FE1E86"/>
    <w:rsid w:val="00FE6305"/>
    <w:rsid w:val="00FF03E9"/>
    <w:rsid w:val="00FF1E9E"/>
    <w:rsid w:val="00FF2031"/>
    <w:rsid w:val="00FF3B08"/>
    <w:rsid w:val="00FF5087"/>
    <w:rsid w:val="00FF639D"/>
    <w:rsid w:val="00FF7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B95C"/>
  <w15:chartTrackingRefBased/>
  <w15:docId w15:val="{AE9700BD-4B14-4704-BD3B-FDC71A648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E6C"/>
  </w:style>
  <w:style w:type="paragraph" w:styleId="Heading1">
    <w:name w:val="heading 1"/>
    <w:basedOn w:val="Normal"/>
    <w:next w:val="Normal"/>
    <w:link w:val="Heading1Char"/>
    <w:uiPriority w:val="9"/>
    <w:qFormat/>
    <w:rsid w:val="005B2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2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2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2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2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2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2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2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2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2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2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2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2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211"/>
    <w:rPr>
      <w:rFonts w:eastAsiaTheme="majorEastAsia" w:cstheme="majorBidi"/>
      <w:color w:val="272727" w:themeColor="text1" w:themeTint="D8"/>
    </w:rPr>
  </w:style>
  <w:style w:type="paragraph" w:styleId="Title">
    <w:name w:val="Title"/>
    <w:basedOn w:val="Normal"/>
    <w:next w:val="Normal"/>
    <w:link w:val="TitleChar"/>
    <w:uiPriority w:val="10"/>
    <w:qFormat/>
    <w:rsid w:val="005B2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2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211"/>
    <w:pPr>
      <w:spacing w:before="160"/>
      <w:jc w:val="center"/>
    </w:pPr>
    <w:rPr>
      <w:i/>
      <w:iCs/>
      <w:color w:val="404040" w:themeColor="text1" w:themeTint="BF"/>
    </w:rPr>
  </w:style>
  <w:style w:type="character" w:customStyle="1" w:styleId="QuoteChar">
    <w:name w:val="Quote Char"/>
    <w:basedOn w:val="DefaultParagraphFont"/>
    <w:link w:val="Quote"/>
    <w:uiPriority w:val="29"/>
    <w:rsid w:val="005B2211"/>
    <w:rPr>
      <w:i/>
      <w:iCs/>
      <w:color w:val="404040" w:themeColor="text1" w:themeTint="BF"/>
    </w:rPr>
  </w:style>
  <w:style w:type="paragraph" w:styleId="ListParagraph">
    <w:name w:val="List Paragraph"/>
    <w:basedOn w:val="Normal"/>
    <w:uiPriority w:val="34"/>
    <w:qFormat/>
    <w:rsid w:val="005B2211"/>
    <w:pPr>
      <w:ind w:left="720"/>
      <w:contextualSpacing/>
    </w:pPr>
  </w:style>
  <w:style w:type="character" w:styleId="IntenseEmphasis">
    <w:name w:val="Intense Emphasis"/>
    <w:basedOn w:val="DefaultParagraphFont"/>
    <w:uiPriority w:val="21"/>
    <w:qFormat/>
    <w:rsid w:val="005B2211"/>
    <w:rPr>
      <w:i/>
      <w:iCs/>
      <w:color w:val="0F4761" w:themeColor="accent1" w:themeShade="BF"/>
    </w:rPr>
  </w:style>
  <w:style w:type="paragraph" w:styleId="IntenseQuote">
    <w:name w:val="Intense Quote"/>
    <w:basedOn w:val="Normal"/>
    <w:next w:val="Normal"/>
    <w:link w:val="IntenseQuoteChar"/>
    <w:uiPriority w:val="30"/>
    <w:qFormat/>
    <w:rsid w:val="005B2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211"/>
    <w:rPr>
      <w:i/>
      <w:iCs/>
      <w:color w:val="0F4761" w:themeColor="accent1" w:themeShade="BF"/>
    </w:rPr>
  </w:style>
  <w:style w:type="character" w:styleId="IntenseReference">
    <w:name w:val="Intense Reference"/>
    <w:basedOn w:val="DefaultParagraphFont"/>
    <w:uiPriority w:val="32"/>
    <w:qFormat/>
    <w:rsid w:val="005B2211"/>
    <w:rPr>
      <w:b/>
      <w:bCs/>
      <w:smallCaps/>
      <w:color w:val="0F4761" w:themeColor="accent1" w:themeShade="BF"/>
      <w:spacing w:val="5"/>
    </w:rPr>
  </w:style>
  <w:style w:type="table" w:styleId="TableGrid">
    <w:name w:val="Table Grid"/>
    <w:basedOn w:val="TableNormal"/>
    <w:uiPriority w:val="39"/>
    <w:rsid w:val="005B2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6AAC"/>
    <w:pPr>
      <w:autoSpaceDE w:val="0"/>
      <w:autoSpaceDN w:val="0"/>
      <w:adjustRightInd w:val="0"/>
      <w:spacing w:after="0" w:line="240" w:lineRule="auto"/>
    </w:pPr>
    <w:rPr>
      <w:rFonts w:ascii="Calibri" w:hAnsi="Calibri" w:cs="Calibri"/>
      <w:color w:val="000000"/>
      <w:kern w:val="0"/>
      <w:sz w:val="24"/>
      <w:szCs w:val="24"/>
    </w:rPr>
  </w:style>
  <w:style w:type="paragraph" w:styleId="Header">
    <w:name w:val="header"/>
    <w:basedOn w:val="Normal"/>
    <w:link w:val="HeaderChar"/>
    <w:uiPriority w:val="99"/>
    <w:unhideWhenUsed/>
    <w:rsid w:val="00176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AAC"/>
  </w:style>
  <w:style w:type="paragraph" w:styleId="Footer">
    <w:name w:val="footer"/>
    <w:basedOn w:val="Normal"/>
    <w:link w:val="FooterChar"/>
    <w:uiPriority w:val="99"/>
    <w:unhideWhenUsed/>
    <w:rsid w:val="00176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AAC"/>
  </w:style>
  <w:style w:type="character" w:styleId="Hyperlink">
    <w:name w:val="Hyperlink"/>
    <w:basedOn w:val="DefaultParagraphFont"/>
    <w:uiPriority w:val="99"/>
    <w:unhideWhenUsed/>
    <w:rsid w:val="0009677A"/>
    <w:rPr>
      <w:color w:val="467886" w:themeColor="hyperlink"/>
      <w:u w:val="single"/>
    </w:rPr>
  </w:style>
  <w:style w:type="character" w:styleId="UnresolvedMention">
    <w:name w:val="Unresolved Mention"/>
    <w:basedOn w:val="DefaultParagraphFont"/>
    <w:uiPriority w:val="99"/>
    <w:semiHidden/>
    <w:unhideWhenUsed/>
    <w:rsid w:val="0009677A"/>
    <w:rPr>
      <w:color w:val="605E5C"/>
      <w:shd w:val="clear" w:color="auto" w:fill="E1DFDD"/>
    </w:rPr>
  </w:style>
  <w:style w:type="paragraph" w:styleId="NoSpacing">
    <w:name w:val="No Spacing"/>
    <w:uiPriority w:val="1"/>
    <w:qFormat/>
    <w:rsid w:val="007A1C8E"/>
    <w:pPr>
      <w:spacing w:after="0" w:line="240" w:lineRule="auto"/>
    </w:pPr>
    <w:rPr>
      <w:kern w:val="0"/>
      <w14:ligatures w14:val="none"/>
    </w:rPr>
  </w:style>
  <w:style w:type="paragraph" w:styleId="BodyText">
    <w:name w:val="Body Text"/>
    <w:basedOn w:val="Normal"/>
    <w:link w:val="BodyTextChar"/>
    <w:autoRedefine/>
    <w:uiPriority w:val="1"/>
    <w:qFormat/>
    <w:rsid w:val="007A1C8E"/>
    <w:pPr>
      <w:widowControl w:val="0"/>
      <w:tabs>
        <w:tab w:val="left" w:pos="0"/>
      </w:tabs>
      <w:spacing w:before="10" w:after="0" w:line="240" w:lineRule="auto"/>
      <w:jc w:val="both"/>
    </w:pPr>
    <w:rPr>
      <w:rFonts w:eastAsia="Calibri" w:cstheme="minorHAnsi"/>
      <w:kern w:val="0"/>
      <w:lang w:val="en-US"/>
      <w14:ligatures w14:val="none"/>
    </w:rPr>
  </w:style>
  <w:style w:type="character" w:customStyle="1" w:styleId="BodyTextChar">
    <w:name w:val="Body Text Char"/>
    <w:basedOn w:val="DefaultParagraphFont"/>
    <w:link w:val="BodyText"/>
    <w:uiPriority w:val="1"/>
    <w:rsid w:val="007A1C8E"/>
    <w:rPr>
      <w:rFonts w:eastAsia="Calibri" w:cstheme="minorHAnsi"/>
      <w:kern w:val="0"/>
      <w:lang w:val="en-US"/>
      <w14:ligatures w14:val="none"/>
    </w:rPr>
  </w:style>
  <w:style w:type="table" w:customStyle="1" w:styleId="TableGrid1">
    <w:name w:val="Table Grid1"/>
    <w:basedOn w:val="TableNormal"/>
    <w:next w:val="TableGrid"/>
    <w:uiPriority w:val="39"/>
    <w:rsid w:val="0054638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7149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c-list">
    <w:name w:val="abc-list"/>
    <w:basedOn w:val="Normal"/>
    <w:uiPriority w:val="12"/>
    <w:qFormat/>
    <w:rsid w:val="00A3324A"/>
    <w:pPr>
      <w:spacing w:before="120" w:after="120" w:line="240" w:lineRule="exact"/>
    </w:pPr>
    <w:rPr>
      <w:rFonts w:eastAsia="Times New Roman" w:cs="Times New Roman"/>
      <w:bCs/>
      <w:color w:val="000000" w:themeColor="text1"/>
      <w:kern w:val="0"/>
      <w:sz w:val="20"/>
      <w:szCs w:val="24"/>
      <w:lang w:val="en-US"/>
      <w14:ligatures w14:val="none"/>
    </w:rPr>
  </w:style>
  <w:style w:type="character" w:styleId="CommentReference">
    <w:name w:val="annotation reference"/>
    <w:basedOn w:val="DefaultParagraphFont"/>
    <w:uiPriority w:val="99"/>
    <w:semiHidden/>
    <w:unhideWhenUsed/>
    <w:rsid w:val="00F56C32"/>
    <w:rPr>
      <w:sz w:val="16"/>
      <w:szCs w:val="16"/>
    </w:rPr>
  </w:style>
  <w:style w:type="paragraph" w:styleId="CommentText">
    <w:name w:val="annotation text"/>
    <w:basedOn w:val="Normal"/>
    <w:link w:val="CommentTextChar"/>
    <w:uiPriority w:val="99"/>
    <w:unhideWhenUsed/>
    <w:rsid w:val="00F56C32"/>
    <w:pPr>
      <w:spacing w:line="240" w:lineRule="auto"/>
    </w:pPr>
    <w:rPr>
      <w:sz w:val="20"/>
      <w:szCs w:val="20"/>
    </w:rPr>
  </w:style>
  <w:style w:type="character" w:customStyle="1" w:styleId="CommentTextChar">
    <w:name w:val="Comment Text Char"/>
    <w:basedOn w:val="DefaultParagraphFont"/>
    <w:link w:val="CommentText"/>
    <w:uiPriority w:val="99"/>
    <w:rsid w:val="00F56C32"/>
    <w:rPr>
      <w:sz w:val="20"/>
      <w:szCs w:val="20"/>
    </w:rPr>
  </w:style>
  <w:style w:type="paragraph" w:styleId="CommentSubject">
    <w:name w:val="annotation subject"/>
    <w:basedOn w:val="CommentText"/>
    <w:next w:val="CommentText"/>
    <w:link w:val="CommentSubjectChar"/>
    <w:uiPriority w:val="99"/>
    <w:semiHidden/>
    <w:unhideWhenUsed/>
    <w:rsid w:val="00F56C32"/>
    <w:rPr>
      <w:b/>
      <w:bCs/>
    </w:rPr>
  </w:style>
  <w:style w:type="character" w:customStyle="1" w:styleId="CommentSubjectChar">
    <w:name w:val="Comment Subject Char"/>
    <w:basedOn w:val="CommentTextChar"/>
    <w:link w:val="CommentSubject"/>
    <w:uiPriority w:val="99"/>
    <w:semiHidden/>
    <w:rsid w:val="00F56C32"/>
    <w:rPr>
      <w:b/>
      <w:bCs/>
      <w:sz w:val="20"/>
      <w:szCs w:val="20"/>
    </w:rPr>
  </w:style>
  <w:style w:type="paragraph" w:styleId="BlockText">
    <w:name w:val="Block Text"/>
    <w:basedOn w:val="Normal"/>
    <w:uiPriority w:val="99"/>
    <w:semiHidden/>
    <w:rsid w:val="00666E70"/>
    <w:pPr>
      <w:pBdr>
        <w:top w:val="single" w:sz="2" w:space="10" w:color="0F4761" w:themeColor="accent1" w:themeShade="BF"/>
        <w:left w:val="single" w:sz="2" w:space="10" w:color="0F4761" w:themeColor="accent1" w:themeShade="BF"/>
        <w:bottom w:val="single" w:sz="2" w:space="10" w:color="0F4761" w:themeColor="accent1" w:themeShade="BF"/>
        <w:right w:val="single" w:sz="2" w:space="10" w:color="0F4761" w:themeColor="accent1" w:themeShade="BF"/>
      </w:pBdr>
      <w:spacing w:after="0" w:line="276" w:lineRule="auto"/>
      <w:ind w:left="1152" w:right="1152"/>
    </w:pPr>
    <w:rPr>
      <w:rFonts w:eastAsiaTheme="minorEastAsia" w:cs="Times New Roman"/>
      <w:i/>
      <w:iCs/>
      <w:color w:val="0F4761" w:themeColor="accent1" w:themeShade="BF"/>
      <w:kern w:val="0"/>
      <w:sz w:val="20"/>
      <w:szCs w:val="24"/>
      <w:lang w:val="en-US"/>
      <w14:ligatures w14:val="none"/>
    </w:rPr>
  </w:style>
  <w:style w:type="paragraph" w:styleId="NormalWeb">
    <w:name w:val="Normal (Web)"/>
    <w:basedOn w:val="Normal"/>
    <w:uiPriority w:val="99"/>
    <w:semiHidden/>
    <w:unhideWhenUsed/>
    <w:rsid w:val="00FE02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4Bulletedcopyblue">
    <w:name w:val="4 Bulleted copy blue"/>
    <w:basedOn w:val="Normal"/>
    <w:qFormat/>
    <w:rsid w:val="00E027AA"/>
    <w:pPr>
      <w:numPr>
        <w:numId w:val="65"/>
      </w:numPr>
      <w:spacing w:after="120" w:line="240" w:lineRule="auto"/>
      <w:ind w:right="284"/>
    </w:pPr>
    <w:rPr>
      <w:rFonts w:ascii="Arial" w:eastAsia="MS Mincho" w:hAnsi="Arial" w:cs="Arial"/>
      <w:kern w:val="0"/>
      <w:sz w:val="20"/>
      <w:szCs w:val="20"/>
      <w:lang w:val="en-US"/>
      <w14:ligatures w14:val="none"/>
    </w:rPr>
  </w:style>
  <w:style w:type="character" w:customStyle="1" w:styleId="1bodycopy10ptChar">
    <w:name w:val="1 body copy 10pt Char"/>
    <w:link w:val="1bodycopy10pt"/>
    <w:locked/>
    <w:rsid w:val="00E027AA"/>
    <w:rPr>
      <w:rFonts w:ascii="MS Mincho" w:eastAsia="MS Mincho" w:hAnsi="MS Mincho"/>
      <w:szCs w:val="24"/>
      <w:lang w:val="en-US"/>
    </w:rPr>
  </w:style>
  <w:style w:type="paragraph" w:customStyle="1" w:styleId="1bodycopy10pt">
    <w:name w:val="1 body copy 10pt"/>
    <w:basedOn w:val="Normal"/>
    <w:link w:val="1bodycopy10ptChar"/>
    <w:qFormat/>
    <w:rsid w:val="00E027AA"/>
    <w:pPr>
      <w:spacing w:after="0" w:line="240" w:lineRule="auto"/>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962862">
      <w:bodyDiv w:val="1"/>
      <w:marLeft w:val="0"/>
      <w:marRight w:val="0"/>
      <w:marTop w:val="0"/>
      <w:marBottom w:val="0"/>
      <w:divBdr>
        <w:top w:val="none" w:sz="0" w:space="0" w:color="auto"/>
        <w:left w:val="none" w:sz="0" w:space="0" w:color="auto"/>
        <w:bottom w:val="none" w:sz="0" w:space="0" w:color="auto"/>
        <w:right w:val="none" w:sz="0" w:space="0" w:color="auto"/>
      </w:divBdr>
    </w:div>
    <w:div w:id="1450854050">
      <w:bodyDiv w:val="1"/>
      <w:marLeft w:val="0"/>
      <w:marRight w:val="0"/>
      <w:marTop w:val="0"/>
      <w:marBottom w:val="0"/>
      <w:divBdr>
        <w:top w:val="none" w:sz="0" w:space="0" w:color="auto"/>
        <w:left w:val="none" w:sz="0" w:space="0" w:color="auto"/>
        <w:bottom w:val="none" w:sz="0" w:space="0" w:color="auto"/>
        <w:right w:val="none" w:sz="0" w:space="0" w:color="auto"/>
      </w:divBdr>
    </w:div>
    <w:div w:id="1684278294">
      <w:bodyDiv w:val="1"/>
      <w:marLeft w:val="0"/>
      <w:marRight w:val="0"/>
      <w:marTop w:val="0"/>
      <w:marBottom w:val="0"/>
      <w:divBdr>
        <w:top w:val="none" w:sz="0" w:space="0" w:color="auto"/>
        <w:left w:val="none" w:sz="0" w:space="0" w:color="auto"/>
        <w:bottom w:val="none" w:sz="0" w:space="0" w:color="auto"/>
        <w:right w:val="none" w:sz="0" w:space="0" w:color="auto"/>
      </w:divBdr>
      <w:divsChild>
        <w:div w:id="33502989">
          <w:marLeft w:val="0"/>
          <w:marRight w:val="0"/>
          <w:marTop w:val="0"/>
          <w:marBottom w:val="0"/>
          <w:divBdr>
            <w:top w:val="none" w:sz="0" w:space="0" w:color="auto"/>
            <w:left w:val="none" w:sz="0" w:space="0" w:color="auto"/>
            <w:bottom w:val="none" w:sz="0" w:space="0" w:color="auto"/>
            <w:right w:val="none" w:sz="0" w:space="0" w:color="auto"/>
          </w:divBdr>
        </w:div>
        <w:div w:id="228007119">
          <w:marLeft w:val="0"/>
          <w:marRight w:val="0"/>
          <w:marTop w:val="0"/>
          <w:marBottom w:val="0"/>
          <w:divBdr>
            <w:top w:val="none" w:sz="0" w:space="0" w:color="auto"/>
            <w:left w:val="none" w:sz="0" w:space="0" w:color="auto"/>
            <w:bottom w:val="none" w:sz="0" w:space="0" w:color="auto"/>
            <w:right w:val="none" w:sz="0" w:space="0" w:color="auto"/>
          </w:divBdr>
        </w:div>
        <w:div w:id="1938051478">
          <w:marLeft w:val="0"/>
          <w:marRight w:val="0"/>
          <w:marTop w:val="0"/>
          <w:marBottom w:val="0"/>
          <w:divBdr>
            <w:top w:val="none" w:sz="0" w:space="0" w:color="auto"/>
            <w:left w:val="none" w:sz="0" w:space="0" w:color="auto"/>
            <w:bottom w:val="none" w:sz="0" w:space="0" w:color="auto"/>
            <w:right w:val="none" w:sz="0" w:space="0" w:color="auto"/>
          </w:divBdr>
        </w:div>
        <w:div w:id="82841506">
          <w:marLeft w:val="0"/>
          <w:marRight w:val="0"/>
          <w:marTop w:val="0"/>
          <w:marBottom w:val="0"/>
          <w:divBdr>
            <w:top w:val="none" w:sz="0" w:space="0" w:color="auto"/>
            <w:left w:val="none" w:sz="0" w:space="0" w:color="auto"/>
            <w:bottom w:val="none" w:sz="0" w:space="0" w:color="auto"/>
            <w:right w:val="none" w:sz="0" w:space="0" w:color="auto"/>
          </w:divBdr>
        </w:div>
        <w:div w:id="1363285886">
          <w:marLeft w:val="0"/>
          <w:marRight w:val="0"/>
          <w:marTop w:val="0"/>
          <w:marBottom w:val="0"/>
          <w:divBdr>
            <w:top w:val="none" w:sz="0" w:space="0" w:color="auto"/>
            <w:left w:val="none" w:sz="0" w:space="0" w:color="auto"/>
            <w:bottom w:val="none" w:sz="0" w:space="0" w:color="auto"/>
            <w:right w:val="none" w:sz="0" w:space="0" w:color="auto"/>
          </w:divBdr>
        </w:div>
        <w:div w:id="1158695115">
          <w:marLeft w:val="0"/>
          <w:marRight w:val="0"/>
          <w:marTop w:val="0"/>
          <w:marBottom w:val="0"/>
          <w:divBdr>
            <w:top w:val="none" w:sz="0" w:space="0" w:color="auto"/>
            <w:left w:val="none" w:sz="0" w:space="0" w:color="auto"/>
            <w:bottom w:val="none" w:sz="0" w:space="0" w:color="auto"/>
            <w:right w:val="none" w:sz="0" w:space="0" w:color="auto"/>
          </w:divBdr>
        </w:div>
        <w:div w:id="1008408328">
          <w:marLeft w:val="0"/>
          <w:marRight w:val="0"/>
          <w:marTop w:val="0"/>
          <w:marBottom w:val="0"/>
          <w:divBdr>
            <w:top w:val="none" w:sz="0" w:space="0" w:color="auto"/>
            <w:left w:val="none" w:sz="0" w:space="0" w:color="auto"/>
            <w:bottom w:val="none" w:sz="0" w:space="0" w:color="auto"/>
            <w:right w:val="none" w:sz="0" w:space="0" w:color="auto"/>
          </w:divBdr>
        </w:div>
        <w:div w:id="377895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hoolgovernors.thekeysupport.com/school-improvement-and-strategy/inspection-evaluation/inspection-framework/how-ofsted-inspects-leadership-and-governance/?marker=sub-topic" TargetMode="External"/><Relationship Id="rId18" Type="http://schemas.openxmlformats.org/officeDocument/2006/relationships/hyperlink" Target="https://www.gov.uk/government/publications/academy-trust-financial-management-good-practice-guides/academy-trust-risk-management" TargetMode="External"/><Relationship Id="rId26" Type="http://schemas.openxmlformats.org/officeDocument/2006/relationships/hyperlink" Target="https://mosaicpt.org.uk/" TargetMode="External"/><Relationship Id="rId3" Type="http://schemas.openxmlformats.org/officeDocument/2006/relationships/styles" Target="styles.xml"/><Relationship Id="rId21" Type="http://schemas.openxmlformats.org/officeDocument/2006/relationships/hyperlink" Target="https://d2tic4wvo1iusb.cloudfront.net/production/eef-guidance-reports/implementation/a_schools_guide_to_implementation.pdf?v=1718527991" TargetMode="External"/><Relationship Id="rId7" Type="http://schemas.openxmlformats.org/officeDocument/2006/relationships/endnotes" Target="endnotes.xml"/><Relationship Id="rId12" Type="http://schemas.openxmlformats.org/officeDocument/2006/relationships/hyperlink" Target="https://schoolgovernors.thekeysupport.com/school-improvement-and-strategy/inspection-evaluation/before-during-after-inspection/staying-ofsted-ready-as-a-governor/" TargetMode="External"/><Relationship Id="rId17" Type="http://schemas.openxmlformats.org/officeDocument/2006/relationships/hyperlink" Target="https://assets.publishing.service.gov.uk/media/64a676f0c531eb000c64ff2d/Annex_B_-_Trust_Quality_Evidence_July_2023.pdf" TargetMode="External"/><Relationship Id="rId25" Type="http://schemas.openxmlformats.org/officeDocument/2006/relationships/hyperlink" Target="mailto:karen.llewellyn@mosaicpt.org.uk" TargetMode="External"/><Relationship Id="rId2" Type="http://schemas.openxmlformats.org/officeDocument/2006/relationships/numbering" Target="numbering.xml"/><Relationship Id="rId16" Type="http://schemas.openxmlformats.org/officeDocument/2006/relationships/hyperlink" Target="https://assets.publishing.service.gov.uk/media/64a68ab94dd8b3000f7fa566/Annex_A_-_Trust_Quality_Descriptions_July_2023_.pdf" TargetMode="External"/><Relationship Id="rId20" Type="http://schemas.openxmlformats.org/officeDocument/2006/relationships/hyperlink" Target="https://www.nao.org.uk/wp-content/uploads/2021/02/Good_practice_in_annual_reporting.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olgovernors.thekeysupport.com/governor-training-resource-hub/complaints/?marker=full-search-q-complaints-result-1-from-KSG" TargetMode="External"/><Relationship Id="rId24" Type="http://schemas.openxmlformats.org/officeDocument/2006/relationships/hyperlink" Target="https://youtu.be/mRqJ_bFipHk" TargetMode="External"/><Relationship Id="rId5" Type="http://schemas.openxmlformats.org/officeDocument/2006/relationships/webSettings" Target="webSettings.xml"/><Relationship Id="rId15" Type="http://schemas.openxmlformats.org/officeDocument/2006/relationships/hyperlink" Target="https://assets.publishing.service.gov.uk/media/64a676e1c531eb000c64ff2c/Commissioning_High-Quality-Trusts_July_2023.pdf" TargetMode="External"/><Relationship Id="rId23" Type="http://schemas.openxmlformats.org/officeDocument/2006/relationships/image" Target="media/image2.png"/><Relationship Id="rId28" Type="http://schemas.openxmlformats.org/officeDocument/2006/relationships/header" Target="header1.xml"/><Relationship Id="rId10" Type="http://schemas.openxmlformats.org/officeDocument/2006/relationships/hyperlink" Target="https://schoolgovernors.thekeysupport.com/curriculum-and-pupils/pastoral-care/safeguarding/online-safety-governors-role/?marker=full-search-q-online%20safety-result-1-from-KSG" TargetMode="External"/><Relationship Id="rId19" Type="http://schemas.openxmlformats.org/officeDocument/2006/relationships/hyperlink" Target="https://www.gov.uk/guidance/-governance-in-academy-trus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overnorhub.com/" TargetMode="External"/><Relationship Id="rId14" Type="http://schemas.openxmlformats.org/officeDocument/2006/relationships/hyperlink" Target="https://governorhub.com/" TargetMode="External"/><Relationship Id="rId22" Type="http://schemas.openxmlformats.org/officeDocument/2006/relationships/hyperlink" Target="https://d2tic4wvo1iusb.cloudfront.net/production/eef-guidance-reports/implementation/Implementation_plan_template_-_editable.pdf?v=1718536313" TargetMode="External"/><Relationship Id="rId27" Type="http://schemas.openxmlformats.org/officeDocument/2006/relationships/hyperlink" Target="mailto:Karen.Llewellyn@Mosaicpt.org.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67664-A4C4-4F47-A697-52F9968F4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22093</Words>
  <Characters>125931</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Best</dc:creator>
  <cp:keywords/>
  <dc:description/>
  <cp:lastModifiedBy>Andrew Best</cp:lastModifiedBy>
  <cp:revision>2</cp:revision>
  <cp:lastPrinted>2025-12-18T17:37:00Z</cp:lastPrinted>
  <dcterms:created xsi:type="dcterms:W3CDTF">2026-07-12T16:53:00Z</dcterms:created>
  <dcterms:modified xsi:type="dcterms:W3CDTF">2026-07-12T16:53:00Z</dcterms:modified>
</cp:coreProperties>
</file>